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38"/>
        <w:gridCol w:w="672"/>
        <w:gridCol w:w="812"/>
        <w:gridCol w:w="916"/>
        <w:gridCol w:w="1527"/>
        <w:gridCol w:w="2757"/>
      </w:tblGrid>
      <w:tr w:rsidR="001C6D5D" w:rsidRPr="001C6D5D" w:rsidTr="001C6D5D">
        <w:trPr>
          <w:jc w:val="center"/>
        </w:trPr>
        <w:tc>
          <w:tcPr>
            <w:tcW w:w="17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631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招聘条件及要求</w:t>
            </w:r>
          </w:p>
        </w:tc>
      </w:tr>
      <w:tr w:rsidR="001C6D5D" w:rsidRPr="001C6D5D" w:rsidTr="001C6D5D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8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要    求</w:t>
            </w:r>
          </w:p>
        </w:tc>
      </w:tr>
      <w:tr w:rsidR="001C6D5D" w:rsidRPr="001C6D5D" w:rsidTr="001C6D5D">
        <w:trPr>
          <w:jc w:val="center"/>
        </w:trPr>
        <w:tc>
          <w:tcPr>
            <w:tcW w:w="17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服务员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1名</w:t>
            </w:r>
          </w:p>
        </w:tc>
        <w:tc>
          <w:tcPr>
            <w:tcW w:w="8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20-35周岁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高中或中专以上</w:t>
            </w:r>
          </w:p>
        </w:tc>
        <w:tc>
          <w:tcPr>
            <w:tcW w:w="28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C6D5D" w:rsidRPr="001C6D5D" w:rsidRDefault="001C6D5D" w:rsidP="001C6D5D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1C6D5D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顺德户籍，身高1.58米以上。大良新城区附近居民户口优先。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C6D5D"/>
    <w:rsid w:val="00323B43"/>
    <w:rsid w:val="003D37D8"/>
    <w:rsid w:val="00426133"/>
    <w:rsid w:val="004358AB"/>
    <w:rsid w:val="008B7726"/>
    <w:rsid w:val="0093653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D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837">
                  <w:marLeft w:val="0"/>
                  <w:marRight w:val="0"/>
                  <w:marTop w:val="0"/>
                  <w:marBottom w:val="0"/>
                  <w:divBdr>
                    <w:top w:val="single" w:sz="6" w:space="11" w:color="D2D2D2"/>
                    <w:left w:val="single" w:sz="6" w:space="23" w:color="D2D2D2"/>
                    <w:bottom w:val="single" w:sz="6" w:space="0" w:color="D2D2D2"/>
                    <w:right w:val="single" w:sz="6" w:space="23" w:color="D2D2D2"/>
                  </w:divBdr>
                  <w:divsChild>
                    <w:div w:id="14723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2018-06-21T09:29:00Z</dcterms:modified>
</cp:coreProperties>
</file>