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2"/>
        <w:gridCol w:w="1171"/>
        <w:gridCol w:w="1629"/>
        <w:gridCol w:w="742"/>
        <w:gridCol w:w="1666"/>
        <w:gridCol w:w="2687"/>
        <w:gridCol w:w="698"/>
      </w:tblGrid>
      <w:tr w:rsidR="008669D5" w:rsidRPr="008669D5" w:rsidTr="008669D5">
        <w:trPr>
          <w:trHeight w:val="1780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楷体_GB2312" w:eastAsia="楷体_GB2312" w:hAnsi="宋体" w:cs="宋体" w:hint="eastAsia"/>
                <w:color w:val="2E332D"/>
                <w:sz w:val="28"/>
                <w:szCs w:val="28"/>
              </w:rPr>
              <w:t>岗位代码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楷体_GB2312" w:eastAsia="楷体_GB2312" w:hAnsi="宋体" w:cs="宋体" w:hint="eastAsia"/>
                <w:color w:val="2E332D"/>
                <w:sz w:val="28"/>
                <w:szCs w:val="28"/>
              </w:rPr>
              <w:t>岗位名称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 w:hint="eastAsia"/>
                <w:color w:val="2E332D"/>
                <w:sz w:val="24"/>
                <w:szCs w:val="24"/>
              </w:rPr>
            </w:pPr>
            <w:r w:rsidRPr="008669D5">
              <w:rPr>
                <w:rFonts w:ascii="楷体_GB2312" w:eastAsia="楷体_GB2312" w:hAnsi="宋体" w:cs="宋体" w:hint="eastAsia"/>
                <w:color w:val="2E332D"/>
                <w:sz w:val="28"/>
                <w:szCs w:val="28"/>
              </w:rPr>
              <w:t>岗位</w:t>
            </w:r>
          </w:p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楷体_GB2312" w:eastAsia="楷体_GB2312" w:hAnsi="宋体" w:cs="宋体" w:hint="eastAsia"/>
                <w:color w:val="2E332D"/>
                <w:sz w:val="28"/>
                <w:szCs w:val="28"/>
              </w:rPr>
              <w:t>简介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楷体_GB2312" w:eastAsia="楷体_GB2312" w:hAnsi="宋体" w:cs="宋体" w:hint="eastAsia"/>
                <w:color w:val="2E332D"/>
                <w:sz w:val="28"/>
                <w:szCs w:val="28"/>
              </w:rPr>
              <w:t>招聘人数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 w:hint="eastAsia"/>
                <w:color w:val="2E332D"/>
                <w:sz w:val="24"/>
                <w:szCs w:val="24"/>
              </w:rPr>
            </w:pPr>
            <w:r w:rsidRPr="008669D5">
              <w:rPr>
                <w:rFonts w:ascii="楷体_GB2312" w:eastAsia="楷体_GB2312" w:hAnsi="宋体" w:cs="宋体" w:hint="eastAsia"/>
                <w:color w:val="2E332D"/>
                <w:sz w:val="28"/>
                <w:szCs w:val="28"/>
              </w:rPr>
              <w:t>招聘</w:t>
            </w:r>
          </w:p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楷体_GB2312" w:eastAsia="楷体_GB2312" w:hAnsi="宋体" w:cs="宋体" w:hint="eastAsia"/>
                <w:color w:val="2E332D"/>
                <w:sz w:val="28"/>
                <w:szCs w:val="28"/>
              </w:rPr>
              <w:t>对象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楷体_GB2312" w:eastAsia="楷体_GB2312" w:hAnsi="宋体" w:cs="宋体" w:hint="eastAsia"/>
                <w:color w:val="2E332D"/>
                <w:sz w:val="28"/>
                <w:szCs w:val="28"/>
              </w:rPr>
              <w:t>专业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 w:hint="eastAsia"/>
                <w:color w:val="2E332D"/>
                <w:sz w:val="24"/>
                <w:szCs w:val="24"/>
              </w:rPr>
            </w:pPr>
            <w:r w:rsidRPr="008669D5">
              <w:rPr>
                <w:rFonts w:ascii="楷体_GB2312" w:eastAsia="楷体_GB2312" w:hAnsi="宋体" w:cs="宋体" w:hint="eastAsia"/>
                <w:color w:val="2E332D"/>
                <w:sz w:val="32"/>
                <w:szCs w:val="32"/>
              </w:rPr>
              <w:t>其他</w:t>
            </w:r>
          </w:p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楷体_GB2312" w:eastAsia="楷体_GB2312" w:hAnsi="宋体" w:cs="宋体" w:hint="eastAsia"/>
                <w:color w:val="2E332D"/>
                <w:sz w:val="32"/>
                <w:szCs w:val="32"/>
              </w:rPr>
              <w:t>条件</w:t>
            </w:r>
          </w:p>
        </w:tc>
      </w:tr>
      <w:tr w:rsidR="008669D5" w:rsidRPr="008669D5" w:rsidTr="008669D5">
        <w:trPr>
          <w:trHeight w:val="9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9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9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会务文秘岗位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9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从事各类会务事务工作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9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00" w:lineRule="atLeast"/>
              <w:rPr>
                <w:rFonts w:ascii="宋体" w:eastAsia="宋体" w:hAnsi="宋体" w:cs="宋体" w:hint="eastAsia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全日制普通高等院校本科以上（含本科）往届毕业生，并取得相关学历学位</w:t>
            </w:r>
          </w:p>
          <w:p w:rsidR="008669D5" w:rsidRPr="008669D5" w:rsidRDefault="008669D5" w:rsidP="008669D5">
            <w:pPr>
              <w:adjustRightInd/>
              <w:snapToGrid/>
              <w:spacing w:after="0" w:line="90" w:lineRule="atLeast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460" w:lineRule="atLeast"/>
              <w:rPr>
                <w:rFonts w:ascii="宋体" w:eastAsia="宋体" w:hAnsi="宋体" w:cs="宋体" w:hint="eastAsia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汉语言文学（B050101）</w:t>
            </w:r>
          </w:p>
          <w:p w:rsidR="008669D5" w:rsidRPr="008669D5" w:rsidRDefault="008669D5" w:rsidP="008669D5">
            <w:pPr>
              <w:adjustRightInd/>
              <w:snapToGrid/>
              <w:spacing w:after="0" w:line="460" w:lineRule="atLeast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新闻学(B050301、A050301)</w:t>
            </w:r>
          </w:p>
          <w:p w:rsidR="008669D5" w:rsidRPr="008669D5" w:rsidRDefault="008669D5" w:rsidP="008669D5">
            <w:pPr>
              <w:adjustRightInd/>
              <w:snapToGrid/>
              <w:spacing w:after="0" w:line="460" w:lineRule="atLeast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社会学(B030301、A030301)</w:t>
            </w:r>
          </w:p>
          <w:p w:rsidR="008669D5" w:rsidRPr="008669D5" w:rsidRDefault="008669D5" w:rsidP="008669D5">
            <w:pPr>
              <w:adjustRightInd/>
              <w:snapToGrid/>
              <w:spacing w:after="0" w:line="460" w:lineRule="atLeast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行政管理(B120402、A120401)</w:t>
            </w:r>
          </w:p>
          <w:p w:rsidR="008669D5" w:rsidRPr="008669D5" w:rsidRDefault="008669D5" w:rsidP="008669D5">
            <w:pPr>
              <w:adjustRightInd/>
              <w:snapToGrid/>
              <w:spacing w:after="0" w:line="90" w:lineRule="atLeast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公共事业管理(B120401)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9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 </w:t>
            </w:r>
          </w:p>
        </w:tc>
      </w:tr>
      <w:tr w:rsidR="008669D5" w:rsidRPr="008669D5" w:rsidTr="008669D5">
        <w:trPr>
          <w:trHeight w:val="358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8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办公室文秘岗位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从事文字材料撰写工作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00" w:lineRule="atLeast"/>
              <w:rPr>
                <w:rFonts w:ascii="宋体" w:eastAsia="宋体" w:hAnsi="宋体" w:cs="宋体" w:hint="eastAsia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全日制普通高等院校本科以上（含本科）往届毕业生，并取得相关学历学位</w:t>
            </w:r>
          </w:p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00" w:lineRule="atLeast"/>
              <w:rPr>
                <w:rFonts w:ascii="宋体" w:eastAsia="宋体" w:hAnsi="宋体" w:cs="宋体" w:hint="eastAsia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汉语言文学(B050101)</w:t>
            </w:r>
          </w:p>
          <w:p w:rsidR="008669D5" w:rsidRPr="008669D5" w:rsidRDefault="008669D5" w:rsidP="008669D5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新闻学(B050301、A050301)</w:t>
            </w:r>
          </w:p>
          <w:p w:rsidR="008669D5" w:rsidRPr="008669D5" w:rsidRDefault="008669D5" w:rsidP="008669D5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经济学(B020101)</w:t>
            </w:r>
          </w:p>
          <w:p w:rsidR="008669D5" w:rsidRPr="008669D5" w:rsidRDefault="008669D5" w:rsidP="008669D5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哲学(B010101)</w:t>
            </w:r>
          </w:p>
          <w:p w:rsidR="008669D5" w:rsidRPr="008669D5" w:rsidRDefault="008669D5" w:rsidP="008669D5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法学(B030101)</w:t>
            </w:r>
          </w:p>
          <w:p w:rsidR="008669D5" w:rsidRPr="008669D5" w:rsidRDefault="008669D5" w:rsidP="008669D5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D5" w:rsidRPr="008669D5" w:rsidRDefault="008669D5" w:rsidP="008669D5">
            <w:pPr>
              <w:adjustRightInd/>
              <w:snapToGrid/>
              <w:spacing w:after="0" w:line="580" w:lineRule="atLeast"/>
              <w:jc w:val="center"/>
              <w:rPr>
                <w:rFonts w:ascii="宋体" w:eastAsia="宋体" w:hAnsi="宋体" w:cs="宋体"/>
                <w:color w:val="2E332D"/>
                <w:sz w:val="24"/>
                <w:szCs w:val="24"/>
              </w:rPr>
            </w:pPr>
            <w:r w:rsidRPr="008669D5">
              <w:rPr>
                <w:rFonts w:ascii="仿宋_GB2312" w:eastAsia="仿宋_GB2312" w:hAnsi="宋体" w:cs="宋体" w:hint="eastAsia"/>
                <w:color w:val="2E332D"/>
                <w:sz w:val="28"/>
                <w:szCs w:val="28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95131"/>
    <w:rsid w:val="008669D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2018-06-26T06:13:00Z</dcterms:modified>
</cp:coreProperties>
</file>