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745" w:rightChars="355"/>
        <w:jc w:val="left"/>
        <w:rPr>
          <w:rFonts w:ascii="宋体" w:hAnsi="宋体"/>
          <w:color w:val="000000"/>
          <w:sz w:val="24"/>
        </w:rPr>
      </w:pPr>
      <w:bookmarkStart w:id="0" w:name="OLE_LINK1"/>
      <w:r>
        <w:rPr>
          <w:rFonts w:hint="eastAsia" w:ascii="宋体" w:hAnsi="宋体"/>
          <w:color w:val="000000"/>
          <w:sz w:val="24"/>
        </w:rPr>
        <w:t>附件1</w:t>
      </w:r>
    </w:p>
    <w:p>
      <w:pPr>
        <w:spacing w:line="500" w:lineRule="exact"/>
        <w:jc w:val="center"/>
        <w:rPr>
          <w:rFonts w:hint="eastAsia" w:ascii="黑体" w:eastAsia="黑体"/>
          <w:bCs/>
          <w:color w:val="000000"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开化县2018年公开招聘教师计划表</w:t>
      </w:r>
    </w:p>
    <w:tbl>
      <w:tblPr>
        <w:tblStyle w:val="3"/>
        <w:tblW w:w="855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680"/>
        <w:gridCol w:w="2051"/>
        <w:gridCol w:w="41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计划</w:t>
            </w:r>
          </w:p>
        </w:tc>
        <w:tc>
          <w:tcPr>
            <w:tcW w:w="20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学历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要求</w:t>
            </w:r>
          </w:p>
        </w:tc>
        <w:tc>
          <w:tcPr>
            <w:tcW w:w="4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专业要求（供参考）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bookmarkStart w:id="1" w:name="_Hlk451959987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中小学语文教师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全日制普通高校大学专科及以上学历</w:t>
            </w: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汉语言文学类、语文教育、小学教育或初等教育（语文方向）、文秘等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中小学数学教师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数学类、数学教育、小学教育或初等教育（数学方向）、信息与计算数学等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中小学英语教师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英语、英语教育、小学教育或初等教育（英语方向）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中小学科学教师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科学教育、物理学类、化学类、生物科学类、生物学等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初中社会教师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政治学、历史学、地理学类等专业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中小学音乐教师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音乐与舞蹈学类、音乐教育、艺术教育（音乐方向）、小学教育或初等教育（音乐方向）等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中小学信息技术教师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计算机类、电子信息类等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特殊教育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特殊教育方向及相近专业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0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学前教育类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    计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61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bookmarkEnd w:id="0"/>
      <w:bookmarkEnd w:id="1"/>
    </w:tbl>
    <w:p>
      <w:pPr>
        <w:rPr>
          <w:rFonts w:hint="eastAsia"/>
          <w:color w:val="000000"/>
        </w:rPr>
      </w:pPr>
    </w:p>
    <w:p>
      <w:pPr>
        <w:spacing w:line="500" w:lineRule="exact"/>
        <w:jc w:val="right"/>
        <w:rPr>
          <w:rFonts w:hint="eastAsia" w:ascii="仿宋" w:hAnsi="仿宋" w:eastAsia="仿宋" w:cs="仿宋_GB2312"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E775C"/>
    <w:rsid w:val="375E775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2018-06-28T09:56:00Z</dcterms:created>
  <dc:creator>❤睡不安小姐❤</dc:creator>
  <cp:lastModifiedBy>❤睡不安小姐❤</cp:lastModifiedBy>
  <dcterms:modified xsi:type="dcterms:W3CDTF">2018-06-28T09:58:07Z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