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DC835" w14:textId="32066B9A" w:rsidR="004A7A1D" w:rsidRPr="004A7A1D" w:rsidRDefault="00B672C6">
      <w:pPr>
        <w:rPr>
          <w:rFonts w:ascii="宋体" w:hAnsi="宋体" w:hint="eastAsia"/>
          <w:b/>
        </w:rPr>
      </w:pPr>
      <w:bookmarkStart w:id="0" w:name="_GoBack"/>
      <w:r w:rsidRPr="004A7A1D">
        <w:rPr>
          <w:rFonts w:ascii="宋体" w:hAnsi="宋体" w:hint="eastAsia"/>
          <w:b/>
        </w:rPr>
        <w:t>附件1：上海健康医学院附属卫生学校2018年度招聘岗位计划</w:t>
      </w:r>
      <w:bookmarkEnd w:id="0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101"/>
        <w:gridCol w:w="708"/>
        <w:gridCol w:w="1701"/>
        <w:gridCol w:w="4253"/>
        <w:gridCol w:w="4394"/>
      </w:tblGrid>
      <w:tr w:rsidR="00B672C6" w14:paraId="6A8F9D58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6992B030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招聘岗位</w:t>
            </w:r>
          </w:p>
        </w:tc>
        <w:tc>
          <w:tcPr>
            <w:tcW w:w="1101" w:type="dxa"/>
            <w:vAlign w:val="center"/>
          </w:tcPr>
          <w:p w14:paraId="3B7E0851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岗位性质</w:t>
            </w:r>
          </w:p>
        </w:tc>
        <w:tc>
          <w:tcPr>
            <w:tcW w:w="708" w:type="dxa"/>
            <w:vAlign w:val="center"/>
          </w:tcPr>
          <w:p w14:paraId="6D11CDF6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人数</w:t>
            </w:r>
          </w:p>
        </w:tc>
        <w:tc>
          <w:tcPr>
            <w:tcW w:w="1701" w:type="dxa"/>
            <w:vAlign w:val="center"/>
          </w:tcPr>
          <w:p w14:paraId="5F173B98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学历学位</w:t>
            </w:r>
          </w:p>
        </w:tc>
        <w:tc>
          <w:tcPr>
            <w:tcW w:w="4253" w:type="dxa"/>
            <w:vAlign w:val="center"/>
          </w:tcPr>
          <w:p w14:paraId="19561F59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基本条件</w:t>
            </w:r>
          </w:p>
        </w:tc>
        <w:tc>
          <w:tcPr>
            <w:tcW w:w="4394" w:type="dxa"/>
            <w:vAlign w:val="center"/>
          </w:tcPr>
          <w:p w14:paraId="17FD46BE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学科专业要求</w:t>
            </w:r>
          </w:p>
        </w:tc>
      </w:tr>
      <w:tr w:rsidR="00B672C6" w14:paraId="5A0646D0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22942D42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语文课程教师</w:t>
            </w:r>
          </w:p>
        </w:tc>
        <w:tc>
          <w:tcPr>
            <w:tcW w:w="1101" w:type="dxa"/>
            <w:vAlign w:val="center"/>
          </w:tcPr>
          <w:p w14:paraId="29991339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708327CD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29AE938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 w:val="restart"/>
            <w:vAlign w:val="center"/>
          </w:tcPr>
          <w:p w14:paraId="3BF1EC06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（一）学风端正、治学严谨、道德高尚、为人师表、身体健康，热爱教育事业，遵守职业道德规范，具有强烈的事业心和协作精神；  </w:t>
            </w:r>
          </w:p>
          <w:p w14:paraId="4AF8848F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（二）具有较为扎实的基础理论功底和</w:t>
            </w:r>
            <w:r>
              <w:rPr>
                <w:rFonts w:ascii="宋体" w:hAnsi="宋体"/>
                <w:sz w:val="20"/>
                <w:szCs w:val="20"/>
              </w:rPr>
              <w:t>实践经验</w:t>
            </w:r>
            <w:r>
              <w:rPr>
                <w:rFonts w:ascii="宋体" w:hAnsi="宋体" w:hint="eastAsia"/>
                <w:sz w:val="20"/>
                <w:szCs w:val="20"/>
              </w:rPr>
              <w:t>，有</w:t>
            </w:r>
            <w:r>
              <w:rPr>
                <w:rFonts w:ascii="宋体" w:hAnsi="宋体"/>
                <w:sz w:val="20"/>
                <w:szCs w:val="20"/>
              </w:rPr>
              <w:t>一定的</w:t>
            </w:r>
            <w:r>
              <w:rPr>
                <w:rFonts w:ascii="宋体" w:hAnsi="宋体" w:hint="eastAsia"/>
                <w:sz w:val="20"/>
                <w:szCs w:val="20"/>
              </w:rPr>
              <w:t>教学科研能力和良好的专业素养，并能履行相应岗位职责；</w:t>
            </w:r>
          </w:p>
          <w:p w14:paraId="3B024EBF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（三）年龄</w:t>
            </w:r>
            <w:r>
              <w:rPr>
                <w:rFonts w:ascii="宋体" w:hAnsi="宋体"/>
                <w:sz w:val="20"/>
                <w:szCs w:val="20"/>
              </w:rPr>
              <w:t>在</w:t>
            </w:r>
            <w:r>
              <w:rPr>
                <w:rFonts w:ascii="宋体" w:hAnsi="宋体" w:hint="eastAsia"/>
                <w:sz w:val="20"/>
                <w:szCs w:val="20"/>
              </w:rPr>
              <w:t>45周岁</w:t>
            </w:r>
            <w:r>
              <w:rPr>
                <w:rFonts w:ascii="宋体" w:hAnsi="宋体"/>
                <w:sz w:val="20"/>
                <w:szCs w:val="20"/>
              </w:rPr>
              <w:t>以下，</w:t>
            </w:r>
            <w:r>
              <w:rPr>
                <w:rFonts w:ascii="宋体" w:hAnsi="宋体" w:hint="eastAsia"/>
                <w:sz w:val="20"/>
                <w:szCs w:val="20"/>
              </w:rPr>
              <w:t>有相关学科</w:t>
            </w:r>
            <w:r>
              <w:rPr>
                <w:rFonts w:ascii="宋体" w:hAnsi="宋体"/>
                <w:sz w:val="20"/>
                <w:szCs w:val="20"/>
              </w:rPr>
              <w:t>教学经验或行业工作经历者</w:t>
            </w:r>
            <w:r>
              <w:rPr>
                <w:rFonts w:ascii="宋体" w:hAnsi="宋体" w:hint="eastAsia"/>
                <w:sz w:val="20"/>
                <w:szCs w:val="20"/>
              </w:rPr>
              <w:t>优先考虑。</w:t>
            </w:r>
          </w:p>
        </w:tc>
        <w:tc>
          <w:tcPr>
            <w:tcW w:w="4394" w:type="dxa"/>
            <w:vAlign w:val="center"/>
          </w:tcPr>
          <w:p w14:paraId="6293C555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中国语言文学类相关</w:t>
            </w:r>
            <w:r>
              <w:rPr>
                <w:rFonts w:ascii="宋体" w:hAnsi="宋体"/>
                <w:sz w:val="20"/>
                <w:szCs w:val="20"/>
              </w:rPr>
              <w:t>专业</w:t>
            </w:r>
          </w:p>
        </w:tc>
      </w:tr>
      <w:tr w:rsidR="00B672C6" w14:paraId="251F6A76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3DD779D9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数学课程</w:t>
            </w:r>
            <w:r>
              <w:rPr>
                <w:rFonts w:ascii="宋体" w:hAnsi="宋体"/>
                <w:sz w:val="20"/>
                <w:szCs w:val="20"/>
              </w:rPr>
              <w:t>教师</w:t>
            </w:r>
          </w:p>
        </w:tc>
        <w:tc>
          <w:tcPr>
            <w:tcW w:w="1101" w:type="dxa"/>
            <w:vAlign w:val="center"/>
          </w:tcPr>
          <w:p w14:paraId="0E6A3CF9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1CB1C658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B12E60C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  <w:vAlign w:val="center"/>
          </w:tcPr>
          <w:p w14:paraId="4F105085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3FEDE964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数学类相关专业</w:t>
            </w:r>
          </w:p>
        </w:tc>
      </w:tr>
      <w:tr w:rsidR="00B672C6" w14:paraId="325FEB3B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4143EF22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德育课程</w:t>
            </w:r>
            <w:r>
              <w:rPr>
                <w:rFonts w:ascii="宋体" w:hAnsi="宋体"/>
                <w:sz w:val="20"/>
                <w:szCs w:val="20"/>
              </w:rPr>
              <w:t>教师</w:t>
            </w:r>
          </w:p>
        </w:tc>
        <w:tc>
          <w:tcPr>
            <w:tcW w:w="1101" w:type="dxa"/>
            <w:vAlign w:val="center"/>
          </w:tcPr>
          <w:p w14:paraId="6639C304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50FB5E39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65A8E84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  <w:vAlign w:val="center"/>
          </w:tcPr>
          <w:p w14:paraId="6B1A47AD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A3C9D00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政治学类、法学类、马克思主义理论类相关专业，中共党员</w:t>
            </w:r>
          </w:p>
        </w:tc>
      </w:tr>
      <w:tr w:rsidR="00B672C6" w14:paraId="4429C96E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24D0154B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心理健康课程教师</w:t>
            </w:r>
          </w:p>
        </w:tc>
        <w:tc>
          <w:tcPr>
            <w:tcW w:w="1101" w:type="dxa"/>
            <w:vAlign w:val="center"/>
          </w:tcPr>
          <w:p w14:paraId="5DCDB66F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37DCB883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99F3A8E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  <w:vAlign w:val="center"/>
          </w:tcPr>
          <w:p w14:paraId="5C961F91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645F08B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心理</w:t>
            </w:r>
            <w:r>
              <w:rPr>
                <w:rFonts w:ascii="宋体" w:hAnsi="宋体" w:hint="eastAsia"/>
                <w:sz w:val="20"/>
                <w:szCs w:val="20"/>
              </w:rPr>
              <w:t>学类相关专业</w:t>
            </w:r>
          </w:p>
        </w:tc>
      </w:tr>
      <w:tr w:rsidR="00B672C6" w14:paraId="7FE95EC8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12215F00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体育课程教师</w:t>
            </w:r>
          </w:p>
        </w:tc>
        <w:tc>
          <w:tcPr>
            <w:tcW w:w="1101" w:type="dxa"/>
            <w:vAlign w:val="center"/>
          </w:tcPr>
          <w:p w14:paraId="254634E7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11685AB6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B6CB4F5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14:paraId="446707BA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FA033A0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体育学类相关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专业，武术、羽毛球、乒乓球或健美操专项，相关专项国家二级及以上运动员</w:t>
            </w:r>
          </w:p>
        </w:tc>
      </w:tr>
      <w:tr w:rsidR="00B672C6" w14:paraId="222C92A8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36E620CF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艺术课程教师</w:t>
            </w:r>
          </w:p>
        </w:tc>
        <w:tc>
          <w:tcPr>
            <w:tcW w:w="1101" w:type="dxa"/>
            <w:vAlign w:val="center"/>
          </w:tcPr>
          <w:p w14:paraId="35856C4F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5A98D4A3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4224510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14:paraId="21C0341B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59BB99C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艺术类相关</w:t>
            </w:r>
            <w:r>
              <w:rPr>
                <w:rFonts w:ascii="宋体" w:hAnsi="宋体"/>
                <w:sz w:val="20"/>
                <w:szCs w:val="20"/>
              </w:rPr>
              <w:t>专业</w:t>
            </w:r>
          </w:p>
        </w:tc>
      </w:tr>
      <w:tr w:rsidR="00B672C6" w14:paraId="1E368D17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2302E99C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基础医学课程教师</w:t>
            </w:r>
          </w:p>
        </w:tc>
        <w:tc>
          <w:tcPr>
            <w:tcW w:w="1101" w:type="dxa"/>
            <w:vAlign w:val="center"/>
          </w:tcPr>
          <w:p w14:paraId="41C8D073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4FF1B041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6039DB6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14:paraId="53C5F867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CD7647A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基础医学类、临床医学类相关专业</w:t>
            </w:r>
          </w:p>
        </w:tc>
      </w:tr>
      <w:tr w:rsidR="00B672C6" w14:paraId="7C2FF864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2DCF6D12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护理专业课程教师</w:t>
            </w:r>
          </w:p>
        </w:tc>
        <w:tc>
          <w:tcPr>
            <w:tcW w:w="1101" w:type="dxa"/>
            <w:vAlign w:val="center"/>
          </w:tcPr>
          <w:p w14:paraId="09980A7C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28D6DA57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5830449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14:paraId="1E4845B4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5A6D46B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护理学类、临床医学类相关专业</w:t>
            </w:r>
          </w:p>
        </w:tc>
      </w:tr>
      <w:tr w:rsidR="00B672C6" w14:paraId="16503401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57590744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口腔专业课程教师</w:t>
            </w:r>
          </w:p>
        </w:tc>
        <w:tc>
          <w:tcPr>
            <w:tcW w:w="1101" w:type="dxa"/>
            <w:vAlign w:val="center"/>
          </w:tcPr>
          <w:p w14:paraId="0D78AE1F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69BC9CBF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3D64227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14:paraId="4DB481D2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20E54336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口腔医学类、口腔医学技术相关专业</w:t>
            </w:r>
          </w:p>
        </w:tc>
      </w:tr>
      <w:tr w:rsidR="00B672C6" w14:paraId="60AAD1FF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1DE7C57C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药学</w:t>
            </w:r>
            <w:r>
              <w:rPr>
                <w:rFonts w:ascii="宋体" w:hAnsi="宋体"/>
                <w:sz w:val="20"/>
                <w:szCs w:val="20"/>
              </w:rPr>
              <w:t>专业</w:t>
            </w:r>
            <w:r>
              <w:rPr>
                <w:rFonts w:ascii="宋体" w:hAnsi="宋体" w:hint="eastAsia"/>
                <w:sz w:val="20"/>
                <w:szCs w:val="20"/>
              </w:rPr>
              <w:t>课程</w:t>
            </w:r>
            <w:r>
              <w:rPr>
                <w:rFonts w:ascii="宋体" w:hAnsi="宋体"/>
                <w:sz w:val="20"/>
                <w:szCs w:val="20"/>
              </w:rPr>
              <w:t>教师</w:t>
            </w:r>
          </w:p>
        </w:tc>
        <w:tc>
          <w:tcPr>
            <w:tcW w:w="1101" w:type="dxa"/>
            <w:vAlign w:val="center"/>
          </w:tcPr>
          <w:p w14:paraId="5F8FE596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2E678688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4A0DD7B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14:paraId="3A5D9BDD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4314181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药学类、中药学类</w:t>
            </w:r>
            <w:r>
              <w:rPr>
                <w:rFonts w:ascii="宋体" w:hAnsi="宋体"/>
                <w:sz w:val="20"/>
                <w:szCs w:val="20"/>
              </w:rPr>
              <w:t>相关专业</w:t>
            </w:r>
          </w:p>
        </w:tc>
      </w:tr>
      <w:tr w:rsidR="00B672C6" w14:paraId="0A652926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1446FF34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创新、拓展课程</w:t>
            </w:r>
            <w:r>
              <w:rPr>
                <w:rFonts w:ascii="宋体" w:hAnsi="宋体"/>
                <w:sz w:val="20"/>
                <w:szCs w:val="20"/>
              </w:rPr>
              <w:t>教师</w:t>
            </w:r>
          </w:p>
        </w:tc>
        <w:tc>
          <w:tcPr>
            <w:tcW w:w="1101" w:type="dxa"/>
            <w:vAlign w:val="center"/>
          </w:tcPr>
          <w:p w14:paraId="02B92006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130E2727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100B3A7" w14:textId="77777777" w:rsidR="00B672C6" w:rsidRDefault="00B672C6" w:rsidP="00B3063F">
            <w:pPr>
              <w:spacing w:line="300" w:lineRule="exact"/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研究生/硕士</w:t>
            </w:r>
          </w:p>
        </w:tc>
        <w:tc>
          <w:tcPr>
            <w:tcW w:w="4253" w:type="dxa"/>
            <w:vMerge/>
          </w:tcPr>
          <w:p w14:paraId="32F8C5CA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CC8B219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教育学类、物理学类、历史学类、地理科学类、生物医学工程类、公共管理类相关专业</w:t>
            </w:r>
          </w:p>
        </w:tc>
      </w:tr>
      <w:tr w:rsidR="00B672C6" w14:paraId="32430985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65E855E4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</w:t>
            </w:r>
            <w:r>
              <w:rPr>
                <w:rFonts w:ascii="宋体" w:hAnsi="宋体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/>
                <w:sz w:val="20"/>
                <w:szCs w:val="20"/>
              </w:rPr>
              <w:t>训指导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教师</w:t>
            </w:r>
          </w:p>
        </w:tc>
        <w:tc>
          <w:tcPr>
            <w:tcW w:w="1101" w:type="dxa"/>
            <w:vAlign w:val="center"/>
          </w:tcPr>
          <w:p w14:paraId="1D3409C9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70682475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64B7E6F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4253" w:type="dxa"/>
            <w:vMerge w:val="restart"/>
          </w:tcPr>
          <w:p w14:paraId="793E51BF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（一）热爱教育事业，遵守职业道德规范，具有强烈的事业心和协作精神；</w:t>
            </w:r>
          </w:p>
          <w:p w14:paraId="66D2FC07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（二）具有丰富</w:t>
            </w:r>
            <w:r>
              <w:rPr>
                <w:rFonts w:ascii="宋体" w:hAnsi="宋体"/>
                <w:sz w:val="20"/>
                <w:szCs w:val="20"/>
              </w:rPr>
              <w:t>的实践</w:t>
            </w:r>
            <w:r>
              <w:rPr>
                <w:rFonts w:ascii="宋体" w:hAnsi="宋体" w:hint="eastAsia"/>
                <w:sz w:val="20"/>
                <w:szCs w:val="20"/>
              </w:rPr>
              <w:t>教学</w:t>
            </w:r>
            <w:r>
              <w:rPr>
                <w:rFonts w:ascii="宋体" w:hAnsi="宋体"/>
                <w:sz w:val="20"/>
                <w:szCs w:val="20"/>
              </w:rPr>
              <w:t>经验</w:t>
            </w:r>
            <w:r>
              <w:rPr>
                <w:rFonts w:ascii="宋体" w:hAnsi="宋体" w:hint="eastAsia"/>
                <w:sz w:val="20"/>
                <w:szCs w:val="20"/>
              </w:rPr>
              <w:t>和良好的专业素养，能履行相应岗位职责；</w:t>
            </w:r>
          </w:p>
          <w:p w14:paraId="471B8B42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（三）年龄</w:t>
            </w:r>
            <w:r>
              <w:rPr>
                <w:rFonts w:ascii="宋体" w:hAnsi="宋体"/>
                <w:sz w:val="20"/>
                <w:szCs w:val="20"/>
              </w:rPr>
              <w:t>在</w:t>
            </w:r>
            <w:r>
              <w:rPr>
                <w:rFonts w:ascii="宋体" w:hAnsi="宋体" w:hint="eastAsia"/>
                <w:sz w:val="20"/>
                <w:szCs w:val="20"/>
              </w:rPr>
              <w:t>40周岁</w:t>
            </w:r>
            <w:r>
              <w:rPr>
                <w:rFonts w:ascii="宋体" w:hAnsi="宋体"/>
                <w:sz w:val="20"/>
                <w:szCs w:val="20"/>
              </w:rPr>
              <w:t>以下，</w:t>
            </w:r>
            <w:r>
              <w:rPr>
                <w:rFonts w:ascii="宋体" w:hAnsi="宋体" w:hint="eastAsia"/>
                <w:sz w:val="20"/>
                <w:szCs w:val="20"/>
              </w:rPr>
              <w:t>有</w:t>
            </w:r>
            <w:r>
              <w:rPr>
                <w:rFonts w:ascii="宋体" w:hAnsi="宋体"/>
                <w:sz w:val="20"/>
                <w:szCs w:val="20"/>
              </w:rPr>
              <w:t>行业工作经历者</w:t>
            </w:r>
            <w:r>
              <w:rPr>
                <w:rFonts w:ascii="宋体" w:hAnsi="宋体" w:hint="eastAsia"/>
                <w:sz w:val="20"/>
                <w:szCs w:val="20"/>
              </w:rPr>
              <w:t>优先考虑。</w:t>
            </w:r>
          </w:p>
        </w:tc>
        <w:tc>
          <w:tcPr>
            <w:tcW w:w="4394" w:type="dxa"/>
            <w:vAlign w:val="center"/>
          </w:tcPr>
          <w:p w14:paraId="06BA4057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口腔医学技术</w:t>
            </w:r>
            <w:r>
              <w:rPr>
                <w:rFonts w:ascii="宋体" w:hAnsi="宋体"/>
                <w:sz w:val="20"/>
                <w:szCs w:val="20"/>
              </w:rPr>
              <w:t>专业</w:t>
            </w:r>
          </w:p>
        </w:tc>
      </w:tr>
      <w:tr w:rsidR="00B672C6" w14:paraId="3FCB2CC5" w14:textId="77777777" w:rsidTr="00B3063F">
        <w:trPr>
          <w:trHeight w:val="340"/>
        </w:trPr>
        <w:tc>
          <w:tcPr>
            <w:tcW w:w="2444" w:type="dxa"/>
            <w:vAlign w:val="center"/>
          </w:tcPr>
          <w:p w14:paraId="50D10AD5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药学</w:t>
            </w:r>
            <w:r>
              <w:rPr>
                <w:rFonts w:ascii="宋体" w:hAnsi="宋体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/>
                <w:sz w:val="20"/>
                <w:szCs w:val="20"/>
              </w:rPr>
              <w:t>训指导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>教师</w:t>
            </w:r>
          </w:p>
        </w:tc>
        <w:tc>
          <w:tcPr>
            <w:tcW w:w="1101" w:type="dxa"/>
            <w:vAlign w:val="center"/>
          </w:tcPr>
          <w:p w14:paraId="7E996D35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708" w:type="dxa"/>
            <w:vAlign w:val="center"/>
          </w:tcPr>
          <w:p w14:paraId="5EFF96AB" w14:textId="77777777" w:rsidR="00B672C6" w:rsidRDefault="00B672C6" w:rsidP="00B3063F">
            <w:pPr>
              <w:widowControl/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E440740" w14:textId="77777777" w:rsidR="00B672C6" w:rsidRDefault="00B672C6" w:rsidP="00B3063F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4253" w:type="dxa"/>
            <w:vMerge/>
          </w:tcPr>
          <w:p w14:paraId="62D6CFA8" w14:textId="77777777" w:rsidR="00B672C6" w:rsidRDefault="00B672C6" w:rsidP="00B3063F">
            <w:pPr>
              <w:widowControl/>
              <w:spacing w:line="300" w:lineRule="exact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5E93CB7" w14:textId="77777777" w:rsidR="00B672C6" w:rsidRDefault="00B672C6" w:rsidP="00B3063F">
            <w:pPr>
              <w:widowControl/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药学</w:t>
            </w:r>
            <w:r>
              <w:rPr>
                <w:rFonts w:ascii="宋体" w:hAnsi="宋体"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sz w:val="20"/>
                <w:szCs w:val="20"/>
              </w:rPr>
              <w:t>药物制剂、</w:t>
            </w:r>
            <w:r>
              <w:rPr>
                <w:rFonts w:ascii="宋体" w:hAnsi="宋体"/>
                <w:sz w:val="20"/>
                <w:szCs w:val="20"/>
              </w:rPr>
              <w:t>中药学专业</w:t>
            </w:r>
          </w:p>
        </w:tc>
      </w:tr>
    </w:tbl>
    <w:p w14:paraId="711071E7" w14:textId="77777777" w:rsidR="00B672C6" w:rsidRPr="00B672C6" w:rsidRDefault="00B672C6" w:rsidP="004A7A1D">
      <w:pPr>
        <w:rPr>
          <w:rFonts w:hint="eastAsia"/>
        </w:rPr>
      </w:pPr>
    </w:p>
    <w:sectPr w:rsidR="00B672C6" w:rsidRPr="00B672C6" w:rsidSect="00B672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79B38" w14:textId="77777777" w:rsidR="00DC3C46" w:rsidRDefault="00DC3C46" w:rsidP="00B672C6">
      <w:pPr>
        <w:spacing w:line="240" w:lineRule="auto"/>
      </w:pPr>
      <w:r>
        <w:separator/>
      </w:r>
    </w:p>
  </w:endnote>
  <w:endnote w:type="continuationSeparator" w:id="0">
    <w:p w14:paraId="3782401C" w14:textId="77777777" w:rsidR="00DC3C46" w:rsidRDefault="00DC3C46" w:rsidP="00B6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D51BE" w14:textId="77777777" w:rsidR="00DC3C46" w:rsidRDefault="00DC3C46" w:rsidP="00B672C6">
      <w:pPr>
        <w:spacing w:line="240" w:lineRule="auto"/>
      </w:pPr>
      <w:r>
        <w:separator/>
      </w:r>
    </w:p>
  </w:footnote>
  <w:footnote w:type="continuationSeparator" w:id="0">
    <w:p w14:paraId="2486D19D" w14:textId="77777777" w:rsidR="00DC3C46" w:rsidRDefault="00DC3C46" w:rsidP="00B672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F3"/>
    <w:rsid w:val="003169F3"/>
    <w:rsid w:val="004A7A1D"/>
    <w:rsid w:val="00B672C6"/>
    <w:rsid w:val="00DC3C46"/>
    <w:rsid w:val="00E7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F80D0"/>
  <w15:chartTrackingRefBased/>
  <w15:docId w15:val="{5B1A02C1-A70D-4971-B38D-854EE9B1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2C6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2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2018-07-10T05:56:00Z</dcterms:created>
  <dcterms:modified xsi:type="dcterms:W3CDTF">2018-07-10T06:03:00Z</dcterms:modified>
</cp:coreProperties>
</file>