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D2" w:rsidRPr="00251D22" w:rsidRDefault="009A00D2" w:rsidP="009A00D2">
      <w:pPr>
        <w:spacing w:line="80" w:lineRule="atLeast"/>
        <w:jc w:val="center"/>
        <w:rPr>
          <w:rFonts w:ascii="宋体" w:hAnsi="宋体"/>
          <w:b/>
          <w:sz w:val="28"/>
          <w:szCs w:val="28"/>
        </w:rPr>
      </w:pPr>
      <w:r w:rsidRPr="00251D22">
        <w:rPr>
          <w:rFonts w:ascii="宋体" w:hAnsi="宋体" w:hint="eastAsia"/>
          <w:b/>
          <w:sz w:val="28"/>
          <w:szCs w:val="28"/>
        </w:rPr>
        <w:t>附件2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 w:rsidRPr="0066655A">
        <w:rPr>
          <w:rFonts w:ascii="宋体" w:hAnsi="宋体" w:hint="eastAsia"/>
          <w:sz w:val="28"/>
          <w:szCs w:val="28"/>
        </w:rPr>
        <w:t>考核面试</w:t>
      </w:r>
      <w:r>
        <w:rPr>
          <w:rFonts w:ascii="宋体" w:hAnsi="宋体" w:hint="eastAsia"/>
          <w:sz w:val="28"/>
          <w:szCs w:val="28"/>
        </w:rPr>
        <w:t>内容包括：弹奏</w:t>
      </w:r>
      <w:r w:rsidRPr="0066655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弹唱、</w:t>
      </w:r>
      <w:r w:rsidRPr="0066655A">
        <w:rPr>
          <w:rFonts w:ascii="宋体" w:hAnsi="宋体" w:hint="eastAsia"/>
          <w:sz w:val="28"/>
          <w:szCs w:val="28"/>
        </w:rPr>
        <w:t>舞蹈、绘画、模拟课</w:t>
      </w:r>
      <w:r>
        <w:rPr>
          <w:rFonts w:ascii="宋体" w:hAnsi="宋体" w:hint="eastAsia"/>
          <w:sz w:val="28"/>
          <w:szCs w:val="28"/>
        </w:rPr>
        <w:t>、特长展示等。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（1）弹奏：</w:t>
      </w:r>
    </w:p>
    <w:p w:rsidR="009A00D2" w:rsidRDefault="009A00D2" w:rsidP="009A00D2">
      <w:pPr>
        <w:spacing w:line="8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</w:t>
      </w:r>
      <w:r>
        <w:rPr>
          <w:rFonts w:ascii="Arial" w:hAnsi="Arial" w:cs="Arial"/>
          <w:color w:val="000000"/>
          <w:sz w:val="28"/>
          <w:szCs w:val="28"/>
        </w:rPr>
        <w:t>自</w:t>
      </w:r>
      <w:r>
        <w:rPr>
          <w:rFonts w:ascii="Arial" w:hAnsi="Arial" w:cs="Arial" w:hint="eastAsia"/>
          <w:color w:val="000000"/>
          <w:sz w:val="28"/>
          <w:szCs w:val="28"/>
        </w:rPr>
        <w:t>备</w:t>
      </w:r>
      <w:r w:rsidRPr="001B6503">
        <w:rPr>
          <w:rFonts w:ascii="Arial" w:hAnsi="Arial" w:cs="Arial"/>
          <w:color w:val="000000"/>
          <w:sz w:val="28"/>
          <w:szCs w:val="28"/>
        </w:rPr>
        <w:t>乐曲一首</w:t>
      </w:r>
      <w:r>
        <w:rPr>
          <w:rFonts w:ascii="Arial" w:hAnsi="Arial" w:cs="Arial" w:hint="eastAsia"/>
          <w:color w:val="000000"/>
          <w:sz w:val="28"/>
          <w:szCs w:val="28"/>
        </w:rPr>
        <w:t>弹奏（乐器不限），时间控制在</w:t>
      </w:r>
      <w:r>
        <w:rPr>
          <w:rFonts w:ascii="Arial" w:hAnsi="Arial" w:cs="Arial" w:hint="eastAsia"/>
          <w:color w:val="000000"/>
          <w:sz w:val="28"/>
          <w:szCs w:val="28"/>
        </w:rPr>
        <w:t>3</w:t>
      </w:r>
      <w:r>
        <w:rPr>
          <w:rFonts w:ascii="Arial" w:hAnsi="Arial" w:cs="Arial" w:hint="eastAsia"/>
          <w:color w:val="000000"/>
          <w:sz w:val="28"/>
          <w:szCs w:val="28"/>
        </w:rPr>
        <w:t>分钟左右。</w:t>
      </w:r>
    </w:p>
    <w:p w:rsidR="009A00D2" w:rsidRDefault="009A00D2" w:rsidP="009A00D2">
      <w:pPr>
        <w:spacing w:line="8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sz w:val="28"/>
          <w:szCs w:val="28"/>
        </w:rPr>
        <w:t>2</w:t>
      </w:r>
      <w:r>
        <w:rPr>
          <w:rFonts w:ascii="Arial" w:hAnsi="Arial" w:cs="Arial" w:hint="eastAsia"/>
          <w:color w:val="000000"/>
          <w:sz w:val="28"/>
          <w:szCs w:val="28"/>
        </w:rPr>
        <w:t>）弹唱：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要求：采取现场抽签，准备时间为</w:t>
      </w:r>
      <w:r>
        <w:rPr>
          <w:rFonts w:ascii="Arial" w:hAnsi="Arial" w:cs="Arial" w:hint="eastAsia"/>
          <w:color w:val="000000"/>
          <w:sz w:val="28"/>
          <w:szCs w:val="28"/>
        </w:rPr>
        <w:t>10</w:t>
      </w:r>
      <w:r>
        <w:rPr>
          <w:rFonts w:ascii="Arial" w:hAnsi="Arial" w:cs="Arial" w:hint="eastAsia"/>
          <w:color w:val="000000"/>
          <w:sz w:val="28"/>
          <w:szCs w:val="28"/>
        </w:rPr>
        <w:t>分钟，自弹自唱一首儿童歌曲。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（3）舞蹈：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要求：自选舞蹈，时间控制在3</w:t>
      </w:r>
      <w:r>
        <w:rPr>
          <w:rFonts w:ascii="宋体" w:hAnsi="宋体"/>
          <w:sz w:val="28"/>
          <w:szCs w:val="28"/>
        </w:rPr>
        <w:t>—</w:t>
      </w:r>
      <w:r>
        <w:rPr>
          <w:rFonts w:ascii="宋体" w:hAnsi="宋体" w:hint="eastAsia"/>
          <w:sz w:val="28"/>
          <w:szCs w:val="28"/>
        </w:rPr>
        <w:t>5分钟以内完成，舞蹈音乐自备。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（4）绘画：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要求：现场统一命题，内容形式不限（时间为30分钟完成）。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（5）模拟课：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要求：自备教学内容（领域不限），时间控制在10分钟以内完成。</w:t>
      </w:r>
    </w:p>
    <w:p w:rsidR="009A00D2" w:rsidRDefault="009A00D2" w:rsidP="009A00D2">
      <w:pPr>
        <w:spacing w:line="8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（6）特长展示：</w:t>
      </w:r>
    </w:p>
    <w:p w:rsidR="009C781E" w:rsidRDefault="009A00D2" w:rsidP="009A00D2">
      <w:r>
        <w:rPr>
          <w:rFonts w:ascii="宋体" w:hAnsi="宋体" w:hint="eastAsia"/>
          <w:sz w:val="28"/>
          <w:szCs w:val="28"/>
        </w:rPr>
        <w:t>要求：选择自己的</w:t>
      </w:r>
      <w:proofErr w:type="gramStart"/>
      <w:r>
        <w:rPr>
          <w:rFonts w:ascii="宋体" w:hAnsi="宋体" w:hint="eastAsia"/>
          <w:sz w:val="28"/>
          <w:szCs w:val="28"/>
        </w:rPr>
        <w:t>最</w:t>
      </w:r>
      <w:proofErr w:type="gramEnd"/>
      <w:r>
        <w:rPr>
          <w:rFonts w:ascii="宋体" w:hAnsi="宋体" w:hint="eastAsia"/>
          <w:sz w:val="28"/>
          <w:szCs w:val="28"/>
        </w:rPr>
        <w:t>强项技能进行展示。</w:t>
      </w:r>
    </w:p>
    <w:sectPr w:rsidR="009C781E" w:rsidSect="00AC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0D2"/>
    <w:rsid w:val="00251D22"/>
    <w:rsid w:val="009A00D2"/>
    <w:rsid w:val="009C781E"/>
    <w:rsid w:val="00AC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2018-07-20T01:23:00Z</dcterms:created>
  <dcterms:modified xsi:type="dcterms:W3CDTF">2018-07-20T01:24:00Z</dcterms:modified>
</cp:coreProperties>
</file>