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eastAsia="方正小标宋简体"/>
          <w:sz w:val="44"/>
          <w:szCs w:val="44"/>
        </w:rPr>
      </w:pPr>
    </w:p>
    <w:p>
      <w:pPr>
        <w:spacing w:line="580" w:lineRule="exact"/>
        <w:jc w:val="center"/>
        <w:rPr>
          <w:rFonts w:eastAsia="方正小标宋简体"/>
          <w:sz w:val="44"/>
          <w:szCs w:val="44"/>
        </w:rPr>
      </w:pPr>
      <w:r>
        <w:rPr>
          <w:rFonts w:hint="eastAsia" w:eastAsia="方正小标宋简体"/>
          <w:sz w:val="44"/>
          <w:szCs w:val="44"/>
        </w:rPr>
        <w:t>环江毛南族自治县</w:t>
      </w:r>
    </w:p>
    <w:p>
      <w:pPr>
        <w:spacing w:line="580" w:lineRule="exact"/>
        <w:jc w:val="center"/>
        <w:rPr>
          <w:rFonts w:eastAsia="方正小标宋简体"/>
          <w:w w:val="95"/>
          <w:sz w:val="44"/>
          <w:szCs w:val="44"/>
        </w:rPr>
      </w:pPr>
      <w:r>
        <w:rPr>
          <w:rFonts w:hint="eastAsia" w:eastAsia="方正小标宋简体"/>
          <w:w w:val="95"/>
          <w:sz w:val="44"/>
          <w:szCs w:val="44"/>
        </w:rPr>
        <w:t>引进高层次和急需紧缺专业人才激励暂行办法</w:t>
      </w:r>
    </w:p>
    <w:p>
      <w:pPr>
        <w:spacing w:line="580" w:lineRule="exact"/>
        <w:jc w:val="center"/>
        <w:rPr>
          <w:rFonts w:eastAsia="方正小标宋简体"/>
          <w:b/>
          <w:w w:val="95"/>
          <w:sz w:val="44"/>
          <w:szCs w:val="44"/>
        </w:rPr>
      </w:pPr>
    </w:p>
    <w:p>
      <w:pPr>
        <w:spacing w:line="580" w:lineRule="exact"/>
        <w:ind w:firstLine="640" w:firstLineChars="200"/>
        <w:rPr>
          <w:rFonts w:eastAsia="仿宋_GB2312"/>
          <w:sz w:val="32"/>
          <w:szCs w:val="32"/>
        </w:rPr>
      </w:pPr>
      <w:r>
        <w:rPr>
          <w:rFonts w:hint="eastAsia" w:eastAsia="仿宋_GB2312"/>
          <w:sz w:val="32"/>
          <w:szCs w:val="32"/>
        </w:rPr>
        <w:t>为全面贯彻落实党的十九大精神，进一步优化人才发展环境，加大高层次和急需紧缺专业人才引进力度，加快推进人才强县战略，为建设新时代环江提供坚强有力的人才支撑和智力支持，根据《河池市加强人才工作的若干规定》（河办发</w:t>
      </w:r>
      <w:r>
        <w:rPr>
          <w:rFonts w:hint="eastAsia" w:eastAsia="仿宋_GB2312"/>
          <w:spacing w:val="8"/>
          <w:sz w:val="32"/>
          <w:szCs w:val="32"/>
        </w:rPr>
        <w:t>〔</w:t>
      </w:r>
      <w:r>
        <w:rPr>
          <w:rFonts w:eastAsia="仿宋_GB2312"/>
          <w:sz w:val="32"/>
          <w:szCs w:val="32"/>
        </w:rPr>
        <w:t>2014</w:t>
      </w:r>
      <w:r>
        <w:rPr>
          <w:rFonts w:hint="eastAsia" w:eastAsia="仿宋_GB2312"/>
          <w:spacing w:val="8"/>
          <w:sz w:val="32"/>
          <w:szCs w:val="32"/>
        </w:rPr>
        <w:t>〕</w:t>
      </w:r>
      <w:r>
        <w:rPr>
          <w:rFonts w:eastAsia="仿宋_GB2312"/>
          <w:sz w:val="32"/>
          <w:szCs w:val="32"/>
        </w:rPr>
        <w:t>45</w:t>
      </w:r>
      <w:r>
        <w:rPr>
          <w:rFonts w:hint="eastAsia" w:eastAsia="仿宋_GB2312"/>
          <w:sz w:val="32"/>
          <w:szCs w:val="32"/>
        </w:rPr>
        <w:t>号）文件精神，结合我县实际，制定本办法。</w:t>
      </w:r>
    </w:p>
    <w:p>
      <w:pPr>
        <w:spacing w:line="580" w:lineRule="exact"/>
        <w:ind w:firstLine="640" w:firstLineChars="200"/>
        <w:rPr>
          <w:rFonts w:eastAsia="黑体"/>
          <w:sz w:val="32"/>
          <w:szCs w:val="32"/>
        </w:rPr>
      </w:pPr>
      <w:r>
        <w:rPr>
          <w:rFonts w:hint="eastAsia" w:hAnsi="黑体" w:eastAsia="黑体"/>
          <w:sz w:val="32"/>
          <w:szCs w:val="32"/>
        </w:rPr>
        <w:t>第一条</w:t>
      </w:r>
      <w:r>
        <w:rPr>
          <w:rFonts w:eastAsia="黑体"/>
          <w:sz w:val="32"/>
          <w:szCs w:val="32"/>
        </w:rPr>
        <w:t xml:space="preserve">  </w:t>
      </w:r>
      <w:r>
        <w:rPr>
          <w:rFonts w:hint="eastAsia" w:hAnsi="黑体" w:eastAsia="黑体"/>
          <w:sz w:val="32"/>
          <w:szCs w:val="32"/>
        </w:rPr>
        <w:t>引进人才范围、基本条件</w:t>
      </w:r>
    </w:p>
    <w:p>
      <w:pPr>
        <w:spacing w:line="580" w:lineRule="exact"/>
        <w:ind w:firstLine="643" w:firstLineChars="200"/>
        <w:rPr>
          <w:rFonts w:ascii="楷体_GB2312" w:eastAsia="楷体_GB2312"/>
          <w:b/>
          <w:sz w:val="32"/>
          <w:szCs w:val="32"/>
        </w:rPr>
      </w:pPr>
      <w:r>
        <w:rPr>
          <w:rFonts w:hint="eastAsia" w:ascii="楷体_GB2312" w:eastAsia="楷体_GB2312"/>
          <w:b/>
          <w:sz w:val="32"/>
          <w:szCs w:val="32"/>
        </w:rPr>
        <w:t>本办法中高层次人才是指：</w:t>
      </w:r>
    </w:p>
    <w:p>
      <w:pPr>
        <w:spacing w:line="580" w:lineRule="exact"/>
        <w:ind w:firstLine="643" w:firstLineChars="200"/>
        <w:rPr>
          <w:rFonts w:eastAsia="仿宋_GB2312"/>
          <w:sz w:val="32"/>
          <w:szCs w:val="32"/>
        </w:rPr>
      </w:pPr>
      <w:r>
        <w:rPr>
          <w:rFonts w:hint="eastAsia" w:ascii="楷体_GB2312" w:eastAsia="楷体_GB2312"/>
          <w:b/>
          <w:sz w:val="32"/>
          <w:szCs w:val="32"/>
        </w:rPr>
        <w:t>第一类</w:t>
      </w:r>
      <w:r>
        <w:rPr>
          <w:rFonts w:hint="eastAsia" w:ascii="楷体_GB2312" w:eastAsia="楷体_GB2312"/>
          <w:sz w:val="32"/>
          <w:szCs w:val="32"/>
        </w:rPr>
        <w:t>：</w:t>
      </w:r>
      <w:r>
        <w:rPr>
          <w:rFonts w:hint="eastAsia" w:eastAsia="仿宋_GB2312"/>
          <w:sz w:val="32"/>
          <w:szCs w:val="32"/>
        </w:rPr>
        <w:t>具有正高级专业技术职务资格的人才。</w:t>
      </w:r>
    </w:p>
    <w:p>
      <w:pPr>
        <w:spacing w:line="580" w:lineRule="exact"/>
        <w:ind w:firstLine="643" w:firstLineChars="200"/>
        <w:rPr>
          <w:rFonts w:eastAsia="仿宋_GB2312"/>
          <w:sz w:val="32"/>
          <w:szCs w:val="32"/>
        </w:rPr>
      </w:pPr>
      <w:r>
        <w:rPr>
          <w:rFonts w:hint="eastAsia" w:ascii="楷体_GB2312" w:eastAsia="楷体_GB2312"/>
          <w:b/>
          <w:sz w:val="32"/>
          <w:szCs w:val="32"/>
        </w:rPr>
        <w:t>第二类</w:t>
      </w:r>
      <w:r>
        <w:rPr>
          <w:rFonts w:hint="eastAsia" w:ascii="楷体_GB2312" w:eastAsia="楷体_GB2312"/>
          <w:sz w:val="32"/>
          <w:szCs w:val="32"/>
        </w:rPr>
        <w:t>：</w:t>
      </w:r>
      <w:r>
        <w:rPr>
          <w:rFonts w:hint="eastAsia" w:eastAsia="仿宋_GB2312"/>
          <w:sz w:val="32"/>
          <w:szCs w:val="32"/>
        </w:rPr>
        <w:t>具有博士研究生学历学位的人才（包括通过自治区党委组织部定向招录进入行政单位或参公单位的博士研究生）；具有副高级专业技术职务资格的人才。</w:t>
      </w:r>
    </w:p>
    <w:p>
      <w:pPr>
        <w:spacing w:line="580" w:lineRule="exact"/>
        <w:ind w:firstLine="643" w:firstLineChars="200"/>
        <w:rPr>
          <w:rFonts w:eastAsia="仿宋_GB2312"/>
          <w:sz w:val="32"/>
          <w:szCs w:val="32"/>
        </w:rPr>
      </w:pPr>
      <w:r>
        <w:rPr>
          <w:rFonts w:hint="eastAsia" w:ascii="楷体_GB2312" w:eastAsia="楷体_GB2312"/>
          <w:b/>
          <w:sz w:val="32"/>
          <w:szCs w:val="32"/>
        </w:rPr>
        <w:t>第三类</w:t>
      </w:r>
      <w:r>
        <w:rPr>
          <w:rFonts w:hint="eastAsia" w:ascii="楷体_GB2312" w:eastAsia="楷体_GB2312"/>
          <w:sz w:val="32"/>
          <w:szCs w:val="32"/>
        </w:rPr>
        <w:t>：</w:t>
      </w:r>
      <w:r>
        <w:rPr>
          <w:rFonts w:hint="eastAsia" w:eastAsia="仿宋_GB2312"/>
          <w:sz w:val="32"/>
          <w:szCs w:val="32"/>
        </w:rPr>
        <w:t>具有全日制硕士研究生学历学位的人才（包括通过自治区党委组织部定向招录进入行政单位或参公单位的硕士研究生）。</w:t>
      </w:r>
    </w:p>
    <w:p>
      <w:pPr>
        <w:spacing w:line="580" w:lineRule="exact"/>
        <w:ind w:firstLine="643" w:firstLineChars="200"/>
        <w:rPr>
          <w:rFonts w:eastAsia="仿宋_GB2312"/>
          <w:sz w:val="32"/>
          <w:szCs w:val="32"/>
        </w:rPr>
      </w:pPr>
      <w:r>
        <w:rPr>
          <w:rFonts w:hint="eastAsia" w:ascii="楷体_GB2312" w:eastAsia="楷体_GB2312"/>
          <w:b/>
          <w:sz w:val="32"/>
          <w:szCs w:val="32"/>
        </w:rPr>
        <w:t>急需紧缺专业人才是指：</w:t>
      </w:r>
      <w:r>
        <w:rPr>
          <w:rFonts w:hint="eastAsia" w:eastAsia="仿宋_GB2312"/>
          <w:sz w:val="32"/>
          <w:szCs w:val="32"/>
        </w:rPr>
        <w:t>国家</w:t>
      </w:r>
      <w:r>
        <w:rPr>
          <w:rFonts w:eastAsia="仿宋_GB2312"/>
          <w:sz w:val="32"/>
          <w:szCs w:val="32"/>
        </w:rPr>
        <w:t>“</w:t>
      </w:r>
      <w:r>
        <w:rPr>
          <w:rFonts w:hint="eastAsia" w:eastAsia="仿宋_GB2312"/>
          <w:sz w:val="32"/>
          <w:szCs w:val="32"/>
        </w:rPr>
        <w:t>双一流</w:t>
      </w:r>
      <w:r>
        <w:rPr>
          <w:rFonts w:eastAsia="仿宋_GB2312"/>
          <w:sz w:val="32"/>
          <w:szCs w:val="32"/>
        </w:rPr>
        <w:t>”</w:t>
      </w:r>
      <w:r>
        <w:rPr>
          <w:rFonts w:hint="eastAsia" w:eastAsia="仿宋_GB2312"/>
          <w:sz w:val="32"/>
          <w:szCs w:val="32"/>
        </w:rPr>
        <w:t>建设大学紧缺专业大学本科毕业生。紧缺专业类别包括：经济学类、法学类、新闻传播学类、土建类、水利类、食品科学与工程类、农业工程类、环境科学类、植物生产及技术类、林学和林业工程类、临床医学与医学技术类、公共卫生与预防医学类、管理科学与工程类、工商管理类。（紧缺专业范围可根据实际需要确定）</w:t>
      </w:r>
    </w:p>
    <w:p>
      <w:pPr>
        <w:spacing w:line="580" w:lineRule="exact"/>
        <w:ind w:firstLine="643" w:firstLineChars="200"/>
        <w:rPr>
          <w:rFonts w:ascii="楷体_GB2312" w:eastAsia="楷体_GB2312"/>
          <w:b/>
          <w:sz w:val="32"/>
          <w:szCs w:val="32"/>
        </w:rPr>
      </w:pPr>
      <w:r>
        <w:rPr>
          <w:rFonts w:hint="eastAsia" w:ascii="楷体_GB2312" w:eastAsia="楷体_GB2312"/>
          <w:b/>
          <w:sz w:val="32"/>
          <w:szCs w:val="32"/>
        </w:rPr>
        <w:t>引进人才除符合上述学历、专业条件外，还须具备以下基本条件：</w:t>
      </w:r>
    </w:p>
    <w:p>
      <w:pPr>
        <w:spacing w:line="580" w:lineRule="exact"/>
        <w:ind w:firstLine="643" w:firstLineChars="200"/>
        <w:rPr>
          <w:rFonts w:eastAsia="楷体_GB2312"/>
          <w:b/>
          <w:sz w:val="32"/>
          <w:szCs w:val="32"/>
        </w:rPr>
      </w:pPr>
      <w:r>
        <w:rPr>
          <w:rFonts w:hint="eastAsia" w:ascii="仿宋_GB2312" w:eastAsia="仿宋_GB2312"/>
          <w:b/>
          <w:sz w:val="32"/>
          <w:szCs w:val="32"/>
        </w:rPr>
        <w:t>（</w:t>
      </w:r>
      <w:r>
        <w:rPr>
          <w:rFonts w:ascii="仿宋_GB2312" w:eastAsia="仿宋_GB2312"/>
          <w:b/>
          <w:sz w:val="32"/>
          <w:szCs w:val="32"/>
        </w:rPr>
        <w:t>1</w:t>
      </w:r>
      <w:r>
        <w:rPr>
          <w:rFonts w:hint="eastAsia" w:ascii="仿宋_GB2312" w:eastAsia="仿宋_GB2312"/>
          <w:b/>
          <w:sz w:val="32"/>
          <w:szCs w:val="32"/>
        </w:rPr>
        <w:t>）</w:t>
      </w:r>
      <w:r>
        <w:rPr>
          <w:rFonts w:hint="eastAsia" w:eastAsia="仿宋_GB2312"/>
          <w:sz w:val="32"/>
          <w:szCs w:val="32"/>
        </w:rPr>
        <w:t>爱岗敬业，具有良好的思想品质和道德品行；</w:t>
      </w:r>
    </w:p>
    <w:p>
      <w:pPr>
        <w:spacing w:line="580" w:lineRule="exact"/>
        <w:ind w:firstLine="643" w:firstLineChars="200"/>
        <w:rPr>
          <w:rFonts w:eastAsia="楷体_GB2312"/>
          <w:b/>
          <w:sz w:val="32"/>
          <w:szCs w:val="32"/>
        </w:rPr>
      </w:pPr>
      <w:r>
        <w:rPr>
          <w:rFonts w:hint="eastAsia" w:ascii="仿宋_GB2312" w:eastAsia="仿宋_GB2312"/>
          <w:b/>
          <w:sz w:val="32"/>
          <w:szCs w:val="32"/>
        </w:rPr>
        <w:t>（</w:t>
      </w:r>
      <w:r>
        <w:rPr>
          <w:rFonts w:ascii="仿宋_GB2312" w:eastAsia="仿宋_GB2312"/>
          <w:b/>
          <w:sz w:val="32"/>
          <w:szCs w:val="32"/>
        </w:rPr>
        <w:t>2</w:t>
      </w:r>
      <w:r>
        <w:rPr>
          <w:rFonts w:hint="eastAsia" w:ascii="仿宋_GB2312" w:eastAsia="仿宋_GB2312"/>
          <w:b/>
          <w:sz w:val="32"/>
          <w:szCs w:val="32"/>
        </w:rPr>
        <w:t>）</w:t>
      </w:r>
      <w:r>
        <w:rPr>
          <w:rFonts w:hint="eastAsia" w:eastAsia="仿宋_GB2312"/>
          <w:sz w:val="32"/>
          <w:szCs w:val="32"/>
        </w:rPr>
        <w:t>具有正常履行岗位职责的身体条件；</w:t>
      </w:r>
    </w:p>
    <w:p>
      <w:pPr>
        <w:spacing w:line="580" w:lineRule="exact"/>
        <w:ind w:firstLine="643" w:firstLineChars="200"/>
        <w:rPr>
          <w:rFonts w:eastAsia="楷体_GB2312"/>
          <w:b/>
          <w:sz w:val="32"/>
          <w:szCs w:val="32"/>
        </w:rPr>
      </w:pPr>
      <w:r>
        <w:rPr>
          <w:rFonts w:hint="eastAsia" w:ascii="仿宋_GB2312" w:eastAsia="仿宋_GB2312"/>
          <w:b/>
          <w:sz w:val="32"/>
          <w:szCs w:val="32"/>
        </w:rPr>
        <w:t>（</w:t>
      </w:r>
      <w:r>
        <w:rPr>
          <w:rFonts w:ascii="仿宋_GB2312" w:eastAsia="仿宋_GB2312"/>
          <w:b/>
          <w:sz w:val="32"/>
          <w:szCs w:val="32"/>
        </w:rPr>
        <w:t>3</w:t>
      </w:r>
      <w:r>
        <w:rPr>
          <w:rFonts w:hint="eastAsia" w:ascii="仿宋_GB2312" w:eastAsia="仿宋_GB2312"/>
          <w:b/>
          <w:sz w:val="32"/>
          <w:szCs w:val="32"/>
        </w:rPr>
        <w:t>）</w:t>
      </w:r>
      <w:r>
        <w:rPr>
          <w:rFonts w:hint="eastAsia" w:eastAsia="仿宋_GB2312"/>
          <w:sz w:val="32"/>
          <w:szCs w:val="32"/>
        </w:rPr>
        <w:t>具有硕士研究生以上学历的年龄一般在</w:t>
      </w:r>
      <w:r>
        <w:rPr>
          <w:rFonts w:eastAsia="仿宋_GB2312"/>
          <w:sz w:val="32"/>
          <w:szCs w:val="32"/>
        </w:rPr>
        <w:t>40</w:t>
      </w:r>
      <w:r>
        <w:rPr>
          <w:rFonts w:hint="eastAsia" w:eastAsia="仿宋_GB2312"/>
          <w:sz w:val="32"/>
          <w:szCs w:val="32"/>
        </w:rPr>
        <w:t>周岁以下，具有副高级以上专业技术职称的年龄一般在</w:t>
      </w:r>
      <w:r>
        <w:rPr>
          <w:rFonts w:eastAsia="仿宋_GB2312"/>
          <w:sz w:val="32"/>
          <w:szCs w:val="32"/>
        </w:rPr>
        <w:t>45</w:t>
      </w:r>
      <w:r>
        <w:rPr>
          <w:rFonts w:hint="eastAsia" w:eastAsia="仿宋_GB2312"/>
          <w:sz w:val="32"/>
          <w:szCs w:val="32"/>
        </w:rPr>
        <w:t>周岁以下，特别优秀的可适当放宽条件。</w:t>
      </w:r>
    </w:p>
    <w:p>
      <w:pPr>
        <w:spacing w:line="580" w:lineRule="exact"/>
        <w:ind w:firstLine="643" w:firstLineChars="200"/>
        <w:rPr>
          <w:rFonts w:ascii="楷体_GB2312" w:eastAsia="楷体_GB2312"/>
          <w:b/>
          <w:sz w:val="32"/>
          <w:szCs w:val="32"/>
        </w:rPr>
      </w:pPr>
      <w:r>
        <w:rPr>
          <w:rFonts w:hint="eastAsia" w:ascii="楷体_GB2312" w:eastAsia="楷体_GB2312"/>
          <w:b/>
          <w:sz w:val="32"/>
          <w:szCs w:val="32"/>
        </w:rPr>
        <w:t>有下列情况者，不得列入引进范围：</w:t>
      </w:r>
    </w:p>
    <w:p>
      <w:pPr>
        <w:spacing w:line="580" w:lineRule="exact"/>
        <w:ind w:firstLine="643" w:firstLineChars="200"/>
        <w:rPr>
          <w:rFonts w:eastAsia="楷体_GB2312"/>
          <w:b/>
          <w:sz w:val="32"/>
          <w:szCs w:val="32"/>
        </w:rPr>
      </w:pPr>
      <w:r>
        <w:rPr>
          <w:rFonts w:hint="eastAsia" w:ascii="仿宋_GB2312" w:eastAsia="仿宋_GB2312"/>
          <w:b/>
          <w:sz w:val="32"/>
          <w:szCs w:val="32"/>
        </w:rPr>
        <w:t>（</w:t>
      </w:r>
      <w:r>
        <w:rPr>
          <w:rFonts w:ascii="仿宋_GB2312" w:eastAsia="仿宋_GB2312"/>
          <w:b/>
          <w:sz w:val="32"/>
          <w:szCs w:val="32"/>
        </w:rPr>
        <w:t>1</w:t>
      </w:r>
      <w:r>
        <w:rPr>
          <w:rFonts w:hint="eastAsia" w:ascii="仿宋_GB2312" w:eastAsia="仿宋_GB2312"/>
          <w:b/>
          <w:sz w:val="32"/>
          <w:szCs w:val="32"/>
        </w:rPr>
        <w:t>）</w:t>
      </w:r>
      <w:r>
        <w:rPr>
          <w:rFonts w:hint="eastAsia" w:eastAsia="仿宋_GB2312"/>
          <w:sz w:val="32"/>
          <w:szCs w:val="32"/>
        </w:rPr>
        <w:t>受过司法机关刑事处罚的；</w:t>
      </w:r>
    </w:p>
    <w:p>
      <w:pPr>
        <w:spacing w:line="580" w:lineRule="exact"/>
        <w:ind w:firstLine="643" w:firstLineChars="200"/>
        <w:rPr>
          <w:rFonts w:eastAsia="楷体_GB2312"/>
          <w:b/>
          <w:sz w:val="32"/>
          <w:szCs w:val="32"/>
        </w:rPr>
      </w:pPr>
      <w:r>
        <w:rPr>
          <w:rFonts w:hint="eastAsia" w:ascii="仿宋_GB2312" w:eastAsia="仿宋_GB2312"/>
          <w:b/>
          <w:sz w:val="32"/>
          <w:szCs w:val="32"/>
        </w:rPr>
        <w:t>（</w:t>
      </w:r>
      <w:r>
        <w:rPr>
          <w:rFonts w:ascii="仿宋_GB2312" w:eastAsia="仿宋_GB2312"/>
          <w:b/>
          <w:sz w:val="32"/>
          <w:szCs w:val="32"/>
        </w:rPr>
        <w:t>2</w:t>
      </w:r>
      <w:r>
        <w:rPr>
          <w:rFonts w:hint="eastAsia" w:ascii="仿宋_GB2312" w:eastAsia="仿宋_GB2312"/>
          <w:b/>
          <w:sz w:val="32"/>
          <w:szCs w:val="32"/>
        </w:rPr>
        <w:t>）</w:t>
      </w:r>
      <w:r>
        <w:rPr>
          <w:rFonts w:hint="eastAsia" w:eastAsia="仿宋_GB2312"/>
          <w:sz w:val="32"/>
          <w:szCs w:val="32"/>
        </w:rPr>
        <w:t>受党纪、政纪处分尚在处分（影响）期间的；</w:t>
      </w:r>
    </w:p>
    <w:p>
      <w:pPr>
        <w:spacing w:line="580" w:lineRule="exact"/>
        <w:ind w:firstLine="643" w:firstLineChars="200"/>
        <w:rPr>
          <w:rFonts w:eastAsia="楷体_GB2312"/>
          <w:b/>
          <w:sz w:val="32"/>
          <w:szCs w:val="32"/>
        </w:rPr>
      </w:pPr>
      <w:r>
        <w:rPr>
          <w:rFonts w:hint="eastAsia" w:ascii="仿宋_GB2312" w:eastAsia="仿宋_GB2312"/>
          <w:b/>
          <w:sz w:val="32"/>
          <w:szCs w:val="32"/>
        </w:rPr>
        <w:t>（</w:t>
      </w:r>
      <w:r>
        <w:rPr>
          <w:rFonts w:ascii="仿宋_GB2312" w:eastAsia="仿宋_GB2312"/>
          <w:b/>
          <w:sz w:val="32"/>
          <w:szCs w:val="32"/>
        </w:rPr>
        <w:t>3</w:t>
      </w:r>
      <w:r>
        <w:rPr>
          <w:rFonts w:hint="eastAsia" w:ascii="仿宋_GB2312" w:eastAsia="仿宋_GB2312"/>
          <w:b/>
          <w:sz w:val="32"/>
          <w:szCs w:val="32"/>
        </w:rPr>
        <w:t>）</w:t>
      </w:r>
      <w:r>
        <w:rPr>
          <w:rFonts w:hint="eastAsia" w:eastAsia="仿宋_GB2312"/>
          <w:sz w:val="32"/>
          <w:szCs w:val="32"/>
        </w:rPr>
        <w:t>涉及违纪违法正在接受相关单位调查尚未作出结论的；</w:t>
      </w:r>
    </w:p>
    <w:p>
      <w:pPr>
        <w:spacing w:line="580" w:lineRule="exact"/>
        <w:ind w:firstLine="643" w:firstLineChars="200"/>
        <w:rPr>
          <w:rFonts w:eastAsia="楷体_GB2312"/>
          <w:b/>
          <w:sz w:val="32"/>
          <w:szCs w:val="32"/>
        </w:rPr>
      </w:pPr>
      <w:r>
        <w:rPr>
          <w:rFonts w:hint="eastAsia" w:ascii="仿宋_GB2312" w:eastAsia="仿宋_GB2312"/>
          <w:b/>
          <w:sz w:val="32"/>
          <w:szCs w:val="32"/>
        </w:rPr>
        <w:t>（</w:t>
      </w:r>
      <w:r>
        <w:rPr>
          <w:rFonts w:ascii="仿宋_GB2312" w:eastAsia="仿宋_GB2312"/>
          <w:b/>
          <w:sz w:val="32"/>
          <w:szCs w:val="32"/>
        </w:rPr>
        <w:t>4</w:t>
      </w:r>
      <w:r>
        <w:rPr>
          <w:rFonts w:hint="eastAsia" w:ascii="仿宋_GB2312" w:eastAsia="仿宋_GB2312"/>
          <w:b/>
          <w:sz w:val="32"/>
          <w:szCs w:val="32"/>
        </w:rPr>
        <w:t>）</w:t>
      </w:r>
      <w:r>
        <w:rPr>
          <w:rFonts w:hint="eastAsia" w:eastAsia="仿宋_GB2312"/>
          <w:sz w:val="32"/>
          <w:szCs w:val="32"/>
        </w:rPr>
        <w:t>有其他不适宜引进情形的。</w:t>
      </w:r>
    </w:p>
    <w:p>
      <w:pPr>
        <w:spacing w:line="580" w:lineRule="exact"/>
        <w:ind w:firstLine="640" w:firstLineChars="200"/>
        <w:rPr>
          <w:rFonts w:eastAsia="黑体"/>
          <w:sz w:val="32"/>
          <w:szCs w:val="32"/>
        </w:rPr>
      </w:pPr>
      <w:r>
        <w:rPr>
          <w:rFonts w:hint="eastAsia" w:hAnsi="黑体" w:eastAsia="黑体"/>
          <w:sz w:val="32"/>
          <w:szCs w:val="32"/>
        </w:rPr>
        <w:t>第二条</w:t>
      </w:r>
      <w:r>
        <w:rPr>
          <w:rFonts w:eastAsia="黑体"/>
          <w:sz w:val="32"/>
          <w:szCs w:val="32"/>
        </w:rPr>
        <w:t xml:space="preserve">  </w:t>
      </w:r>
      <w:r>
        <w:rPr>
          <w:rFonts w:hint="eastAsia" w:hAnsi="黑体" w:eastAsia="黑体"/>
          <w:sz w:val="32"/>
          <w:szCs w:val="32"/>
        </w:rPr>
        <w:t>引进人才方式</w:t>
      </w:r>
    </w:p>
    <w:p>
      <w:pPr>
        <w:spacing w:line="580" w:lineRule="exact"/>
        <w:ind w:firstLine="640" w:firstLineChars="200"/>
        <w:rPr>
          <w:rFonts w:eastAsia="仿宋_GB2312"/>
          <w:sz w:val="32"/>
          <w:szCs w:val="32"/>
        </w:rPr>
      </w:pPr>
      <w:r>
        <w:rPr>
          <w:rFonts w:hint="eastAsia" w:eastAsia="仿宋_GB2312"/>
          <w:sz w:val="32"/>
          <w:szCs w:val="32"/>
        </w:rPr>
        <w:t>通过招录、招聘、调动、调任等刚性方式，引进人才到我县党政机关或事业单位工作。</w:t>
      </w:r>
    </w:p>
    <w:p>
      <w:pPr>
        <w:spacing w:line="580" w:lineRule="exact"/>
        <w:ind w:firstLine="640" w:firstLineChars="200"/>
        <w:rPr>
          <w:rFonts w:eastAsia="仿宋_GB2312"/>
          <w:sz w:val="32"/>
          <w:szCs w:val="32"/>
        </w:rPr>
      </w:pPr>
      <w:r>
        <w:rPr>
          <w:rFonts w:hint="eastAsia" w:hAnsi="黑体" w:eastAsia="黑体"/>
          <w:sz w:val="32"/>
          <w:szCs w:val="32"/>
        </w:rPr>
        <w:t>第三条</w:t>
      </w:r>
      <w:r>
        <w:rPr>
          <w:rFonts w:eastAsia="黑体"/>
          <w:sz w:val="32"/>
          <w:szCs w:val="32"/>
        </w:rPr>
        <w:t xml:space="preserve">  </w:t>
      </w:r>
      <w:r>
        <w:rPr>
          <w:rFonts w:hint="eastAsia" w:hAnsi="黑体" w:eastAsia="黑体"/>
          <w:sz w:val="32"/>
          <w:szCs w:val="32"/>
        </w:rPr>
        <w:t>引进人才的优惠激励政策</w:t>
      </w:r>
    </w:p>
    <w:p>
      <w:pPr>
        <w:spacing w:line="580" w:lineRule="exact"/>
        <w:ind w:firstLine="643" w:firstLineChars="200"/>
        <w:rPr>
          <w:rFonts w:eastAsia="仿宋_GB2312"/>
          <w:sz w:val="32"/>
          <w:szCs w:val="32"/>
        </w:rPr>
      </w:pPr>
      <w:r>
        <w:rPr>
          <w:rFonts w:hint="eastAsia" w:eastAsia="楷体_GB2312"/>
          <w:b/>
          <w:sz w:val="32"/>
          <w:szCs w:val="32"/>
        </w:rPr>
        <w:t>（一）住宿、住房安排</w:t>
      </w:r>
    </w:p>
    <w:p>
      <w:pPr>
        <w:spacing w:line="580" w:lineRule="exact"/>
        <w:ind w:firstLine="640" w:firstLineChars="200"/>
        <w:rPr>
          <w:rFonts w:eastAsia="仿宋_GB2312"/>
          <w:sz w:val="32"/>
          <w:szCs w:val="32"/>
        </w:rPr>
      </w:pPr>
      <w:r>
        <w:rPr>
          <w:rFonts w:hint="eastAsia" w:eastAsia="仿宋_GB2312"/>
          <w:sz w:val="32"/>
          <w:szCs w:val="32"/>
        </w:rPr>
        <w:t>对引进的高层次和急需紧缺专业人才，</w:t>
      </w:r>
      <w:r>
        <w:rPr>
          <w:rFonts w:eastAsia="仿宋_GB2312"/>
          <w:sz w:val="32"/>
          <w:szCs w:val="32"/>
        </w:rPr>
        <w:t>5</w:t>
      </w:r>
      <w:r>
        <w:rPr>
          <w:rFonts w:hint="eastAsia" w:eastAsia="仿宋_GB2312"/>
          <w:sz w:val="32"/>
          <w:szCs w:val="32"/>
        </w:rPr>
        <w:t>年内根据人才的类别分别提供相应住宿安排，配备必备的家具、家电。</w:t>
      </w:r>
    </w:p>
    <w:p>
      <w:pPr>
        <w:spacing w:line="580" w:lineRule="exact"/>
        <w:ind w:firstLine="643" w:firstLineChars="200"/>
        <w:rPr>
          <w:rFonts w:eastAsia="仿宋_GB2312"/>
          <w:sz w:val="32"/>
          <w:szCs w:val="32"/>
        </w:rPr>
      </w:pPr>
      <w:r>
        <w:rPr>
          <w:rFonts w:eastAsia="仿宋_GB2312"/>
          <w:b/>
          <w:sz w:val="32"/>
          <w:szCs w:val="32"/>
        </w:rPr>
        <w:t>1</w:t>
      </w:r>
      <w:r>
        <w:rPr>
          <w:rFonts w:ascii="仿宋_GB2312" w:eastAsia="仿宋_GB2312"/>
          <w:b/>
          <w:sz w:val="32"/>
          <w:szCs w:val="32"/>
        </w:rPr>
        <w:t>.</w:t>
      </w:r>
      <w:r>
        <w:rPr>
          <w:rFonts w:hint="eastAsia" w:ascii="仿宋_GB2312" w:eastAsia="仿宋_GB2312"/>
          <w:b/>
          <w:sz w:val="32"/>
          <w:szCs w:val="32"/>
        </w:rPr>
        <w:t>第一类人才：</w:t>
      </w:r>
      <w:r>
        <w:rPr>
          <w:rFonts w:hint="eastAsia" w:eastAsia="仿宋_GB2312"/>
          <w:sz w:val="32"/>
          <w:szCs w:val="32"/>
        </w:rPr>
        <w:t>每人提供</w:t>
      </w:r>
      <w:r>
        <w:rPr>
          <w:rFonts w:eastAsia="仿宋_GB2312"/>
          <w:sz w:val="32"/>
          <w:szCs w:val="32"/>
        </w:rPr>
        <w:t>120</w:t>
      </w:r>
      <w:r>
        <w:rPr>
          <w:rFonts w:hint="eastAsia" w:eastAsia="仿宋_GB2312"/>
          <w:sz w:val="32"/>
          <w:szCs w:val="32"/>
        </w:rPr>
        <w:t>平方米左右的住宿。在我县服务期限满</w:t>
      </w:r>
      <w:r>
        <w:rPr>
          <w:rFonts w:eastAsia="仿宋_GB2312"/>
          <w:sz w:val="32"/>
          <w:szCs w:val="32"/>
        </w:rPr>
        <w:t>5</w:t>
      </w:r>
      <w:r>
        <w:rPr>
          <w:rFonts w:hint="eastAsia" w:eastAsia="仿宋_GB2312"/>
          <w:sz w:val="32"/>
          <w:szCs w:val="32"/>
        </w:rPr>
        <w:t>年后，经考核优秀的，免费获取该住房产权。</w:t>
      </w:r>
    </w:p>
    <w:p>
      <w:pPr>
        <w:spacing w:line="580" w:lineRule="exact"/>
        <w:ind w:firstLine="643" w:firstLineChars="200"/>
        <w:rPr>
          <w:rFonts w:eastAsia="仿宋_GB2312"/>
          <w:sz w:val="32"/>
          <w:szCs w:val="32"/>
        </w:rPr>
      </w:pPr>
      <w:r>
        <w:rPr>
          <w:rFonts w:eastAsia="仿宋_GB2312"/>
          <w:b/>
          <w:sz w:val="32"/>
          <w:szCs w:val="32"/>
        </w:rPr>
        <w:t>2.</w:t>
      </w:r>
      <w:r>
        <w:rPr>
          <w:rFonts w:hint="eastAsia" w:eastAsia="仿宋_GB2312"/>
          <w:b/>
          <w:sz w:val="32"/>
          <w:szCs w:val="32"/>
        </w:rPr>
        <w:t>第二类人才：</w:t>
      </w:r>
      <w:r>
        <w:rPr>
          <w:rFonts w:hint="eastAsia" w:eastAsia="仿宋_GB2312"/>
          <w:sz w:val="32"/>
          <w:szCs w:val="32"/>
        </w:rPr>
        <w:t>每人提供</w:t>
      </w:r>
      <w:r>
        <w:rPr>
          <w:rFonts w:eastAsia="仿宋_GB2312"/>
          <w:sz w:val="32"/>
          <w:szCs w:val="32"/>
        </w:rPr>
        <w:t>100</w:t>
      </w:r>
      <w:r>
        <w:rPr>
          <w:rFonts w:hint="eastAsia" w:eastAsia="仿宋_GB2312"/>
          <w:sz w:val="32"/>
          <w:szCs w:val="32"/>
        </w:rPr>
        <w:t>平方米左右的住宿。在我县服务期限满</w:t>
      </w:r>
      <w:r>
        <w:rPr>
          <w:rFonts w:eastAsia="仿宋_GB2312"/>
          <w:sz w:val="32"/>
          <w:szCs w:val="32"/>
        </w:rPr>
        <w:t>5</w:t>
      </w:r>
      <w:r>
        <w:rPr>
          <w:rFonts w:hint="eastAsia" w:eastAsia="仿宋_GB2312"/>
          <w:sz w:val="32"/>
          <w:szCs w:val="32"/>
        </w:rPr>
        <w:t>年后，经考核优秀的，免费获取该住房产权。</w:t>
      </w:r>
    </w:p>
    <w:p>
      <w:pPr>
        <w:spacing w:line="580" w:lineRule="exact"/>
        <w:ind w:firstLine="643" w:firstLineChars="200"/>
        <w:rPr>
          <w:rFonts w:eastAsia="仿宋_GB2312"/>
          <w:sz w:val="32"/>
          <w:szCs w:val="32"/>
        </w:rPr>
      </w:pPr>
      <w:r>
        <w:rPr>
          <w:rFonts w:eastAsia="仿宋_GB2312"/>
          <w:b/>
          <w:sz w:val="32"/>
          <w:szCs w:val="32"/>
        </w:rPr>
        <w:t>3.</w:t>
      </w:r>
      <w:r>
        <w:rPr>
          <w:rFonts w:hint="eastAsia" w:eastAsia="仿宋_GB2312"/>
          <w:b/>
          <w:sz w:val="32"/>
          <w:szCs w:val="32"/>
        </w:rPr>
        <w:t>第三类人才：</w:t>
      </w:r>
      <w:r>
        <w:rPr>
          <w:rFonts w:hint="eastAsia" w:eastAsia="仿宋_GB2312"/>
          <w:sz w:val="32"/>
          <w:szCs w:val="32"/>
        </w:rPr>
        <w:t>每人提供</w:t>
      </w:r>
      <w:r>
        <w:rPr>
          <w:rFonts w:eastAsia="仿宋_GB2312"/>
          <w:sz w:val="32"/>
          <w:szCs w:val="32"/>
        </w:rPr>
        <w:t>70</w:t>
      </w:r>
      <w:r>
        <w:rPr>
          <w:rFonts w:hint="eastAsia" w:eastAsia="仿宋_GB2312"/>
          <w:sz w:val="32"/>
          <w:szCs w:val="32"/>
        </w:rPr>
        <w:t>平方米左右的住宿；如需要在环江购房，且符合下列条件的给予相应购房补贴：（</w:t>
      </w:r>
      <w:r>
        <w:rPr>
          <w:rFonts w:eastAsia="仿宋_GB2312"/>
          <w:sz w:val="32"/>
          <w:szCs w:val="32"/>
        </w:rPr>
        <w:t>1</w:t>
      </w:r>
      <w:r>
        <w:rPr>
          <w:rFonts w:hint="eastAsia" w:eastAsia="仿宋_GB2312"/>
          <w:sz w:val="32"/>
          <w:szCs w:val="32"/>
        </w:rPr>
        <w:t>）在我县服务期限满</w:t>
      </w:r>
      <w:r>
        <w:rPr>
          <w:rFonts w:eastAsia="仿宋_GB2312"/>
          <w:sz w:val="32"/>
          <w:szCs w:val="32"/>
        </w:rPr>
        <w:t>2</w:t>
      </w:r>
      <w:r>
        <w:rPr>
          <w:rFonts w:hint="eastAsia" w:eastAsia="仿宋_GB2312"/>
          <w:sz w:val="32"/>
          <w:szCs w:val="32"/>
        </w:rPr>
        <w:t>年后，经考核优秀的，每人给予购房补贴</w:t>
      </w:r>
      <w:r>
        <w:rPr>
          <w:rFonts w:eastAsia="仿宋_GB2312"/>
          <w:sz w:val="32"/>
          <w:szCs w:val="32"/>
        </w:rPr>
        <w:t>4</w:t>
      </w:r>
      <w:r>
        <w:rPr>
          <w:rFonts w:hint="eastAsia" w:eastAsia="仿宋_GB2312"/>
          <w:sz w:val="32"/>
          <w:szCs w:val="32"/>
        </w:rPr>
        <w:t>万元；（</w:t>
      </w:r>
      <w:r>
        <w:rPr>
          <w:rFonts w:eastAsia="仿宋_GB2312"/>
          <w:sz w:val="32"/>
          <w:szCs w:val="32"/>
        </w:rPr>
        <w:t>2</w:t>
      </w:r>
      <w:r>
        <w:rPr>
          <w:rFonts w:hint="eastAsia" w:eastAsia="仿宋_GB2312"/>
          <w:sz w:val="32"/>
          <w:szCs w:val="32"/>
        </w:rPr>
        <w:t>）在我县服务期限满</w:t>
      </w:r>
      <w:r>
        <w:rPr>
          <w:rFonts w:eastAsia="仿宋_GB2312"/>
          <w:sz w:val="32"/>
          <w:szCs w:val="32"/>
        </w:rPr>
        <w:t>5</w:t>
      </w:r>
      <w:r>
        <w:rPr>
          <w:rFonts w:hint="eastAsia" w:eastAsia="仿宋_GB2312"/>
          <w:sz w:val="32"/>
          <w:szCs w:val="32"/>
        </w:rPr>
        <w:t>年后，经考核优秀的，每人再给予购房补贴</w:t>
      </w:r>
      <w:r>
        <w:rPr>
          <w:rFonts w:eastAsia="仿宋_GB2312"/>
          <w:sz w:val="32"/>
          <w:szCs w:val="32"/>
        </w:rPr>
        <w:t>6</w:t>
      </w:r>
      <w:r>
        <w:rPr>
          <w:rFonts w:hint="eastAsia" w:eastAsia="仿宋_GB2312"/>
          <w:sz w:val="32"/>
          <w:szCs w:val="32"/>
        </w:rPr>
        <w:t>万元。</w:t>
      </w:r>
    </w:p>
    <w:p>
      <w:pPr>
        <w:spacing w:line="580" w:lineRule="exact"/>
        <w:ind w:firstLine="643" w:firstLineChars="200"/>
        <w:rPr>
          <w:rFonts w:eastAsia="仿宋_GB2312"/>
          <w:sz w:val="32"/>
          <w:szCs w:val="32"/>
        </w:rPr>
      </w:pPr>
      <w:r>
        <w:rPr>
          <w:rFonts w:hint="eastAsia" w:eastAsia="仿宋_GB2312"/>
          <w:b/>
          <w:sz w:val="32"/>
          <w:szCs w:val="32"/>
        </w:rPr>
        <w:t>急需紧缺专业人才：</w:t>
      </w:r>
      <w:r>
        <w:rPr>
          <w:rFonts w:hint="eastAsia" w:eastAsia="仿宋_GB2312"/>
          <w:sz w:val="32"/>
          <w:szCs w:val="32"/>
        </w:rPr>
        <w:t>每人提供一房一厅或两房一厅（两人共一套）的住宿；如需要在环江购房，且符合下列条件的给予相应购房补贴：（</w:t>
      </w:r>
      <w:r>
        <w:rPr>
          <w:rFonts w:eastAsia="仿宋_GB2312"/>
          <w:sz w:val="32"/>
          <w:szCs w:val="32"/>
        </w:rPr>
        <w:t>1</w:t>
      </w:r>
      <w:r>
        <w:rPr>
          <w:rFonts w:hint="eastAsia" w:eastAsia="仿宋_GB2312"/>
          <w:sz w:val="32"/>
          <w:szCs w:val="32"/>
        </w:rPr>
        <w:t>）在我县服务期限满</w:t>
      </w:r>
      <w:r>
        <w:rPr>
          <w:rFonts w:eastAsia="仿宋_GB2312"/>
          <w:sz w:val="32"/>
          <w:szCs w:val="32"/>
        </w:rPr>
        <w:t>2</w:t>
      </w:r>
      <w:r>
        <w:rPr>
          <w:rFonts w:hint="eastAsia" w:eastAsia="仿宋_GB2312"/>
          <w:sz w:val="32"/>
          <w:szCs w:val="32"/>
        </w:rPr>
        <w:t>年后，经考核优秀的，每人给予购房补贴</w:t>
      </w:r>
      <w:r>
        <w:rPr>
          <w:rFonts w:eastAsia="仿宋_GB2312"/>
          <w:sz w:val="32"/>
          <w:szCs w:val="32"/>
        </w:rPr>
        <w:t>2</w:t>
      </w:r>
      <w:r>
        <w:rPr>
          <w:rFonts w:hint="eastAsia" w:eastAsia="仿宋_GB2312"/>
          <w:sz w:val="32"/>
          <w:szCs w:val="32"/>
        </w:rPr>
        <w:t>万元；（</w:t>
      </w:r>
      <w:r>
        <w:rPr>
          <w:rFonts w:eastAsia="仿宋_GB2312"/>
          <w:sz w:val="32"/>
          <w:szCs w:val="32"/>
        </w:rPr>
        <w:t>2</w:t>
      </w:r>
      <w:r>
        <w:rPr>
          <w:rFonts w:hint="eastAsia" w:eastAsia="仿宋_GB2312"/>
          <w:sz w:val="32"/>
          <w:szCs w:val="32"/>
        </w:rPr>
        <w:t>）在我县服务期限满</w:t>
      </w:r>
      <w:r>
        <w:rPr>
          <w:rFonts w:eastAsia="仿宋_GB2312"/>
          <w:sz w:val="32"/>
          <w:szCs w:val="32"/>
        </w:rPr>
        <w:t>5</w:t>
      </w:r>
      <w:r>
        <w:rPr>
          <w:rFonts w:hint="eastAsia" w:eastAsia="仿宋_GB2312"/>
          <w:sz w:val="32"/>
          <w:szCs w:val="32"/>
        </w:rPr>
        <w:t>年后，经考核优秀的，每人再给予购房补贴</w:t>
      </w:r>
      <w:r>
        <w:rPr>
          <w:rFonts w:eastAsia="仿宋_GB2312"/>
          <w:sz w:val="32"/>
          <w:szCs w:val="32"/>
        </w:rPr>
        <w:t>4</w:t>
      </w:r>
      <w:r>
        <w:rPr>
          <w:rFonts w:hint="eastAsia" w:eastAsia="仿宋_GB2312"/>
          <w:sz w:val="32"/>
          <w:szCs w:val="32"/>
        </w:rPr>
        <w:t>万元。</w:t>
      </w:r>
    </w:p>
    <w:p>
      <w:pPr>
        <w:spacing w:line="580" w:lineRule="exact"/>
        <w:ind w:firstLine="643" w:firstLineChars="200"/>
        <w:rPr>
          <w:rFonts w:eastAsia="楷体_GB2312"/>
          <w:b/>
          <w:sz w:val="32"/>
          <w:szCs w:val="32"/>
        </w:rPr>
      </w:pPr>
      <w:r>
        <w:rPr>
          <w:rFonts w:hint="eastAsia" w:eastAsia="楷体_GB2312"/>
          <w:b/>
          <w:sz w:val="32"/>
          <w:szCs w:val="32"/>
        </w:rPr>
        <w:t>（二）生活补贴</w:t>
      </w:r>
    </w:p>
    <w:p>
      <w:pPr>
        <w:spacing w:line="580" w:lineRule="exact"/>
        <w:ind w:firstLine="640" w:firstLineChars="200"/>
        <w:rPr>
          <w:rFonts w:eastAsia="仿宋_GB2312"/>
          <w:sz w:val="32"/>
          <w:szCs w:val="32"/>
        </w:rPr>
      </w:pPr>
      <w:r>
        <w:rPr>
          <w:rFonts w:hint="eastAsia" w:eastAsia="仿宋_GB2312"/>
          <w:sz w:val="32"/>
          <w:szCs w:val="32"/>
        </w:rPr>
        <w:t>引进的高层次和急需紧缺专业人才，</w:t>
      </w:r>
      <w:r>
        <w:rPr>
          <w:rFonts w:eastAsia="仿宋_GB2312"/>
          <w:sz w:val="32"/>
          <w:szCs w:val="32"/>
        </w:rPr>
        <w:t>5</w:t>
      </w:r>
      <w:r>
        <w:rPr>
          <w:rFonts w:hint="eastAsia" w:eastAsia="仿宋_GB2312"/>
          <w:sz w:val="32"/>
          <w:szCs w:val="32"/>
        </w:rPr>
        <w:t>年内可享受正常工资福利待遇外的生活补贴（</w:t>
      </w:r>
      <w:r>
        <w:rPr>
          <w:rFonts w:eastAsia="仿宋_GB2312"/>
          <w:sz w:val="32"/>
          <w:szCs w:val="32"/>
        </w:rPr>
        <w:t>5</w:t>
      </w:r>
      <w:r>
        <w:rPr>
          <w:rFonts w:hint="eastAsia" w:eastAsia="仿宋_GB2312"/>
          <w:sz w:val="32"/>
          <w:szCs w:val="32"/>
        </w:rPr>
        <w:t>年后根据河池市相关政策再定），按月领取。具体补贴标准如下：</w:t>
      </w:r>
    </w:p>
    <w:p>
      <w:pPr>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第一类人才补贴</w:t>
      </w:r>
      <w:r>
        <w:rPr>
          <w:rFonts w:eastAsia="仿宋_GB2312"/>
          <w:sz w:val="32"/>
          <w:szCs w:val="32"/>
        </w:rPr>
        <w:t>8000</w:t>
      </w:r>
      <w:r>
        <w:rPr>
          <w:rFonts w:hint="eastAsia" w:eastAsia="仿宋_GB2312"/>
          <w:sz w:val="32"/>
          <w:szCs w:val="32"/>
        </w:rPr>
        <w:t>元</w:t>
      </w:r>
      <w:r>
        <w:rPr>
          <w:rFonts w:eastAsia="仿宋_GB2312"/>
          <w:sz w:val="32"/>
          <w:szCs w:val="32"/>
        </w:rPr>
        <w:t>/</w:t>
      </w:r>
      <w:r>
        <w:rPr>
          <w:rFonts w:hint="eastAsia" w:eastAsia="仿宋_GB2312"/>
          <w:sz w:val="32"/>
          <w:szCs w:val="32"/>
        </w:rPr>
        <w:t>月；</w:t>
      </w:r>
    </w:p>
    <w:p>
      <w:pPr>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第二类人才补贴</w:t>
      </w:r>
      <w:r>
        <w:rPr>
          <w:rFonts w:eastAsia="仿宋_GB2312"/>
          <w:sz w:val="32"/>
          <w:szCs w:val="32"/>
        </w:rPr>
        <w:t>6000</w:t>
      </w:r>
      <w:r>
        <w:rPr>
          <w:rFonts w:hint="eastAsia" w:eastAsia="仿宋_GB2312"/>
          <w:sz w:val="32"/>
          <w:szCs w:val="32"/>
        </w:rPr>
        <w:t>元</w:t>
      </w:r>
      <w:r>
        <w:rPr>
          <w:rFonts w:eastAsia="仿宋_GB2312"/>
          <w:sz w:val="32"/>
          <w:szCs w:val="32"/>
        </w:rPr>
        <w:t>/</w:t>
      </w:r>
      <w:r>
        <w:rPr>
          <w:rFonts w:hint="eastAsia" w:eastAsia="仿宋_GB2312"/>
          <w:sz w:val="32"/>
          <w:szCs w:val="32"/>
        </w:rPr>
        <w:t>月；</w:t>
      </w:r>
    </w:p>
    <w:p>
      <w:pPr>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第三类人才补贴</w:t>
      </w:r>
      <w:r>
        <w:rPr>
          <w:rFonts w:eastAsia="仿宋_GB2312"/>
          <w:sz w:val="32"/>
          <w:szCs w:val="32"/>
        </w:rPr>
        <w:t>3000</w:t>
      </w:r>
      <w:r>
        <w:rPr>
          <w:rFonts w:hint="eastAsia" w:eastAsia="仿宋_GB2312"/>
          <w:sz w:val="32"/>
          <w:szCs w:val="32"/>
        </w:rPr>
        <w:t>元</w:t>
      </w:r>
      <w:r>
        <w:rPr>
          <w:rFonts w:eastAsia="仿宋_GB2312"/>
          <w:sz w:val="32"/>
          <w:szCs w:val="32"/>
        </w:rPr>
        <w:t>/</w:t>
      </w:r>
      <w:r>
        <w:rPr>
          <w:rFonts w:hint="eastAsia" w:eastAsia="仿宋_GB2312"/>
          <w:sz w:val="32"/>
          <w:szCs w:val="32"/>
        </w:rPr>
        <w:t>月；</w:t>
      </w:r>
    </w:p>
    <w:p>
      <w:pPr>
        <w:spacing w:line="58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急需紧缺专业人才补贴</w:t>
      </w:r>
      <w:r>
        <w:rPr>
          <w:rFonts w:eastAsia="仿宋_GB2312"/>
          <w:sz w:val="32"/>
          <w:szCs w:val="32"/>
        </w:rPr>
        <w:t>2000</w:t>
      </w:r>
      <w:r>
        <w:rPr>
          <w:rFonts w:hint="eastAsia" w:eastAsia="仿宋_GB2312"/>
          <w:sz w:val="32"/>
          <w:szCs w:val="32"/>
        </w:rPr>
        <w:t>元</w:t>
      </w:r>
      <w:r>
        <w:rPr>
          <w:rFonts w:eastAsia="仿宋_GB2312"/>
          <w:sz w:val="32"/>
          <w:szCs w:val="32"/>
        </w:rPr>
        <w:t>/</w:t>
      </w:r>
      <w:r>
        <w:rPr>
          <w:rFonts w:hint="eastAsia" w:eastAsia="仿宋_GB2312"/>
          <w:sz w:val="32"/>
          <w:szCs w:val="32"/>
        </w:rPr>
        <w:t>月。</w:t>
      </w:r>
    </w:p>
    <w:p>
      <w:pPr>
        <w:spacing w:line="580" w:lineRule="exact"/>
        <w:ind w:firstLine="640" w:firstLineChars="200"/>
        <w:rPr>
          <w:rFonts w:eastAsia="仿宋_GB2312"/>
          <w:sz w:val="32"/>
          <w:szCs w:val="32"/>
        </w:rPr>
      </w:pPr>
      <w:r>
        <w:rPr>
          <w:rFonts w:hint="eastAsia" w:eastAsia="仿宋_GB2312"/>
          <w:sz w:val="32"/>
          <w:szCs w:val="32"/>
        </w:rPr>
        <w:t>生活补贴结合每年的年度考核情况发放，当年年度考核评为称职（合格）等次以上的，下年度继续享受生活补贴，否则下年度不得享受生活补贴。引进人才调离我县后次月起停发生活补贴。</w:t>
      </w:r>
    </w:p>
    <w:p>
      <w:pPr>
        <w:spacing w:line="580" w:lineRule="exact"/>
        <w:ind w:firstLine="643" w:firstLineChars="200"/>
        <w:rPr>
          <w:rFonts w:eastAsia="楷体_GB2312"/>
          <w:b/>
          <w:sz w:val="32"/>
          <w:szCs w:val="32"/>
        </w:rPr>
      </w:pPr>
      <w:r>
        <w:rPr>
          <w:rFonts w:hint="eastAsia" w:eastAsia="楷体_GB2312"/>
          <w:b/>
          <w:sz w:val="32"/>
          <w:szCs w:val="32"/>
        </w:rPr>
        <w:t>（三）</w:t>
      </w:r>
      <w:r>
        <w:rPr>
          <w:rFonts w:hint="eastAsia" w:ascii="楷体_GB2312" w:eastAsia="楷体_GB2312"/>
          <w:b/>
          <w:sz w:val="32"/>
          <w:szCs w:val="32"/>
        </w:rPr>
        <w:t>医疗保障</w:t>
      </w:r>
    </w:p>
    <w:p>
      <w:pPr>
        <w:spacing w:line="580" w:lineRule="exact"/>
        <w:ind w:firstLine="640" w:firstLineChars="200"/>
        <w:rPr>
          <w:rFonts w:eastAsia="仿宋_GB2312"/>
          <w:sz w:val="32"/>
          <w:szCs w:val="32"/>
        </w:rPr>
      </w:pPr>
      <w:r>
        <w:rPr>
          <w:rFonts w:hint="eastAsia" w:eastAsia="仿宋_GB2312"/>
          <w:sz w:val="32"/>
          <w:szCs w:val="32"/>
        </w:rPr>
        <w:t>引进的高层次和急需紧缺专业人才，除享受机关事业单位工作人员相关医疗待遇外，由自治县党委人才工作领导小组办公室每年定期组织安排一次健康体检，建立个人电子健康档案。</w:t>
      </w:r>
    </w:p>
    <w:p>
      <w:pPr>
        <w:spacing w:line="580" w:lineRule="exact"/>
        <w:ind w:firstLine="640" w:firstLineChars="200"/>
        <w:rPr>
          <w:rFonts w:eastAsia="仿宋_GB2312"/>
          <w:sz w:val="32"/>
          <w:szCs w:val="32"/>
        </w:rPr>
      </w:pPr>
      <w:r>
        <w:rPr>
          <w:rFonts w:hint="eastAsia" w:eastAsia="仿宋_GB2312"/>
          <w:sz w:val="32"/>
          <w:szCs w:val="32"/>
        </w:rPr>
        <w:t>上述补贴资金列入年度财政预算，由自治县党委人才工作领导小组审批，用人单位按规定发放。健康体检所需费用由自治县党委人才工作领导小组办公室进行预算统筹。</w:t>
      </w:r>
    </w:p>
    <w:p>
      <w:pPr>
        <w:spacing w:line="580" w:lineRule="exact"/>
        <w:ind w:firstLine="630" w:firstLineChars="196"/>
        <w:rPr>
          <w:rFonts w:eastAsia="楷体_GB2312"/>
          <w:b/>
          <w:sz w:val="32"/>
          <w:szCs w:val="32"/>
        </w:rPr>
      </w:pPr>
      <w:r>
        <w:rPr>
          <w:rFonts w:hint="eastAsia" w:eastAsia="楷体_GB2312"/>
          <w:b/>
          <w:sz w:val="32"/>
          <w:szCs w:val="32"/>
        </w:rPr>
        <w:t>（四）政治待遇及职称评聘</w:t>
      </w:r>
    </w:p>
    <w:p>
      <w:pPr>
        <w:spacing w:line="580" w:lineRule="exact"/>
        <w:ind w:firstLine="643" w:firstLineChars="200"/>
        <w:rPr>
          <w:rFonts w:eastAsia="仿宋_GB2312"/>
          <w:sz w:val="32"/>
          <w:szCs w:val="32"/>
        </w:rPr>
      </w:pPr>
      <w:r>
        <w:rPr>
          <w:rFonts w:eastAsia="仿宋_GB2312"/>
          <w:b/>
          <w:sz w:val="32"/>
          <w:szCs w:val="32"/>
        </w:rPr>
        <w:t>1</w:t>
      </w:r>
      <w:r>
        <w:rPr>
          <w:rFonts w:ascii="仿宋_GB2312" w:eastAsia="仿宋_GB2312"/>
          <w:b/>
          <w:sz w:val="32"/>
          <w:szCs w:val="32"/>
        </w:rPr>
        <w:t>.</w:t>
      </w:r>
      <w:r>
        <w:rPr>
          <w:rFonts w:hint="eastAsia" w:eastAsia="仿宋_GB2312"/>
          <w:sz w:val="32"/>
          <w:szCs w:val="32"/>
        </w:rPr>
        <w:t>通过自治区党委组织部定向招录进入行政单位或参公单位，具有博士研究生学历的引进人才，试用期满经考核优秀，且毕业前已有</w:t>
      </w:r>
      <w:r>
        <w:rPr>
          <w:rFonts w:eastAsia="仿宋_GB2312"/>
          <w:sz w:val="32"/>
          <w:szCs w:val="32"/>
        </w:rPr>
        <w:t>2</w:t>
      </w:r>
      <w:r>
        <w:rPr>
          <w:rFonts w:hint="eastAsia" w:eastAsia="仿宋_GB2312"/>
          <w:sz w:val="32"/>
          <w:szCs w:val="32"/>
        </w:rPr>
        <w:t>年及以上工作经历的，优先作为副处级领导职务人选向市委推荐；毕业前没有</w:t>
      </w:r>
      <w:r>
        <w:rPr>
          <w:rFonts w:eastAsia="仿宋_GB2312"/>
          <w:sz w:val="32"/>
          <w:szCs w:val="32"/>
        </w:rPr>
        <w:t>2</w:t>
      </w:r>
      <w:r>
        <w:rPr>
          <w:rFonts w:hint="eastAsia" w:eastAsia="仿宋_GB2312"/>
          <w:sz w:val="32"/>
          <w:szCs w:val="32"/>
        </w:rPr>
        <w:t>年工作经历的，优先作为副处级非领导职务人选向市委推荐。</w:t>
      </w:r>
    </w:p>
    <w:p>
      <w:pPr>
        <w:spacing w:line="580" w:lineRule="exact"/>
        <w:ind w:firstLine="643" w:firstLineChars="200"/>
        <w:rPr>
          <w:rFonts w:eastAsia="仿宋_GB2312"/>
          <w:sz w:val="32"/>
          <w:szCs w:val="32"/>
        </w:rPr>
      </w:pPr>
      <w:r>
        <w:rPr>
          <w:rFonts w:eastAsia="仿宋_GB2312"/>
          <w:b/>
          <w:sz w:val="32"/>
          <w:szCs w:val="32"/>
        </w:rPr>
        <w:t>2</w:t>
      </w:r>
      <w:r>
        <w:rPr>
          <w:rFonts w:ascii="仿宋_GB2312" w:eastAsia="仿宋_GB2312"/>
          <w:b/>
          <w:sz w:val="32"/>
          <w:szCs w:val="32"/>
        </w:rPr>
        <w:t>.</w:t>
      </w:r>
      <w:r>
        <w:rPr>
          <w:rFonts w:hint="eastAsia" w:eastAsia="仿宋_GB2312"/>
          <w:sz w:val="32"/>
          <w:szCs w:val="32"/>
        </w:rPr>
        <w:t>具有硕士研究生学历的引进人才，在行政单位或参公单位任职的，试用期满经考核合格的定为副科级干部。</w:t>
      </w:r>
    </w:p>
    <w:p>
      <w:pPr>
        <w:spacing w:line="580" w:lineRule="exact"/>
        <w:ind w:firstLine="643" w:firstLineChars="200"/>
        <w:rPr>
          <w:rFonts w:eastAsia="仿宋_GB2312"/>
          <w:sz w:val="32"/>
          <w:szCs w:val="32"/>
        </w:rPr>
      </w:pPr>
      <w:r>
        <w:rPr>
          <w:rFonts w:eastAsia="仿宋_GB2312"/>
          <w:b/>
          <w:sz w:val="32"/>
          <w:szCs w:val="32"/>
        </w:rPr>
        <w:t>3</w:t>
      </w:r>
      <w:r>
        <w:rPr>
          <w:rFonts w:ascii="仿宋_GB2312" w:eastAsia="仿宋_GB2312"/>
          <w:b/>
          <w:sz w:val="32"/>
          <w:szCs w:val="32"/>
        </w:rPr>
        <w:t>.</w:t>
      </w:r>
      <w:r>
        <w:rPr>
          <w:rFonts w:hint="eastAsia" w:eastAsia="仿宋_GB2312"/>
          <w:sz w:val="32"/>
          <w:szCs w:val="32"/>
        </w:rPr>
        <w:t>引进人才原已获得专业技术职务任职资格，经人社部门按程序予以认定；进入事业单位的，可在岗位职数内优先聘用；有突出贡献的，但用人单位岗位已满的，可根据实际需要，申请特设岗位。</w:t>
      </w:r>
    </w:p>
    <w:p>
      <w:pPr>
        <w:spacing w:line="580" w:lineRule="exact"/>
        <w:ind w:firstLine="640" w:firstLineChars="200"/>
        <w:rPr>
          <w:rFonts w:eastAsia="黑体"/>
          <w:sz w:val="32"/>
          <w:szCs w:val="32"/>
        </w:rPr>
      </w:pPr>
      <w:r>
        <w:rPr>
          <w:rFonts w:hint="eastAsia" w:eastAsia="黑体"/>
          <w:sz w:val="32"/>
          <w:szCs w:val="32"/>
        </w:rPr>
        <w:t>第四条</w:t>
      </w:r>
      <w:r>
        <w:rPr>
          <w:rFonts w:eastAsia="黑体"/>
          <w:sz w:val="32"/>
          <w:szCs w:val="32"/>
        </w:rPr>
        <w:t xml:space="preserve">  </w:t>
      </w:r>
      <w:r>
        <w:rPr>
          <w:rFonts w:hint="eastAsia" w:eastAsia="黑体"/>
          <w:sz w:val="32"/>
          <w:szCs w:val="32"/>
        </w:rPr>
        <w:t>引进人才的管理和服务</w:t>
      </w:r>
    </w:p>
    <w:p>
      <w:pPr>
        <w:spacing w:line="580" w:lineRule="exact"/>
        <w:ind w:firstLine="640" w:firstLineChars="200"/>
        <w:rPr>
          <w:rFonts w:eastAsia="仿宋_GB2312"/>
          <w:color w:val="FF0000"/>
          <w:sz w:val="32"/>
          <w:szCs w:val="32"/>
        </w:rPr>
      </w:pPr>
      <w:r>
        <w:rPr>
          <w:rFonts w:hint="eastAsia" w:eastAsia="仿宋_GB2312"/>
          <w:sz w:val="32"/>
          <w:szCs w:val="32"/>
        </w:rPr>
        <w:t>所有初次就业的引进人才实行一年试用期。引进人才试用期满</w:t>
      </w:r>
      <w:r>
        <w:rPr>
          <w:rFonts w:eastAsia="仿宋_GB2312"/>
          <w:sz w:val="32"/>
          <w:szCs w:val="32"/>
        </w:rPr>
        <w:t>30</w:t>
      </w:r>
      <w:r>
        <w:rPr>
          <w:rFonts w:hint="eastAsia" w:eastAsia="仿宋_GB2312"/>
          <w:sz w:val="32"/>
          <w:szCs w:val="32"/>
        </w:rPr>
        <w:t>日内，应向用人单位提出转正申请，用人单位接到申请后，对引进人才进行考核，考核结束后将考核结果按干部管理权限分别报送组织人社部门办理转正手续。</w:t>
      </w:r>
    </w:p>
    <w:p>
      <w:pPr>
        <w:spacing w:line="580" w:lineRule="exact"/>
        <w:ind w:firstLine="640" w:firstLineChars="200"/>
        <w:rPr>
          <w:rFonts w:eastAsia="仿宋_GB2312"/>
          <w:sz w:val="32"/>
          <w:szCs w:val="32"/>
        </w:rPr>
      </w:pPr>
      <w:r>
        <w:rPr>
          <w:rFonts w:hint="eastAsia" w:eastAsia="仿宋_GB2312"/>
          <w:sz w:val="32"/>
          <w:szCs w:val="32"/>
        </w:rPr>
        <w:t>通过公务员考录、事业单位公开招聘等方式引进的人才，由用人单位在办理录用、聘用手续一个月内将人员名单和《公务员录用审批表》或《事业单位公开招聘工作人员登记表》报自治县党委人才工作领导小组办公室备案，纳入当年新增引进人才名单统一管理。</w:t>
      </w:r>
    </w:p>
    <w:p>
      <w:pPr>
        <w:spacing w:line="580" w:lineRule="exact"/>
        <w:ind w:firstLine="640" w:firstLineChars="200"/>
        <w:rPr>
          <w:rFonts w:eastAsia="仿宋_GB2312"/>
          <w:sz w:val="32"/>
          <w:szCs w:val="32"/>
        </w:rPr>
      </w:pPr>
      <w:r>
        <w:rPr>
          <w:rFonts w:hint="eastAsia" w:eastAsia="仿宋_GB2312"/>
          <w:sz w:val="32"/>
          <w:szCs w:val="32"/>
        </w:rPr>
        <w:t>自治县党委人才工作领导小组办公室建立引进高层次和急需紧缺专业人才动态信息库，全面、准确掌握引进人才的基本情况、专业特长、主要业绩、年度考核结果和岗位调整变化情况。</w:t>
      </w:r>
    </w:p>
    <w:p>
      <w:pPr>
        <w:spacing w:line="580" w:lineRule="exact"/>
        <w:ind w:firstLine="640" w:firstLineChars="200"/>
        <w:rPr>
          <w:rFonts w:eastAsia="仿宋_GB2312"/>
          <w:sz w:val="32"/>
          <w:szCs w:val="32"/>
        </w:rPr>
      </w:pPr>
      <w:r>
        <w:rPr>
          <w:rFonts w:hint="eastAsia" w:eastAsia="仿宋_GB2312"/>
          <w:sz w:val="32"/>
          <w:szCs w:val="32"/>
        </w:rPr>
        <w:t>建立自治县领导联系优秀人才制度，自治县党委常委每人联系</w:t>
      </w:r>
      <w:r>
        <w:rPr>
          <w:rFonts w:eastAsia="仿宋_GB2312"/>
          <w:sz w:val="32"/>
          <w:szCs w:val="32"/>
        </w:rPr>
        <w:t>1</w:t>
      </w:r>
      <w:r>
        <w:rPr>
          <w:rFonts w:hint="eastAsia" w:eastAsia="仿宋_GB2312"/>
          <w:sz w:val="32"/>
          <w:szCs w:val="32"/>
          <w:lang w:val="en-US" w:eastAsia="zh-CN"/>
        </w:rPr>
        <w:t>-</w:t>
      </w:r>
      <w:r>
        <w:rPr>
          <w:rFonts w:eastAsia="仿宋_GB2312"/>
          <w:sz w:val="32"/>
          <w:szCs w:val="32"/>
        </w:rPr>
        <w:t>2</w:t>
      </w:r>
      <w:r>
        <w:rPr>
          <w:rFonts w:hint="eastAsia" w:eastAsia="仿宋_GB2312"/>
          <w:sz w:val="32"/>
          <w:szCs w:val="32"/>
        </w:rPr>
        <w:t>名引进人才，加强思想交流，听取意见建议，帮助解决具体问题，为引进人才发挥作用创造条件、提供服务。用人单位党政主要负责人要定期与引进人才谈心谈话，及时了解他们的思想动态和生活状况，帮助他们解决工作、生活中的具体困难。</w:t>
      </w:r>
      <w:bookmarkStart w:id="0" w:name="_GoBack"/>
      <w:bookmarkEnd w:id="0"/>
    </w:p>
    <w:p>
      <w:pPr>
        <w:spacing w:line="580" w:lineRule="exact"/>
        <w:ind w:firstLine="640" w:firstLineChars="200"/>
        <w:rPr>
          <w:rFonts w:eastAsia="仿宋_GB2312"/>
          <w:sz w:val="32"/>
          <w:szCs w:val="32"/>
        </w:rPr>
      </w:pPr>
      <w:r>
        <w:rPr>
          <w:rFonts w:hint="eastAsia" w:eastAsia="黑体"/>
          <w:sz w:val="32"/>
          <w:szCs w:val="32"/>
        </w:rPr>
        <w:t>第五条</w:t>
      </w:r>
      <w:r>
        <w:rPr>
          <w:rFonts w:eastAsia="微软雅黑"/>
          <w:b/>
          <w:sz w:val="32"/>
          <w:szCs w:val="32"/>
        </w:rPr>
        <w:t xml:space="preserve"> </w:t>
      </w:r>
      <w:r>
        <w:rPr>
          <w:rFonts w:eastAsia="仿宋_GB2312"/>
          <w:sz w:val="32"/>
          <w:szCs w:val="32"/>
        </w:rPr>
        <w:t xml:space="preserve"> </w:t>
      </w:r>
      <w:r>
        <w:rPr>
          <w:rFonts w:hint="eastAsia" w:eastAsia="仿宋_GB2312"/>
          <w:sz w:val="32"/>
          <w:szCs w:val="32"/>
        </w:rPr>
        <w:t>自治县党委人才工作领导小组办公室在自治县党委人才工作领导小组的领导下，负责全县引进高层次和急需紧缺专业人才的统筹、协调和补贴资金分配工作，各相关部门按照职责分工，做好政策的落实工作。</w:t>
      </w:r>
    </w:p>
    <w:p>
      <w:pPr>
        <w:spacing w:line="580" w:lineRule="exact"/>
        <w:ind w:firstLine="640" w:firstLineChars="200"/>
        <w:rPr>
          <w:rFonts w:eastAsia="仿宋_GB2312"/>
          <w:sz w:val="32"/>
          <w:szCs w:val="32"/>
        </w:rPr>
      </w:pPr>
      <w:r>
        <w:rPr>
          <w:rFonts w:hint="eastAsia" w:eastAsia="黑体"/>
          <w:sz w:val="32"/>
          <w:szCs w:val="32"/>
        </w:rPr>
        <w:t>第六条</w:t>
      </w:r>
      <w:r>
        <w:rPr>
          <w:rFonts w:eastAsia="仿宋_GB2312"/>
          <w:sz w:val="32"/>
          <w:szCs w:val="32"/>
        </w:rPr>
        <w:t xml:space="preserve">  </w:t>
      </w:r>
      <w:r>
        <w:rPr>
          <w:rFonts w:hint="eastAsia" w:eastAsia="仿宋_GB2312"/>
          <w:sz w:val="32"/>
          <w:szCs w:val="32"/>
        </w:rPr>
        <w:t>高层次和急需紧缺专业人才在引进前已享受或正享受市内外其他政策，且与本办法中相关政策有重叠的，按</w:t>
      </w:r>
      <w:r>
        <w:rPr>
          <w:rFonts w:eastAsia="仿宋_GB2312"/>
          <w:sz w:val="32"/>
          <w:szCs w:val="32"/>
        </w:rPr>
        <w:t>“</w:t>
      </w:r>
      <w:r>
        <w:rPr>
          <w:rFonts w:hint="eastAsia" w:eastAsia="仿宋_GB2312"/>
          <w:sz w:val="32"/>
          <w:szCs w:val="32"/>
        </w:rPr>
        <w:t>就高不重复</w:t>
      </w:r>
      <w:r>
        <w:rPr>
          <w:rFonts w:eastAsia="仿宋_GB2312"/>
          <w:sz w:val="32"/>
          <w:szCs w:val="32"/>
        </w:rPr>
        <w:t>”</w:t>
      </w:r>
      <w:r>
        <w:rPr>
          <w:rFonts w:hint="eastAsia" w:eastAsia="仿宋_GB2312"/>
          <w:sz w:val="32"/>
          <w:szCs w:val="32"/>
        </w:rPr>
        <w:t>的原则发放，不可重复享受。本办法执行前，相关政策已兑现的，不再溯及。</w:t>
      </w:r>
    </w:p>
    <w:p>
      <w:pPr>
        <w:spacing w:line="580" w:lineRule="exact"/>
        <w:ind w:firstLine="640" w:firstLineChars="200"/>
        <w:rPr>
          <w:rFonts w:eastAsia="仿宋_GB2312"/>
          <w:sz w:val="32"/>
          <w:szCs w:val="32"/>
        </w:rPr>
      </w:pPr>
      <w:r>
        <w:rPr>
          <w:rFonts w:hint="eastAsia" w:eastAsia="黑体"/>
          <w:sz w:val="32"/>
          <w:szCs w:val="32"/>
        </w:rPr>
        <w:t>第七条</w:t>
      </w:r>
      <w:r>
        <w:rPr>
          <w:rFonts w:eastAsia="微软雅黑"/>
          <w:b/>
          <w:sz w:val="32"/>
          <w:szCs w:val="32"/>
        </w:rPr>
        <w:t xml:space="preserve"> </w:t>
      </w:r>
      <w:r>
        <w:rPr>
          <w:rFonts w:eastAsia="仿宋_GB2312"/>
          <w:sz w:val="32"/>
          <w:szCs w:val="32"/>
        </w:rPr>
        <w:t xml:space="preserve"> </w:t>
      </w:r>
      <w:r>
        <w:rPr>
          <w:rFonts w:hint="eastAsia" w:eastAsia="仿宋_GB2312"/>
          <w:sz w:val="32"/>
          <w:szCs w:val="32"/>
        </w:rPr>
        <w:t>本办法具体应用中的问题由自治县党委人才工作领导小组办公室、自治县人力资源和社会保障局负责解释。</w:t>
      </w:r>
    </w:p>
    <w:p>
      <w:pPr>
        <w:spacing w:line="580" w:lineRule="exact"/>
        <w:ind w:firstLine="640" w:firstLineChars="200"/>
        <w:rPr>
          <w:rFonts w:eastAsia="仿宋_GB2312"/>
          <w:sz w:val="32"/>
          <w:szCs w:val="32"/>
        </w:rPr>
      </w:pPr>
      <w:r>
        <w:rPr>
          <w:rFonts w:hint="eastAsia" w:hAnsi="黑体" w:eastAsia="黑体"/>
          <w:sz w:val="32"/>
          <w:szCs w:val="32"/>
        </w:rPr>
        <w:t>第八条</w:t>
      </w:r>
      <w:r>
        <w:rPr>
          <w:rFonts w:eastAsia="仿宋_GB2312"/>
          <w:sz w:val="32"/>
          <w:szCs w:val="32"/>
        </w:rPr>
        <w:t xml:space="preserve">  </w:t>
      </w:r>
      <w:r>
        <w:rPr>
          <w:rFonts w:hint="eastAsia" w:eastAsia="仿宋_GB2312"/>
          <w:sz w:val="32"/>
          <w:szCs w:val="32"/>
        </w:rPr>
        <w:t>本办法中没有明确的事项，参照《河池市加强人才工作的若干规定》（河办发〔</w:t>
      </w:r>
      <w:r>
        <w:rPr>
          <w:rFonts w:eastAsia="仿宋_GB2312"/>
          <w:sz w:val="32"/>
          <w:szCs w:val="32"/>
        </w:rPr>
        <w:t>2014</w:t>
      </w:r>
      <w:r>
        <w:rPr>
          <w:rFonts w:hint="eastAsia" w:eastAsia="仿宋_GB2312"/>
          <w:sz w:val="32"/>
          <w:szCs w:val="32"/>
        </w:rPr>
        <w:t>〕</w:t>
      </w:r>
      <w:r>
        <w:rPr>
          <w:rFonts w:eastAsia="仿宋_GB2312"/>
          <w:sz w:val="32"/>
          <w:szCs w:val="32"/>
        </w:rPr>
        <w:t>45</w:t>
      </w:r>
      <w:r>
        <w:rPr>
          <w:rFonts w:hint="eastAsia" w:eastAsia="仿宋_GB2312"/>
          <w:sz w:val="32"/>
          <w:szCs w:val="32"/>
        </w:rPr>
        <w:t>号）文件执行。</w:t>
      </w:r>
    </w:p>
    <w:p>
      <w:pPr>
        <w:spacing w:line="580" w:lineRule="exact"/>
        <w:ind w:firstLine="640" w:firstLineChars="200"/>
        <w:rPr>
          <w:rFonts w:eastAsia="仿宋_GB2312"/>
          <w:sz w:val="32"/>
          <w:szCs w:val="32"/>
        </w:rPr>
      </w:pPr>
      <w:r>
        <w:rPr>
          <w:rFonts w:hint="eastAsia" w:hAnsi="黑体" w:eastAsia="黑体"/>
          <w:sz w:val="32"/>
          <w:szCs w:val="32"/>
        </w:rPr>
        <w:t>第九条</w:t>
      </w:r>
      <w:r>
        <w:rPr>
          <w:rFonts w:eastAsia="仿宋_GB2312"/>
          <w:sz w:val="32"/>
          <w:szCs w:val="32"/>
        </w:rPr>
        <w:t xml:space="preserve">  </w:t>
      </w:r>
      <w:r>
        <w:rPr>
          <w:rFonts w:hint="eastAsia" w:eastAsia="仿宋_GB2312"/>
          <w:sz w:val="32"/>
          <w:szCs w:val="32"/>
        </w:rPr>
        <w:t>本办法自印发之日起执行。</w:t>
      </w:r>
    </w:p>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rPr>
          <w:rFonts w:eastAsia="仿宋_GB2312"/>
          <w:sz w:val="32"/>
          <w:szCs w:val="32"/>
        </w:rPr>
      </w:pPr>
    </w:p>
    <w:p>
      <w:pPr>
        <w:spacing w:line="580" w:lineRule="exact"/>
        <w:rPr>
          <w:rFonts w:eastAsia="仿宋_GB2312"/>
          <w:sz w:val="32"/>
          <w:szCs w:val="32"/>
        </w:rPr>
      </w:pPr>
    </w:p>
    <w:p>
      <w:pPr>
        <w:spacing w:line="580" w:lineRule="exact"/>
        <w:rPr>
          <w:rFonts w:eastAsia="仿宋_GB2312"/>
          <w:sz w:val="32"/>
          <w:szCs w:val="32"/>
        </w:rPr>
      </w:pPr>
    </w:p>
    <w:p>
      <w:pPr>
        <w:spacing w:line="580" w:lineRule="exact"/>
        <w:rPr>
          <w:rFonts w:eastAsia="仿宋_GB2312"/>
          <w:sz w:val="32"/>
          <w:szCs w:val="32"/>
        </w:rPr>
      </w:pPr>
    </w:p>
    <w:tbl>
      <w:tblPr>
        <w:tblStyle w:val="7"/>
        <w:tblpPr w:leftFromText="180" w:rightFromText="180" w:vertAnchor="text" w:horzAnchor="page" w:tblpX="1408" w:tblpY="15"/>
        <w:tblW w:w="90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2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82" w:hRule="exact"/>
        </w:trPr>
        <w:tc>
          <w:tcPr>
            <w:tcW w:w="9021" w:type="dxa"/>
            <w:vAlign w:val="center"/>
          </w:tcPr>
          <w:p>
            <w:pPr>
              <w:spacing w:line="596" w:lineRule="exact"/>
              <w:ind w:firstLine="140" w:firstLineChars="50"/>
              <w:rPr>
                <w:rFonts w:eastAsia="仿宋_GB2312"/>
                <w:color w:val="000000"/>
                <w:sz w:val="28"/>
                <w:szCs w:val="28"/>
              </w:rPr>
            </w:pPr>
            <w:r>
              <w:rPr>
                <w:rFonts w:hint="eastAsia" w:eastAsia="仿宋_GB2312"/>
                <w:color w:val="000000"/>
                <w:sz w:val="28"/>
                <w:szCs w:val="28"/>
              </w:rPr>
              <w:t>中共环江毛南族自治县委员会办公室　　</w:t>
            </w:r>
            <w:r>
              <w:rPr>
                <w:rFonts w:eastAsia="仿宋_GB2312"/>
                <w:color w:val="000000"/>
                <w:sz w:val="28"/>
                <w:szCs w:val="28"/>
              </w:rPr>
              <w:t xml:space="preserve">  </w:t>
            </w:r>
            <w:r>
              <w:rPr>
                <w:rFonts w:hint="eastAsia" w:eastAsia="仿宋_GB2312"/>
                <w:color w:val="000000"/>
                <w:sz w:val="28"/>
                <w:szCs w:val="28"/>
              </w:rPr>
              <w:t>　</w:t>
            </w:r>
            <w:r>
              <w:rPr>
                <w:rFonts w:eastAsia="仿宋_GB2312"/>
                <w:color w:val="000000"/>
                <w:sz w:val="28"/>
                <w:szCs w:val="28"/>
              </w:rPr>
              <w:t xml:space="preserve">  2018</w:t>
            </w:r>
            <w:r>
              <w:rPr>
                <w:rFonts w:hint="eastAsia" w:eastAsia="仿宋_GB2312"/>
                <w:color w:val="000000"/>
                <w:sz w:val="28"/>
                <w:szCs w:val="28"/>
              </w:rPr>
              <w:t>年</w:t>
            </w:r>
            <w:r>
              <w:rPr>
                <w:rFonts w:eastAsia="仿宋_GB2312"/>
                <w:color w:val="000000"/>
                <w:sz w:val="28"/>
                <w:szCs w:val="28"/>
                <w:lang w:val="en-US"/>
              </w:rPr>
              <w:t>4</w:t>
            </w:r>
            <w:r>
              <w:rPr>
                <w:rFonts w:hint="eastAsia" w:eastAsia="仿宋_GB2312"/>
                <w:color w:val="000000"/>
                <w:sz w:val="28"/>
                <w:szCs w:val="28"/>
              </w:rPr>
              <w:t>月</w:t>
            </w:r>
            <w:r>
              <w:rPr>
                <w:rFonts w:hint="default" w:eastAsia="仿宋_GB2312"/>
                <w:color w:val="000000"/>
                <w:sz w:val="28"/>
                <w:szCs w:val="28"/>
                <w:lang w:val="en-US"/>
              </w:rPr>
              <w:t>17</w:t>
            </w:r>
            <w:r>
              <w:rPr>
                <w:rFonts w:hint="eastAsia" w:eastAsia="仿宋_GB2312"/>
                <w:color w:val="000000"/>
                <w:sz w:val="28"/>
                <w:szCs w:val="28"/>
              </w:rPr>
              <w:t>日印发</w:t>
            </w:r>
          </w:p>
        </w:tc>
      </w:tr>
    </w:tbl>
    <w:p>
      <w:pPr>
        <w:tabs>
          <w:tab w:val="left" w:pos="2280"/>
        </w:tabs>
      </w:pPr>
    </w:p>
    <w:sectPr>
      <w:footerReference r:id="rId3" w:type="default"/>
      <w:footerReference r:id="rId4" w:type="even"/>
      <w:pgSz w:w="11906" w:h="16838"/>
      <w:pgMar w:top="1985" w:right="1588" w:bottom="1531" w:left="1588" w:header="851" w:footer="102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248" w:h="440" w:hRule="exact" w:wrap="around" w:vAnchor="text" w:hAnchor="page" w:x="8969" w:y="-54"/>
      <w:ind w:firstLine="280" w:firstLineChars="100"/>
      <w:rPr>
        <w:rStyle w:val="5"/>
        <w:rFonts w:ascii="宋体"/>
        <w:sz w:val="28"/>
        <w:szCs w:val="28"/>
      </w:rPr>
    </w:pPr>
    <w:r>
      <w:rPr>
        <w:rStyle w:val="5"/>
        <w:rFonts w:ascii="宋体" w:hAnsi="宋体"/>
        <w:sz w:val="28"/>
        <w:szCs w:val="28"/>
      </w:rPr>
      <w:t xml:space="preserve">— </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7</w:t>
    </w:r>
    <w:r>
      <w:rPr>
        <w:rStyle w:val="5"/>
        <w:rFonts w:ascii="宋体" w:hAnsi="宋体"/>
        <w:sz w:val="28"/>
        <w:szCs w:val="28"/>
      </w:rPr>
      <w:fldChar w:fldCharType="end"/>
    </w:r>
    <w:r>
      <w:rPr>
        <w:rStyle w:val="5"/>
        <w:rFonts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079" w:h="425" w:hRule="exact" w:wrap="around" w:vAnchor="text" w:hAnchor="page" w:x="1589" w:y="-54"/>
      <w:rPr>
        <w:rStyle w:val="5"/>
        <w:rFonts w:ascii="宋体"/>
        <w:sz w:val="28"/>
        <w:szCs w:val="28"/>
      </w:rPr>
    </w:pPr>
    <w:r>
      <w:rPr>
        <w:rStyle w:val="5"/>
        <w:rFonts w:ascii="宋体" w:hAnsi="宋体"/>
        <w:sz w:val="28"/>
        <w:szCs w:val="28"/>
      </w:rPr>
      <w:t xml:space="preserve">— </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8</w:t>
    </w:r>
    <w:r>
      <w:rPr>
        <w:rStyle w:val="5"/>
        <w:rFonts w:ascii="宋体" w:hAnsi="宋体"/>
        <w:sz w:val="28"/>
        <w:szCs w:val="28"/>
      </w:rPr>
      <w:fldChar w:fldCharType="end"/>
    </w:r>
    <w:r>
      <w:rPr>
        <w:rStyle w:val="5"/>
        <w:rFonts w:ascii="宋体" w:hAnsi="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F42"/>
    <w:rsid w:val="000039F1"/>
    <w:rsid w:val="00012E04"/>
    <w:rsid w:val="00015F4F"/>
    <w:rsid w:val="00023067"/>
    <w:rsid w:val="00026B10"/>
    <w:rsid w:val="00026F20"/>
    <w:rsid w:val="000336FF"/>
    <w:rsid w:val="000516DC"/>
    <w:rsid w:val="00073340"/>
    <w:rsid w:val="00084EE8"/>
    <w:rsid w:val="00097741"/>
    <w:rsid w:val="000A521D"/>
    <w:rsid w:val="000E226E"/>
    <w:rsid w:val="000E3682"/>
    <w:rsid w:val="000F3EFD"/>
    <w:rsid w:val="000F60E3"/>
    <w:rsid w:val="000F6A9E"/>
    <w:rsid w:val="00113A30"/>
    <w:rsid w:val="001172D8"/>
    <w:rsid w:val="00126F99"/>
    <w:rsid w:val="001420A3"/>
    <w:rsid w:val="0014288C"/>
    <w:rsid w:val="001557CD"/>
    <w:rsid w:val="001561CE"/>
    <w:rsid w:val="00156969"/>
    <w:rsid w:val="00164AB8"/>
    <w:rsid w:val="00183878"/>
    <w:rsid w:val="001839D6"/>
    <w:rsid w:val="00186CC4"/>
    <w:rsid w:val="0019015A"/>
    <w:rsid w:val="0019767B"/>
    <w:rsid w:val="00197A25"/>
    <w:rsid w:val="001A35E8"/>
    <w:rsid w:val="001B4352"/>
    <w:rsid w:val="001C3580"/>
    <w:rsid w:val="001C78C6"/>
    <w:rsid w:val="001D0E1C"/>
    <w:rsid w:val="001D457E"/>
    <w:rsid w:val="001D555B"/>
    <w:rsid w:val="001F6157"/>
    <w:rsid w:val="001F6C2B"/>
    <w:rsid w:val="002056C8"/>
    <w:rsid w:val="0021745F"/>
    <w:rsid w:val="0023020E"/>
    <w:rsid w:val="002357C3"/>
    <w:rsid w:val="0024662D"/>
    <w:rsid w:val="002467D8"/>
    <w:rsid w:val="002614BC"/>
    <w:rsid w:val="002751EF"/>
    <w:rsid w:val="00282740"/>
    <w:rsid w:val="00285DF8"/>
    <w:rsid w:val="00294F80"/>
    <w:rsid w:val="0029623F"/>
    <w:rsid w:val="002A2005"/>
    <w:rsid w:val="002A40F9"/>
    <w:rsid w:val="002A5082"/>
    <w:rsid w:val="002B4B36"/>
    <w:rsid w:val="002D48DC"/>
    <w:rsid w:val="0030331D"/>
    <w:rsid w:val="00315207"/>
    <w:rsid w:val="00324CEB"/>
    <w:rsid w:val="00324EC3"/>
    <w:rsid w:val="00335A55"/>
    <w:rsid w:val="003525F9"/>
    <w:rsid w:val="00352928"/>
    <w:rsid w:val="00355C29"/>
    <w:rsid w:val="0036702A"/>
    <w:rsid w:val="00372DB2"/>
    <w:rsid w:val="00376F44"/>
    <w:rsid w:val="00392BBB"/>
    <w:rsid w:val="00393636"/>
    <w:rsid w:val="003A7DF0"/>
    <w:rsid w:val="003B4BEE"/>
    <w:rsid w:val="003E480A"/>
    <w:rsid w:val="003F06FE"/>
    <w:rsid w:val="00403157"/>
    <w:rsid w:val="00415EC9"/>
    <w:rsid w:val="0043109D"/>
    <w:rsid w:val="0043110F"/>
    <w:rsid w:val="00443E78"/>
    <w:rsid w:val="004574A7"/>
    <w:rsid w:val="0046433D"/>
    <w:rsid w:val="00467E9F"/>
    <w:rsid w:val="00470A20"/>
    <w:rsid w:val="00495689"/>
    <w:rsid w:val="004C0756"/>
    <w:rsid w:val="004D3856"/>
    <w:rsid w:val="004E413C"/>
    <w:rsid w:val="004F366A"/>
    <w:rsid w:val="004F36D5"/>
    <w:rsid w:val="004F4301"/>
    <w:rsid w:val="005131DD"/>
    <w:rsid w:val="00524492"/>
    <w:rsid w:val="005302C9"/>
    <w:rsid w:val="005462DE"/>
    <w:rsid w:val="0054717A"/>
    <w:rsid w:val="00556B70"/>
    <w:rsid w:val="00561EED"/>
    <w:rsid w:val="005651D6"/>
    <w:rsid w:val="0056603B"/>
    <w:rsid w:val="00566E3F"/>
    <w:rsid w:val="005675FB"/>
    <w:rsid w:val="005B6821"/>
    <w:rsid w:val="005D51D7"/>
    <w:rsid w:val="005D55DD"/>
    <w:rsid w:val="005D69BD"/>
    <w:rsid w:val="005E56FB"/>
    <w:rsid w:val="005E70B7"/>
    <w:rsid w:val="00604705"/>
    <w:rsid w:val="00613868"/>
    <w:rsid w:val="006241AF"/>
    <w:rsid w:val="00630895"/>
    <w:rsid w:val="00632DC1"/>
    <w:rsid w:val="00637E39"/>
    <w:rsid w:val="006417DF"/>
    <w:rsid w:val="0065626B"/>
    <w:rsid w:val="006631AC"/>
    <w:rsid w:val="00674B8A"/>
    <w:rsid w:val="0067629A"/>
    <w:rsid w:val="00685CE7"/>
    <w:rsid w:val="0069325F"/>
    <w:rsid w:val="006B64FF"/>
    <w:rsid w:val="006C0DC5"/>
    <w:rsid w:val="006E68A2"/>
    <w:rsid w:val="006F36C9"/>
    <w:rsid w:val="007002B8"/>
    <w:rsid w:val="007114A8"/>
    <w:rsid w:val="0071208B"/>
    <w:rsid w:val="007137A4"/>
    <w:rsid w:val="007149AF"/>
    <w:rsid w:val="00741E94"/>
    <w:rsid w:val="00744C55"/>
    <w:rsid w:val="00755703"/>
    <w:rsid w:val="00770821"/>
    <w:rsid w:val="00784B89"/>
    <w:rsid w:val="00786983"/>
    <w:rsid w:val="007B65EF"/>
    <w:rsid w:val="007D154E"/>
    <w:rsid w:val="007D2B39"/>
    <w:rsid w:val="007D4B09"/>
    <w:rsid w:val="007E07A8"/>
    <w:rsid w:val="007E0E65"/>
    <w:rsid w:val="007E429F"/>
    <w:rsid w:val="007E4FE7"/>
    <w:rsid w:val="008038AA"/>
    <w:rsid w:val="00805ED6"/>
    <w:rsid w:val="00812327"/>
    <w:rsid w:val="00813047"/>
    <w:rsid w:val="00826E0C"/>
    <w:rsid w:val="00830C42"/>
    <w:rsid w:val="008421DC"/>
    <w:rsid w:val="00876474"/>
    <w:rsid w:val="00884DF4"/>
    <w:rsid w:val="008A4621"/>
    <w:rsid w:val="008D7F87"/>
    <w:rsid w:val="008F6639"/>
    <w:rsid w:val="00905D28"/>
    <w:rsid w:val="00920B3F"/>
    <w:rsid w:val="0093786D"/>
    <w:rsid w:val="009432BB"/>
    <w:rsid w:val="00945D00"/>
    <w:rsid w:val="00951619"/>
    <w:rsid w:val="009715D5"/>
    <w:rsid w:val="009849A4"/>
    <w:rsid w:val="00984F63"/>
    <w:rsid w:val="00997299"/>
    <w:rsid w:val="009B386F"/>
    <w:rsid w:val="009B62CC"/>
    <w:rsid w:val="009C7B86"/>
    <w:rsid w:val="009D38F4"/>
    <w:rsid w:val="009E258A"/>
    <w:rsid w:val="009E644F"/>
    <w:rsid w:val="009F182B"/>
    <w:rsid w:val="009F292A"/>
    <w:rsid w:val="009F5B47"/>
    <w:rsid w:val="009F6FD4"/>
    <w:rsid w:val="00A01F6A"/>
    <w:rsid w:val="00A06DCD"/>
    <w:rsid w:val="00A1368B"/>
    <w:rsid w:val="00A437DB"/>
    <w:rsid w:val="00A44E08"/>
    <w:rsid w:val="00A60E7B"/>
    <w:rsid w:val="00A74EC3"/>
    <w:rsid w:val="00A75C23"/>
    <w:rsid w:val="00A94CCE"/>
    <w:rsid w:val="00AA0392"/>
    <w:rsid w:val="00AB42AD"/>
    <w:rsid w:val="00AC44F2"/>
    <w:rsid w:val="00AD33E9"/>
    <w:rsid w:val="00AE1217"/>
    <w:rsid w:val="00B0782A"/>
    <w:rsid w:val="00B10B00"/>
    <w:rsid w:val="00B11AB9"/>
    <w:rsid w:val="00B35B65"/>
    <w:rsid w:val="00B56F5C"/>
    <w:rsid w:val="00B61708"/>
    <w:rsid w:val="00B82B22"/>
    <w:rsid w:val="00B90502"/>
    <w:rsid w:val="00B93D46"/>
    <w:rsid w:val="00B962CF"/>
    <w:rsid w:val="00BD46AE"/>
    <w:rsid w:val="00BD62CA"/>
    <w:rsid w:val="00BE3153"/>
    <w:rsid w:val="00BE4C73"/>
    <w:rsid w:val="00BF444C"/>
    <w:rsid w:val="00C01183"/>
    <w:rsid w:val="00C02546"/>
    <w:rsid w:val="00C1077C"/>
    <w:rsid w:val="00C20445"/>
    <w:rsid w:val="00C32C9F"/>
    <w:rsid w:val="00C36A9C"/>
    <w:rsid w:val="00C36E42"/>
    <w:rsid w:val="00C50A71"/>
    <w:rsid w:val="00C531B0"/>
    <w:rsid w:val="00C55F2A"/>
    <w:rsid w:val="00C61FC8"/>
    <w:rsid w:val="00C64C3D"/>
    <w:rsid w:val="00C678FF"/>
    <w:rsid w:val="00C724E1"/>
    <w:rsid w:val="00CD27F2"/>
    <w:rsid w:val="00CE327F"/>
    <w:rsid w:val="00CF3603"/>
    <w:rsid w:val="00D0643F"/>
    <w:rsid w:val="00D272AC"/>
    <w:rsid w:val="00D36E9A"/>
    <w:rsid w:val="00D378D9"/>
    <w:rsid w:val="00D407A7"/>
    <w:rsid w:val="00D4233E"/>
    <w:rsid w:val="00D438B1"/>
    <w:rsid w:val="00D61897"/>
    <w:rsid w:val="00D62590"/>
    <w:rsid w:val="00D923B2"/>
    <w:rsid w:val="00D94A6B"/>
    <w:rsid w:val="00D94E4C"/>
    <w:rsid w:val="00D95438"/>
    <w:rsid w:val="00D95EE1"/>
    <w:rsid w:val="00DA486A"/>
    <w:rsid w:val="00DD6A66"/>
    <w:rsid w:val="00DE3B65"/>
    <w:rsid w:val="00DF1154"/>
    <w:rsid w:val="00E072EB"/>
    <w:rsid w:val="00E10DBC"/>
    <w:rsid w:val="00E315F3"/>
    <w:rsid w:val="00E3178A"/>
    <w:rsid w:val="00E51358"/>
    <w:rsid w:val="00E54DFA"/>
    <w:rsid w:val="00E54F20"/>
    <w:rsid w:val="00EE3B2E"/>
    <w:rsid w:val="00F170BE"/>
    <w:rsid w:val="00F37D81"/>
    <w:rsid w:val="00F565D3"/>
    <w:rsid w:val="00F63B2F"/>
    <w:rsid w:val="00F67B80"/>
    <w:rsid w:val="00F70F1C"/>
    <w:rsid w:val="00F71513"/>
    <w:rsid w:val="00F8338F"/>
    <w:rsid w:val="00F86B8E"/>
    <w:rsid w:val="00F930C8"/>
    <w:rsid w:val="00F97F42"/>
    <w:rsid w:val="00FA6B51"/>
    <w:rsid w:val="00FE1128"/>
    <w:rsid w:val="00FF4A68"/>
    <w:rsid w:val="0176640D"/>
    <w:rsid w:val="129D45A2"/>
    <w:rsid w:val="35306990"/>
    <w:rsid w:val="442F3E64"/>
    <w:rsid w:val="714472B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99"/>
    <w:rPr>
      <w:rFonts w:cs="Times New Roman"/>
    </w:rPr>
  </w:style>
  <w:style w:type="character" w:styleId="6">
    <w:name w:val="Hyperlink"/>
    <w:basedOn w:val="4"/>
    <w:uiPriority w:val="99"/>
    <w:rPr>
      <w:rFonts w:ascii="Times New Roman" w:hAnsi="Times New Roman" w:cs="Times New Roman"/>
      <w:color w:val="0000FF"/>
      <w:u w:val="single"/>
    </w:rPr>
  </w:style>
  <w:style w:type="character" w:customStyle="1" w:styleId="8">
    <w:name w:val="Footer Char"/>
    <w:basedOn w:val="4"/>
    <w:link w:val="2"/>
    <w:semiHidden/>
    <w:qFormat/>
    <w:locked/>
    <w:uiPriority w:val="99"/>
    <w:rPr>
      <w:rFonts w:cs="Times New Roman"/>
      <w:sz w:val="18"/>
      <w:szCs w:val="18"/>
    </w:rPr>
  </w:style>
  <w:style w:type="character" w:customStyle="1" w:styleId="9">
    <w:name w:val="Header Char"/>
    <w:basedOn w:val="4"/>
    <w:link w:val="3"/>
    <w:semiHidden/>
    <w:locked/>
    <w:uiPriority w:val="99"/>
    <w:rPr>
      <w:rFonts w:cs="Times New Roman"/>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8</Pages>
  <Words>472</Words>
  <Characters>2693</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2018-01-04T03:14:00Z</dcterms:created>
  <dc:creator>X</dc:creator>
  <cp:lastModifiedBy>张三</cp:lastModifiedBy>
  <cp:lastPrinted>2018-02-09T08:13:00Z</cp:lastPrinted>
  <dcterms:modified xsi:type="dcterms:W3CDTF">2018-04-23T08:06:17Z</dcterms:modified>
  <dc:title>环江毛南族自治县引进高层次和急需紧缺人才激励暂行规定</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