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43" w:type="pct"/>
        <w:jc w:val="center"/>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707"/>
        <w:gridCol w:w="375"/>
        <w:gridCol w:w="351"/>
        <w:gridCol w:w="4670"/>
        <w:gridCol w:w="710"/>
        <w:gridCol w:w="847"/>
        <w:gridCol w:w="707"/>
        <w:gridCol w:w="710"/>
        <w:gridCol w:w="705"/>
        <w:gridCol w:w="4346"/>
      </w:tblGrid>
      <w:tr w:rsidR="00B535B1" w:rsidRPr="001547EC" w:rsidTr="00291585">
        <w:trPr>
          <w:trHeight w:val="783"/>
          <w:tblHeader/>
          <w:jc w:val="center"/>
        </w:trPr>
        <w:tc>
          <w:tcPr>
            <w:tcW w:w="247" w:type="pct"/>
            <w:shd w:val="clear" w:color="auto" w:fill="auto"/>
            <w:vAlign w:val="center"/>
            <w:hideMark/>
          </w:tcPr>
          <w:p w:rsidR="00B535B1" w:rsidRPr="001547EC" w:rsidRDefault="00B535B1" w:rsidP="00291585">
            <w:pPr>
              <w:widowControl/>
              <w:jc w:val="center"/>
              <w:rPr>
                <w:rFonts w:ascii="仿宋" w:eastAsia="仿宋" w:hAnsi="仿宋" w:cs="宋体"/>
                <w:b/>
                <w:bCs/>
                <w:color w:val="333333"/>
                <w:kern w:val="0"/>
                <w:sz w:val="18"/>
                <w:szCs w:val="18"/>
              </w:rPr>
            </w:pPr>
            <w:r w:rsidRPr="001547EC">
              <w:rPr>
                <w:rFonts w:ascii="仿宋" w:eastAsia="仿宋" w:hAnsi="仿宋" w:cs="宋体" w:hint="eastAsia"/>
                <w:b/>
                <w:bCs/>
                <w:color w:val="333333"/>
                <w:kern w:val="0"/>
                <w:sz w:val="18"/>
                <w:szCs w:val="18"/>
              </w:rPr>
              <w:t>岗位名称</w:t>
            </w:r>
          </w:p>
        </w:tc>
        <w:tc>
          <w:tcPr>
            <w:tcW w:w="238" w:type="pct"/>
            <w:shd w:val="clear" w:color="auto" w:fill="auto"/>
            <w:vAlign w:val="center"/>
            <w:hideMark/>
          </w:tcPr>
          <w:p w:rsidR="00B535B1" w:rsidRPr="001547EC" w:rsidRDefault="00B535B1" w:rsidP="00291585">
            <w:pPr>
              <w:widowControl/>
              <w:jc w:val="center"/>
              <w:rPr>
                <w:rFonts w:ascii="仿宋" w:eastAsia="仿宋" w:hAnsi="仿宋" w:cs="宋体"/>
                <w:b/>
                <w:bCs/>
                <w:color w:val="333333"/>
                <w:kern w:val="0"/>
                <w:sz w:val="18"/>
                <w:szCs w:val="18"/>
              </w:rPr>
            </w:pPr>
            <w:r w:rsidRPr="001547EC">
              <w:rPr>
                <w:rFonts w:ascii="仿宋" w:eastAsia="仿宋" w:hAnsi="仿宋" w:cs="宋体" w:hint="eastAsia"/>
                <w:b/>
                <w:bCs/>
                <w:color w:val="333333"/>
                <w:kern w:val="0"/>
                <w:sz w:val="18"/>
                <w:szCs w:val="18"/>
              </w:rPr>
              <w:t>岗位类别</w:t>
            </w:r>
          </w:p>
        </w:tc>
        <w:tc>
          <w:tcPr>
            <w:tcW w:w="244" w:type="pct"/>
            <w:gridSpan w:val="2"/>
            <w:shd w:val="clear" w:color="auto" w:fill="auto"/>
            <w:vAlign w:val="center"/>
            <w:hideMark/>
          </w:tcPr>
          <w:p w:rsidR="00B535B1" w:rsidRPr="001547EC" w:rsidRDefault="00B535B1" w:rsidP="00291585">
            <w:pPr>
              <w:widowControl/>
              <w:jc w:val="center"/>
              <w:rPr>
                <w:rFonts w:ascii="仿宋" w:eastAsia="仿宋" w:hAnsi="仿宋" w:cs="宋体"/>
                <w:b/>
                <w:bCs/>
                <w:color w:val="333333"/>
                <w:kern w:val="0"/>
                <w:sz w:val="18"/>
                <w:szCs w:val="18"/>
              </w:rPr>
            </w:pPr>
            <w:r w:rsidRPr="001547EC">
              <w:rPr>
                <w:rFonts w:ascii="仿宋" w:eastAsia="仿宋" w:hAnsi="仿宋" w:cs="宋体" w:hint="eastAsia"/>
                <w:b/>
                <w:bCs/>
                <w:color w:val="333333"/>
                <w:kern w:val="0"/>
                <w:sz w:val="18"/>
                <w:szCs w:val="18"/>
              </w:rPr>
              <w:t>招聘人数</w:t>
            </w:r>
          </w:p>
        </w:tc>
        <w:tc>
          <w:tcPr>
            <w:tcW w:w="1571" w:type="pct"/>
            <w:shd w:val="clear" w:color="auto" w:fill="auto"/>
            <w:vAlign w:val="center"/>
            <w:hideMark/>
          </w:tcPr>
          <w:p w:rsidR="00B535B1" w:rsidRPr="001547EC" w:rsidRDefault="00B535B1" w:rsidP="00291585">
            <w:pPr>
              <w:widowControl/>
              <w:jc w:val="center"/>
              <w:rPr>
                <w:rFonts w:ascii="仿宋" w:eastAsia="仿宋" w:hAnsi="仿宋" w:cs="宋体"/>
                <w:b/>
                <w:bCs/>
                <w:color w:val="333333"/>
                <w:kern w:val="0"/>
                <w:sz w:val="18"/>
                <w:szCs w:val="18"/>
              </w:rPr>
            </w:pPr>
            <w:r w:rsidRPr="001547EC">
              <w:rPr>
                <w:rFonts w:ascii="仿宋" w:eastAsia="仿宋" w:hAnsi="仿宋" w:cs="宋体" w:hint="eastAsia"/>
                <w:b/>
                <w:bCs/>
                <w:color w:val="333333"/>
                <w:kern w:val="0"/>
                <w:sz w:val="18"/>
                <w:szCs w:val="18"/>
              </w:rPr>
              <w:t>岗位主要职责</w:t>
            </w:r>
          </w:p>
        </w:tc>
        <w:tc>
          <w:tcPr>
            <w:tcW w:w="239" w:type="pct"/>
            <w:shd w:val="clear" w:color="auto" w:fill="auto"/>
            <w:vAlign w:val="center"/>
            <w:hideMark/>
          </w:tcPr>
          <w:p w:rsidR="00B535B1" w:rsidRPr="001547EC" w:rsidRDefault="00B535B1" w:rsidP="00291585">
            <w:pPr>
              <w:widowControl/>
              <w:jc w:val="center"/>
              <w:rPr>
                <w:rFonts w:ascii="仿宋" w:eastAsia="仿宋" w:hAnsi="仿宋" w:cs="宋体"/>
                <w:b/>
                <w:bCs/>
                <w:color w:val="333333"/>
                <w:kern w:val="0"/>
                <w:sz w:val="18"/>
                <w:szCs w:val="18"/>
              </w:rPr>
            </w:pPr>
            <w:r w:rsidRPr="001547EC">
              <w:rPr>
                <w:rFonts w:ascii="仿宋" w:eastAsia="仿宋" w:hAnsi="仿宋" w:cs="宋体" w:hint="eastAsia"/>
                <w:b/>
                <w:bCs/>
                <w:color w:val="333333"/>
                <w:kern w:val="0"/>
                <w:sz w:val="18"/>
                <w:szCs w:val="18"/>
              </w:rPr>
              <w:t>年龄上限</w:t>
            </w:r>
          </w:p>
        </w:tc>
        <w:tc>
          <w:tcPr>
            <w:tcW w:w="285" w:type="pct"/>
            <w:shd w:val="clear" w:color="auto" w:fill="auto"/>
            <w:vAlign w:val="center"/>
            <w:hideMark/>
          </w:tcPr>
          <w:p w:rsidR="00B535B1" w:rsidRPr="001547EC" w:rsidRDefault="00B535B1" w:rsidP="00291585">
            <w:pPr>
              <w:widowControl/>
              <w:jc w:val="center"/>
              <w:rPr>
                <w:rFonts w:ascii="仿宋" w:eastAsia="仿宋" w:hAnsi="仿宋" w:cs="宋体"/>
                <w:b/>
                <w:bCs/>
                <w:color w:val="333333"/>
                <w:kern w:val="0"/>
                <w:sz w:val="18"/>
                <w:szCs w:val="18"/>
              </w:rPr>
            </w:pPr>
            <w:r w:rsidRPr="001547EC">
              <w:rPr>
                <w:rFonts w:ascii="仿宋" w:eastAsia="仿宋" w:hAnsi="仿宋" w:cs="宋体" w:hint="eastAsia"/>
                <w:b/>
                <w:bCs/>
                <w:color w:val="333333"/>
                <w:kern w:val="0"/>
                <w:sz w:val="18"/>
                <w:szCs w:val="18"/>
              </w:rPr>
              <w:t>专业</w:t>
            </w:r>
          </w:p>
        </w:tc>
        <w:tc>
          <w:tcPr>
            <w:tcW w:w="238" w:type="pct"/>
            <w:shd w:val="clear" w:color="auto" w:fill="auto"/>
            <w:vAlign w:val="center"/>
            <w:hideMark/>
          </w:tcPr>
          <w:p w:rsidR="00B535B1" w:rsidRPr="001547EC" w:rsidRDefault="00B535B1" w:rsidP="00291585">
            <w:pPr>
              <w:widowControl/>
              <w:jc w:val="center"/>
              <w:rPr>
                <w:rFonts w:ascii="仿宋" w:eastAsia="仿宋" w:hAnsi="仿宋" w:cs="宋体"/>
                <w:b/>
                <w:bCs/>
                <w:color w:val="333333"/>
                <w:kern w:val="0"/>
                <w:sz w:val="18"/>
                <w:szCs w:val="18"/>
              </w:rPr>
            </w:pPr>
            <w:r w:rsidRPr="001547EC">
              <w:rPr>
                <w:rFonts w:ascii="仿宋" w:eastAsia="仿宋" w:hAnsi="仿宋" w:cs="宋体" w:hint="eastAsia"/>
                <w:b/>
                <w:bCs/>
                <w:color w:val="333333"/>
                <w:kern w:val="0"/>
                <w:sz w:val="18"/>
                <w:szCs w:val="18"/>
              </w:rPr>
              <w:t>学历</w:t>
            </w:r>
          </w:p>
        </w:tc>
        <w:tc>
          <w:tcPr>
            <w:tcW w:w="239" w:type="pct"/>
            <w:shd w:val="clear" w:color="auto" w:fill="auto"/>
            <w:vAlign w:val="center"/>
            <w:hideMark/>
          </w:tcPr>
          <w:p w:rsidR="00B535B1" w:rsidRPr="001547EC" w:rsidRDefault="00B535B1" w:rsidP="00291585">
            <w:pPr>
              <w:widowControl/>
              <w:jc w:val="center"/>
              <w:rPr>
                <w:rFonts w:ascii="仿宋" w:eastAsia="仿宋" w:hAnsi="仿宋" w:cs="宋体"/>
                <w:b/>
                <w:bCs/>
                <w:color w:val="333333"/>
                <w:kern w:val="0"/>
                <w:sz w:val="18"/>
                <w:szCs w:val="18"/>
              </w:rPr>
            </w:pPr>
            <w:r w:rsidRPr="001547EC">
              <w:rPr>
                <w:rFonts w:ascii="仿宋" w:eastAsia="仿宋" w:hAnsi="仿宋" w:cs="宋体" w:hint="eastAsia"/>
                <w:b/>
                <w:bCs/>
                <w:color w:val="333333"/>
                <w:kern w:val="0"/>
                <w:sz w:val="18"/>
                <w:szCs w:val="18"/>
              </w:rPr>
              <w:t>学位</w:t>
            </w:r>
          </w:p>
        </w:tc>
        <w:tc>
          <w:tcPr>
            <w:tcW w:w="237" w:type="pct"/>
            <w:shd w:val="clear" w:color="auto" w:fill="auto"/>
            <w:vAlign w:val="center"/>
            <w:hideMark/>
          </w:tcPr>
          <w:p w:rsidR="00B535B1" w:rsidRPr="001547EC" w:rsidRDefault="00B535B1" w:rsidP="00291585">
            <w:pPr>
              <w:widowControl/>
              <w:jc w:val="center"/>
              <w:rPr>
                <w:rFonts w:ascii="仿宋" w:eastAsia="仿宋" w:hAnsi="仿宋" w:cs="宋体"/>
                <w:b/>
                <w:bCs/>
                <w:color w:val="333333"/>
                <w:kern w:val="0"/>
                <w:sz w:val="18"/>
                <w:szCs w:val="18"/>
              </w:rPr>
            </w:pPr>
            <w:r w:rsidRPr="001547EC">
              <w:rPr>
                <w:rFonts w:ascii="仿宋" w:eastAsia="仿宋" w:hAnsi="仿宋" w:cs="宋体" w:hint="eastAsia"/>
                <w:b/>
                <w:bCs/>
                <w:color w:val="333333"/>
                <w:kern w:val="0"/>
                <w:sz w:val="18"/>
                <w:szCs w:val="18"/>
              </w:rPr>
              <w:t>职称</w:t>
            </w:r>
          </w:p>
        </w:tc>
        <w:tc>
          <w:tcPr>
            <w:tcW w:w="1462" w:type="pct"/>
            <w:shd w:val="clear" w:color="auto" w:fill="auto"/>
            <w:vAlign w:val="center"/>
            <w:hideMark/>
          </w:tcPr>
          <w:p w:rsidR="00B535B1" w:rsidRPr="001547EC" w:rsidRDefault="00B535B1" w:rsidP="00291585">
            <w:pPr>
              <w:widowControl/>
              <w:jc w:val="center"/>
              <w:rPr>
                <w:rFonts w:ascii="仿宋" w:eastAsia="仿宋" w:hAnsi="仿宋" w:cs="宋体"/>
                <w:b/>
                <w:bCs/>
                <w:color w:val="333333"/>
                <w:kern w:val="0"/>
                <w:sz w:val="18"/>
                <w:szCs w:val="18"/>
              </w:rPr>
            </w:pPr>
            <w:r w:rsidRPr="001547EC">
              <w:rPr>
                <w:rFonts w:ascii="仿宋" w:eastAsia="仿宋" w:hAnsi="仿宋" w:cs="宋体" w:hint="eastAsia"/>
                <w:b/>
                <w:bCs/>
                <w:color w:val="333333"/>
                <w:kern w:val="0"/>
                <w:sz w:val="18"/>
                <w:szCs w:val="18"/>
              </w:rPr>
              <w:t>其他应聘条件</w:t>
            </w:r>
          </w:p>
        </w:tc>
      </w:tr>
      <w:tr w:rsidR="00B535B1" w:rsidRPr="001547EC" w:rsidTr="00291585">
        <w:trPr>
          <w:trHeight w:val="2105"/>
          <w:jc w:val="center"/>
        </w:trPr>
        <w:tc>
          <w:tcPr>
            <w:tcW w:w="247" w:type="pct"/>
            <w:vMerge w:val="restart"/>
            <w:shd w:val="clear" w:color="auto" w:fill="auto"/>
            <w:vAlign w:val="center"/>
            <w:hideMark/>
          </w:tcPr>
          <w:p w:rsidR="00B535B1" w:rsidRPr="00FA3EBA" w:rsidRDefault="00B535B1" w:rsidP="00291585">
            <w:pPr>
              <w:widowControl/>
              <w:jc w:val="center"/>
              <w:rPr>
                <w:rFonts w:ascii="新宋体" w:eastAsia="新宋体" w:hAnsi="新宋体" w:cs="宋体"/>
                <w:bCs/>
                <w:color w:val="333333"/>
                <w:kern w:val="0"/>
                <w:sz w:val="18"/>
                <w:szCs w:val="18"/>
              </w:rPr>
            </w:pPr>
            <w:r w:rsidRPr="00FA3EBA">
              <w:rPr>
                <w:rFonts w:ascii="新宋体" w:eastAsia="新宋体" w:hAnsi="新宋体" w:cs="宋体" w:hint="eastAsia"/>
                <w:bCs/>
                <w:color w:val="333333"/>
                <w:kern w:val="0"/>
                <w:sz w:val="18"/>
                <w:szCs w:val="18"/>
              </w:rPr>
              <w:t>儿童保健医师</w:t>
            </w:r>
          </w:p>
        </w:tc>
        <w:tc>
          <w:tcPr>
            <w:tcW w:w="238" w:type="pct"/>
            <w:vMerge w:val="restart"/>
            <w:shd w:val="clear" w:color="auto" w:fill="auto"/>
            <w:vAlign w:val="center"/>
            <w:hideMark/>
          </w:tcPr>
          <w:p w:rsidR="00B535B1" w:rsidRPr="00FA3EBA" w:rsidRDefault="00B535B1" w:rsidP="00291585">
            <w:pPr>
              <w:widowControl/>
              <w:jc w:val="center"/>
              <w:rPr>
                <w:rFonts w:ascii="新宋体" w:eastAsia="新宋体" w:hAnsi="新宋体" w:cs="宋体"/>
                <w:bCs/>
                <w:color w:val="333333"/>
                <w:kern w:val="0"/>
                <w:sz w:val="18"/>
                <w:szCs w:val="18"/>
              </w:rPr>
            </w:pPr>
            <w:r w:rsidRPr="00FA3EBA">
              <w:rPr>
                <w:rFonts w:ascii="新宋体" w:eastAsia="新宋体" w:hAnsi="新宋体" w:cs="宋体" w:hint="eastAsia"/>
                <w:bCs/>
                <w:color w:val="333333"/>
                <w:kern w:val="0"/>
                <w:sz w:val="18"/>
                <w:szCs w:val="18"/>
              </w:rPr>
              <w:t>专业技术</w:t>
            </w:r>
          </w:p>
        </w:tc>
        <w:tc>
          <w:tcPr>
            <w:tcW w:w="126" w:type="pct"/>
            <w:vMerge w:val="restart"/>
            <w:shd w:val="clear" w:color="auto" w:fill="auto"/>
            <w:vAlign w:val="center"/>
            <w:hideMark/>
          </w:tcPr>
          <w:p w:rsidR="00B535B1" w:rsidRPr="00FA3EBA" w:rsidRDefault="00B535B1" w:rsidP="00291585">
            <w:pPr>
              <w:widowControl/>
              <w:jc w:val="center"/>
              <w:rPr>
                <w:rFonts w:ascii="新宋体" w:eastAsia="新宋体" w:hAnsi="新宋体" w:cs="宋体"/>
                <w:bCs/>
                <w:color w:val="333333"/>
                <w:kern w:val="0"/>
                <w:sz w:val="18"/>
                <w:szCs w:val="18"/>
              </w:rPr>
            </w:pPr>
            <w:r>
              <w:rPr>
                <w:rFonts w:ascii="新宋体" w:eastAsia="新宋体" w:hAnsi="新宋体" w:cs="宋体" w:hint="eastAsia"/>
                <w:bCs/>
                <w:color w:val="333333"/>
                <w:kern w:val="0"/>
                <w:sz w:val="18"/>
                <w:szCs w:val="18"/>
              </w:rPr>
              <w:t>3</w:t>
            </w:r>
          </w:p>
        </w:tc>
        <w:tc>
          <w:tcPr>
            <w:tcW w:w="118" w:type="pct"/>
            <w:vAlign w:val="center"/>
          </w:tcPr>
          <w:p w:rsidR="00B535B1" w:rsidRPr="00FA3EBA" w:rsidRDefault="00B535B1" w:rsidP="00291585">
            <w:pPr>
              <w:widowControl/>
              <w:jc w:val="center"/>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2</w:t>
            </w:r>
          </w:p>
        </w:tc>
        <w:tc>
          <w:tcPr>
            <w:tcW w:w="1571" w:type="pct"/>
            <w:shd w:val="clear" w:color="auto" w:fill="auto"/>
            <w:vAlign w:val="center"/>
            <w:hideMark/>
          </w:tcPr>
          <w:p w:rsidR="00B535B1" w:rsidRPr="00FA3EBA" w:rsidRDefault="00B535B1" w:rsidP="0029158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（1）负责儿童保健条线管理工作（临床方向），如：危重新生儿管理、新生儿疾病筛查、出生缺陷儿童管理等方向，并协助开展全市质控督导与评估工作。</w:t>
            </w:r>
          </w:p>
          <w:p w:rsidR="00B535B1" w:rsidRPr="00FA3EBA" w:rsidRDefault="00B535B1" w:rsidP="0029158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（2）承担儿童保健示范门诊相关工作。</w:t>
            </w:r>
          </w:p>
        </w:tc>
        <w:tc>
          <w:tcPr>
            <w:tcW w:w="239" w:type="pct"/>
            <w:shd w:val="clear" w:color="auto" w:fill="auto"/>
            <w:vAlign w:val="center"/>
            <w:hideMark/>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40</w:t>
            </w:r>
          </w:p>
        </w:tc>
        <w:tc>
          <w:tcPr>
            <w:tcW w:w="285" w:type="pct"/>
            <w:shd w:val="clear" w:color="auto" w:fill="auto"/>
            <w:vAlign w:val="center"/>
            <w:hideMark/>
          </w:tcPr>
          <w:p w:rsidR="00B535B1" w:rsidRPr="00FA3EBA" w:rsidRDefault="00B535B1" w:rsidP="00291585">
            <w:pPr>
              <w:widowControl/>
              <w:jc w:val="left"/>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临床医学</w:t>
            </w:r>
            <w:r w:rsidRPr="00FA3EBA">
              <w:rPr>
                <w:rFonts w:ascii="新宋体" w:eastAsia="新宋体" w:hAnsi="新宋体" w:cs="宋体" w:hint="eastAsia"/>
                <w:color w:val="333333"/>
                <w:kern w:val="0"/>
                <w:sz w:val="18"/>
                <w:szCs w:val="18"/>
              </w:rPr>
              <w:t>等</w:t>
            </w:r>
            <w:r>
              <w:rPr>
                <w:rFonts w:ascii="新宋体" w:eastAsia="新宋体" w:hAnsi="新宋体" w:cs="宋体" w:hint="eastAsia"/>
                <w:color w:val="333333"/>
                <w:kern w:val="0"/>
                <w:sz w:val="18"/>
                <w:szCs w:val="18"/>
              </w:rPr>
              <w:t>相关</w:t>
            </w:r>
            <w:r w:rsidRPr="00FA3EBA">
              <w:rPr>
                <w:rFonts w:ascii="新宋体" w:eastAsia="新宋体" w:hAnsi="新宋体" w:cs="宋体" w:hint="eastAsia"/>
                <w:color w:val="333333"/>
                <w:kern w:val="0"/>
                <w:sz w:val="18"/>
                <w:szCs w:val="18"/>
              </w:rPr>
              <w:t>专业</w:t>
            </w:r>
            <w:r w:rsidRPr="00BE494B">
              <w:rPr>
                <w:rFonts w:ascii="新宋体" w:eastAsia="新宋体" w:hAnsi="新宋体" w:cs="宋体" w:hint="eastAsia"/>
                <w:color w:val="333333"/>
                <w:kern w:val="0"/>
                <w:sz w:val="18"/>
                <w:szCs w:val="18"/>
              </w:rPr>
              <w:t>（儿科学方向优先）</w:t>
            </w:r>
          </w:p>
        </w:tc>
        <w:tc>
          <w:tcPr>
            <w:tcW w:w="238" w:type="pct"/>
            <w:shd w:val="clear" w:color="auto" w:fill="auto"/>
            <w:vAlign w:val="center"/>
            <w:hideMark/>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本科及以上</w:t>
            </w:r>
          </w:p>
        </w:tc>
        <w:tc>
          <w:tcPr>
            <w:tcW w:w="239" w:type="pct"/>
            <w:shd w:val="clear" w:color="auto" w:fill="auto"/>
            <w:vAlign w:val="center"/>
            <w:hideMark/>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学士及以上</w:t>
            </w:r>
          </w:p>
        </w:tc>
        <w:tc>
          <w:tcPr>
            <w:tcW w:w="237" w:type="pct"/>
            <w:shd w:val="clear" w:color="auto" w:fill="auto"/>
            <w:vAlign w:val="center"/>
            <w:hideMark/>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中级及以上</w:t>
            </w:r>
          </w:p>
        </w:tc>
        <w:tc>
          <w:tcPr>
            <w:tcW w:w="1462" w:type="pct"/>
            <w:vMerge w:val="restart"/>
            <w:shd w:val="clear" w:color="auto" w:fill="auto"/>
            <w:vAlign w:val="center"/>
            <w:hideMark/>
          </w:tcPr>
          <w:p w:rsidR="00B535B1" w:rsidRPr="00FA3EBA" w:rsidRDefault="00B535B1" w:rsidP="0029158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（1）能承担儿童保健管理和调查研究工作，有儿童保健相关门诊工作经验，具有听力、视力临床工作经验者优先。</w:t>
            </w:r>
            <w:r w:rsidRPr="00FA3EBA">
              <w:rPr>
                <w:rFonts w:ascii="新宋体" w:eastAsia="新宋体" w:hAnsi="新宋体" w:cs="宋体" w:hint="eastAsia"/>
                <w:color w:val="333333"/>
                <w:kern w:val="0"/>
                <w:sz w:val="18"/>
                <w:szCs w:val="18"/>
              </w:rPr>
              <w:br/>
              <w:t>（2）身体健康，独立工作能力强，良好的人际沟通，具有团队协作精神和一定的科研能力。</w:t>
            </w:r>
            <w:r w:rsidRPr="00FA3EBA">
              <w:rPr>
                <w:rFonts w:ascii="新宋体" w:eastAsia="新宋体" w:hAnsi="新宋体" w:cs="宋体" w:hint="eastAsia"/>
                <w:color w:val="333333"/>
                <w:kern w:val="0"/>
                <w:sz w:val="18"/>
                <w:szCs w:val="18"/>
              </w:rPr>
              <w:br/>
              <w:t>（3）具备临床类执业医师资格证的应聘人员，需完成本市住院医师规范化培训。</w:t>
            </w:r>
          </w:p>
        </w:tc>
      </w:tr>
      <w:tr w:rsidR="00B535B1" w:rsidRPr="001547EC" w:rsidTr="00291585">
        <w:trPr>
          <w:trHeight w:val="3478"/>
          <w:jc w:val="center"/>
        </w:trPr>
        <w:tc>
          <w:tcPr>
            <w:tcW w:w="247" w:type="pct"/>
            <w:vMerge/>
            <w:shd w:val="clear" w:color="auto" w:fill="auto"/>
            <w:vAlign w:val="center"/>
          </w:tcPr>
          <w:p w:rsidR="00B535B1" w:rsidRPr="00FA3EBA" w:rsidRDefault="00B535B1" w:rsidP="00291585">
            <w:pPr>
              <w:widowControl/>
              <w:jc w:val="center"/>
              <w:rPr>
                <w:rFonts w:ascii="新宋体" w:eastAsia="新宋体" w:hAnsi="新宋体" w:cs="宋体"/>
                <w:bCs/>
                <w:color w:val="333333"/>
                <w:kern w:val="0"/>
                <w:sz w:val="18"/>
                <w:szCs w:val="18"/>
              </w:rPr>
            </w:pPr>
          </w:p>
        </w:tc>
        <w:tc>
          <w:tcPr>
            <w:tcW w:w="238" w:type="pct"/>
            <w:vMerge/>
            <w:shd w:val="clear" w:color="auto" w:fill="auto"/>
            <w:vAlign w:val="center"/>
          </w:tcPr>
          <w:p w:rsidR="00B535B1" w:rsidRPr="00FA3EBA" w:rsidRDefault="00B535B1" w:rsidP="00291585">
            <w:pPr>
              <w:widowControl/>
              <w:jc w:val="center"/>
              <w:rPr>
                <w:rFonts w:ascii="新宋体" w:eastAsia="新宋体" w:hAnsi="新宋体" w:cs="宋体"/>
                <w:bCs/>
                <w:color w:val="333333"/>
                <w:kern w:val="0"/>
                <w:sz w:val="18"/>
                <w:szCs w:val="18"/>
              </w:rPr>
            </w:pPr>
          </w:p>
        </w:tc>
        <w:tc>
          <w:tcPr>
            <w:tcW w:w="126" w:type="pct"/>
            <w:vMerge/>
            <w:shd w:val="clear" w:color="auto" w:fill="auto"/>
            <w:vAlign w:val="center"/>
          </w:tcPr>
          <w:p w:rsidR="00B535B1" w:rsidRPr="00FA3EBA" w:rsidRDefault="00B535B1" w:rsidP="00291585">
            <w:pPr>
              <w:widowControl/>
              <w:jc w:val="center"/>
              <w:rPr>
                <w:rFonts w:ascii="新宋体" w:eastAsia="新宋体" w:hAnsi="新宋体" w:cs="宋体"/>
                <w:bCs/>
                <w:color w:val="333333"/>
                <w:kern w:val="0"/>
                <w:sz w:val="18"/>
                <w:szCs w:val="18"/>
              </w:rPr>
            </w:pPr>
          </w:p>
        </w:tc>
        <w:tc>
          <w:tcPr>
            <w:tcW w:w="118" w:type="pct"/>
            <w:vAlign w:val="center"/>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1</w:t>
            </w:r>
          </w:p>
        </w:tc>
        <w:tc>
          <w:tcPr>
            <w:tcW w:w="1571" w:type="pct"/>
            <w:shd w:val="clear" w:color="auto" w:fill="auto"/>
            <w:vAlign w:val="center"/>
          </w:tcPr>
          <w:p w:rsidR="00B535B1" w:rsidRPr="00FA3EBA" w:rsidRDefault="00B535B1" w:rsidP="0029158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（1）负责儿童保健条线管理工作（</w:t>
            </w:r>
            <w:proofErr w:type="gramStart"/>
            <w:r w:rsidRPr="00FA3EBA">
              <w:rPr>
                <w:rFonts w:ascii="新宋体" w:eastAsia="新宋体" w:hAnsi="新宋体" w:cs="宋体" w:hint="eastAsia"/>
                <w:color w:val="333333"/>
                <w:kern w:val="0"/>
                <w:sz w:val="18"/>
                <w:szCs w:val="18"/>
              </w:rPr>
              <w:t>公卫方向</w:t>
            </w:r>
            <w:proofErr w:type="gramEnd"/>
            <w:r w:rsidRPr="00FA3EBA">
              <w:rPr>
                <w:rFonts w:ascii="新宋体" w:eastAsia="新宋体" w:hAnsi="新宋体" w:cs="宋体" w:hint="eastAsia"/>
                <w:color w:val="333333"/>
                <w:kern w:val="0"/>
                <w:sz w:val="18"/>
                <w:szCs w:val="18"/>
              </w:rPr>
              <w:t>），如：特殊儿童健康管理、托幼和散居儿童管理等方向，并协助开展全市质控督导与评估工作。</w:t>
            </w:r>
          </w:p>
          <w:p w:rsidR="00B535B1" w:rsidRPr="00FA3EBA" w:rsidRDefault="00B535B1" w:rsidP="0029158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（2）协助儿童保健示范门诊相关工作。</w:t>
            </w:r>
          </w:p>
          <w:p w:rsidR="00B535B1" w:rsidRPr="00FA3EBA" w:rsidRDefault="00B535B1" w:rsidP="0029158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（3）收集儿童保健相关监测数据与相关资料，定期进行整理汇总，协助完成相关工作的数据分析和调研报告撰写。</w:t>
            </w:r>
          </w:p>
          <w:p w:rsidR="00B535B1" w:rsidRPr="00FA3EBA" w:rsidRDefault="00B535B1" w:rsidP="0029158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（4）协助筹备、组织、实施业务相关培训与健康教育工作，做好总结和资料归档等。</w:t>
            </w:r>
          </w:p>
          <w:p w:rsidR="00B535B1" w:rsidRPr="00FA3EBA" w:rsidRDefault="00B535B1" w:rsidP="0029158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（5）参与本领域相关项目与课题的申报与实施。</w:t>
            </w:r>
          </w:p>
        </w:tc>
        <w:tc>
          <w:tcPr>
            <w:tcW w:w="239" w:type="pct"/>
            <w:shd w:val="clear" w:color="auto" w:fill="auto"/>
            <w:vAlign w:val="center"/>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35</w:t>
            </w:r>
          </w:p>
        </w:tc>
        <w:tc>
          <w:tcPr>
            <w:tcW w:w="285" w:type="pct"/>
            <w:shd w:val="clear" w:color="auto" w:fill="auto"/>
            <w:vAlign w:val="center"/>
          </w:tcPr>
          <w:p w:rsidR="00B535B1" w:rsidRPr="00FA3EBA" w:rsidRDefault="00B535B1" w:rsidP="00291585">
            <w:pPr>
              <w:widowControl/>
              <w:jc w:val="left"/>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临床医学（</w:t>
            </w:r>
            <w:r w:rsidRPr="00FA3EBA">
              <w:rPr>
                <w:rFonts w:ascii="新宋体" w:eastAsia="新宋体" w:hAnsi="新宋体" w:cs="宋体" w:hint="eastAsia"/>
                <w:color w:val="333333"/>
                <w:kern w:val="0"/>
                <w:sz w:val="18"/>
                <w:szCs w:val="18"/>
              </w:rPr>
              <w:t>儿科学</w:t>
            </w:r>
            <w:r>
              <w:rPr>
                <w:rFonts w:ascii="新宋体" w:eastAsia="新宋体" w:hAnsi="新宋体" w:cs="宋体" w:hint="eastAsia"/>
                <w:color w:val="333333"/>
                <w:kern w:val="0"/>
                <w:sz w:val="18"/>
                <w:szCs w:val="18"/>
              </w:rPr>
              <w:t>方向优先）</w:t>
            </w:r>
            <w:r w:rsidRPr="00FA3EBA">
              <w:rPr>
                <w:rFonts w:ascii="新宋体" w:eastAsia="新宋体" w:hAnsi="新宋体" w:cs="宋体" w:hint="eastAsia"/>
                <w:color w:val="333333"/>
                <w:kern w:val="0"/>
                <w:sz w:val="18"/>
                <w:szCs w:val="18"/>
              </w:rPr>
              <w:t>、公共卫生（妇幼方向</w:t>
            </w:r>
            <w:r>
              <w:rPr>
                <w:rFonts w:ascii="新宋体" w:eastAsia="新宋体" w:hAnsi="新宋体" w:cs="宋体" w:hint="eastAsia"/>
                <w:color w:val="333333"/>
                <w:kern w:val="0"/>
                <w:sz w:val="18"/>
                <w:szCs w:val="18"/>
              </w:rPr>
              <w:t>优先</w:t>
            </w:r>
            <w:r w:rsidRPr="00FA3EBA">
              <w:rPr>
                <w:rFonts w:ascii="新宋体" w:eastAsia="新宋体" w:hAnsi="新宋体" w:cs="宋体" w:hint="eastAsia"/>
                <w:color w:val="333333"/>
                <w:kern w:val="0"/>
                <w:sz w:val="18"/>
                <w:szCs w:val="18"/>
              </w:rPr>
              <w:t>）等</w:t>
            </w:r>
            <w:r>
              <w:rPr>
                <w:rFonts w:ascii="新宋体" w:eastAsia="新宋体" w:hAnsi="新宋体" w:cs="宋体" w:hint="eastAsia"/>
                <w:color w:val="333333"/>
                <w:kern w:val="0"/>
                <w:sz w:val="18"/>
                <w:szCs w:val="18"/>
              </w:rPr>
              <w:t>相关</w:t>
            </w:r>
            <w:r w:rsidRPr="00FA3EBA">
              <w:rPr>
                <w:rFonts w:ascii="新宋体" w:eastAsia="新宋体" w:hAnsi="新宋体" w:cs="宋体" w:hint="eastAsia"/>
                <w:color w:val="333333"/>
                <w:kern w:val="0"/>
                <w:sz w:val="18"/>
                <w:szCs w:val="18"/>
              </w:rPr>
              <w:t>专业</w:t>
            </w:r>
          </w:p>
        </w:tc>
        <w:tc>
          <w:tcPr>
            <w:tcW w:w="238" w:type="pct"/>
            <w:shd w:val="clear" w:color="auto" w:fill="auto"/>
            <w:vAlign w:val="center"/>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研究生</w:t>
            </w:r>
          </w:p>
        </w:tc>
        <w:tc>
          <w:tcPr>
            <w:tcW w:w="239" w:type="pct"/>
            <w:shd w:val="clear" w:color="auto" w:fill="auto"/>
            <w:vAlign w:val="center"/>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硕士及以上</w:t>
            </w:r>
          </w:p>
        </w:tc>
        <w:tc>
          <w:tcPr>
            <w:tcW w:w="237" w:type="pct"/>
            <w:shd w:val="clear" w:color="auto" w:fill="auto"/>
            <w:vAlign w:val="center"/>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不限</w:t>
            </w:r>
          </w:p>
        </w:tc>
        <w:tc>
          <w:tcPr>
            <w:tcW w:w="1462" w:type="pct"/>
            <w:vMerge/>
            <w:shd w:val="clear" w:color="auto" w:fill="auto"/>
            <w:vAlign w:val="center"/>
          </w:tcPr>
          <w:p w:rsidR="00B535B1" w:rsidRPr="00FA3EBA" w:rsidRDefault="00B535B1" w:rsidP="00291585">
            <w:pPr>
              <w:widowControl/>
              <w:jc w:val="left"/>
              <w:rPr>
                <w:rFonts w:ascii="新宋体" w:eastAsia="新宋体" w:hAnsi="新宋体" w:cs="宋体"/>
                <w:color w:val="333333"/>
                <w:kern w:val="0"/>
                <w:sz w:val="18"/>
                <w:szCs w:val="18"/>
              </w:rPr>
            </w:pPr>
          </w:p>
        </w:tc>
      </w:tr>
      <w:tr w:rsidR="00B535B1" w:rsidRPr="001547EC" w:rsidTr="00291585">
        <w:trPr>
          <w:trHeight w:val="2110"/>
          <w:jc w:val="center"/>
        </w:trPr>
        <w:tc>
          <w:tcPr>
            <w:tcW w:w="247" w:type="pct"/>
            <w:vMerge w:val="restart"/>
            <w:shd w:val="clear" w:color="auto" w:fill="auto"/>
            <w:vAlign w:val="center"/>
            <w:hideMark/>
          </w:tcPr>
          <w:p w:rsidR="00B535B1" w:rsidRPr="00FA3EBA" w:rsidRDefault="00B535B1" w:rsidP="00291585">
            <w:pPr>
              <w:widowControl/>
              <w:jc w:val="center"/>
              <w:rPr>
                <w:rFonts w:ascii="新宋体" w:eastAsia="新宋体" w:hAnsi="新宋体" w:cs="宋体"/>
                <w:bCs/>
                <w:color w:val="333333"/>
                <w:kern w:val="0"/>
                <w:sz w:val="18"/>
                <w:szCs w:val="18"/>
              </w:rPr>
            </w:pPr>
            <w:r w:rsidRPr="00FA3EBA">
              <w:rPr>
                <w:rFonts w:ascii="新宋体" w:eastAsia="新宋体" w:hAnsi="新宋体" w:cs="宋体" w:hint="eastAsia"/>
                <w:bCs/>
                <w:color w:val="333333"/>
                <w:kern w:val="0"/>
                <w:sz w:val="18"/>
                <w:szCs w:val="18"/>
              </w:rPr>
              <w:lastRenderedPageBreak/>
              <w:t>孕产保健医师</w:t>
            </w:r>
          </w:p>
        </w:tc>
        <w:tc>
          <w:tcPr>
            <w:tcW w:w="238" w:type="pct"/>
            <w:vMerge w:val="restart"/>
            <w:shd w:val="clear" w:color="auto" w:fill="auto"/>
            <w:vAlign w:val="center"/>
            <w:hideMark/>
          </w:tcPr>
          <w:p w:rsidR="00B535B1" w:rsidRPr="00FA3EBA" w:rsidRDefault="00B535B1" w:rsidP="00291585">
            <w:pPr>
              <w:widowControl/>
              <w:jc w:val="center"/>
              <w:rPr>
                <w:rFonts w:ascii="新宋体" w:eastAsia="新宋体" w:hAnsi="新宋体" w:cs="宋体"/>
                <w:bCs/>
                <w:color w:val="333333"/>
                <w:kern w:val="0"/>
                <w:sz w:val="18"/>
                <w:szCs w:val="18"/>
              </w:rPr>
            </w:pPr>
            <w:r w:rsidRPr="00FA3EBA">
              <w:rPr>
                <w:rFonts w:ascii="新宋体" w:eastAsia="新宋体" w:hAnsi="新宋体" w:cs="宋体" w:hint="eastAsia"/>
                <w:bCs/>
                <w:color w:val="333333"/>
                <w:kern w:val="0"/>
                <w:sz w:val="18"/>
                <w:szCs w:val="18"/>
              </w:rPr>
              <w:t>专业技术</w:t>
            </w:r>
          </w:p>
        </w:tc>
        <w:tc>
          <w:tcPr>
            <w:tcW w:w="244" w:type="pct"/>
            <w:gridSpan w:val="2"/>
            <w:vMerge w:val="restart"/>
            <w:shd w:val="clear" w:color="auto" w:fill="auto"/>
            <w:vAlign w:val="center"/>
            <w:hideMark/>
          </w:tcPr>
          <w:p w:rsidR="00B535B1" w:rsidRPr="00FA3EBA" w:rsidRDefault="00B535B1" w:rsidP="00291585">
            <w:pPr>
              <w:widowControl/>
              <w:jc w:val="center"/>
              <w:rPr>
                <w:rFonts w:ascii="新宋体" w:eastAsia="新宋体" w:hAnsi="新宋体" w:cs="宋体"/>
                <w:bCs/>
                <w:color w:val="333333"/>
                <w:kern w:val="0"/>
                <w:sz w:val="18"/>
                <w:szCs w:val="18"/>
              </w:rPr>
            </w:pPr>
            <w:r>
              <w:rPr>
                <w:rFonts w:ascii="新宋体" w:eastAsia="新宋体" w:hAnsi="新宋体" w:cs="宋体" w:hint="eastAsia"/>
                <w:bCs/>
                <w:color w:val="333333"/>
                <w:kern w:val="0"/>
                <w:sz w:val="18"/>
                <w:szCs w:val="18"/>
              </w:rPr>
              <w:t>3</w:t>
            </w:r>
          </w:p>
        </w:tc>
        <w:tc>
          <w:tcPr>
            <w:tcW w:w="1571" w:type="pct"/>
            <w:vMerge w:val="restart"/>
            <w:shd w:val="clear" w:color="auto" w:fill="auto"/>
            <w:vAlign w:val="center"/>
            <w:hideMark/>
          </w:tcPr>
          <w:p w:rsidR="00B535B1" w:rsidRPr="00FA3EBA" w:rsidRDefault="00B535B1" w:rsidP="0029158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（1）负责孕产保健条线管理工作，包括产科质量管理（如：产前诊断（筛查）、妊娠风险管理、危重</w:t>
            </w:r>
            <w:proofErr w:type="gramStart"/>
            <w:r w:rsidRPr="00FA3EBA">
              <w:rPr>
                <w:rFonts w:ascii="新宋体" w:eastAsia="新宋体" w:hAnsi="新宋体" w:cs="宋体" w:hint="eastAsia"/>
                <w:color w:val="333333"/>
                <w:kern w:val="0"/>
                <w:sz w:val="18"/>
                <w:szCs w:val="18"/>
              </w:rPr>
              <w:t>孕</w:t>
            </w:r>
            <w:proofErr w:type="gramEnd"/>
            <w:r w:rsidRPr="00FA3EBA">
              <w:rPr>
                <w:rFonts w:ascii="新宋体" w:eastAsia="新宋体" w:hAnsi="新宋体" w:cs="宋体" w:hint="eastAsia"/>
                <w:color w:val="333333"/>
                <w:kern w:val="0"/>
                <w:sz w:val="18"/>
                <w:szCs w:val="18"/>
              </w:rPr>
              <w:t>产妇管理等）</w:t>
            </w:r>
            <w:proofErr w:type="gramStart"/>
            <w:r w:rsidRPr="00FA3EBA">
              <w:rPr>
                <w:rFonts w:ascii="新宋体" w:eastAsia="新宋体" w:hAnsi="新宋体" w:cs="宋体" w:hint="eastAsia"/>
                <w:color w:val="333333"/>
                <w:kern w:val="0"/>
                <w:sz w:val="18"/>
                <w:szCs w:val="18"/>
              </w:rPr>
              <w:t>与孕产妇</w:t>
            </w:r>
            <w:proofErr w:type="gramEnd"/>
            <w:r w:rsidRPr="00FA3EBA">
              <w:rPr>
                <w:rFonts w:ascii="新宋体" w:eastAsia="新宋体" w:hAnsi="新宋体" w:cs="宋体" w:hint="eastAsia"/>
                <w:color w:val="333333"/>
                <w:kern w:val="0"/>
                <w:sz w:val="18"/>
                <w:szCs w:val="18"/>
              </w:rPr>
              <w:t>保健管理，并协助开展全市质控督导与评估工作。</w:t>
            </w:r>
            <w:r w:rsidRPr="00FA3EBA">
              <w:rPr>
                <w:rFonts w:ascii="新宋体" w:eastAsia="新宋体" w:hAnsi="新宋体" w:cs="宋体" w:hint="eastAsia"/>
                <w:color w:val="333333"/>
                <w:kern w:val="0"/>
                <w:sz w:val="18"/>
                <w:szCs w:val="18"/>
              </w:rPr>
              <w:br/>
              <w:t>（2）收集孕产保健相关监测数据与相关资料，定期进行整理汇总，协助完成相关工作的数据分析和调研报告撰写。</w:t>
            </w:r>
            <w:r w:rsidRPr="00FA3EBA">
              <w:rPr>
                <w:rFonts w:ascii="新宋体" w:eastAsia="新宋体" w:hAnsi="新宋体" w:cs="宋体" w:hint="eastAsia"/>
                <w:color w:val="333333"/>
                <w:kern w:val="0"/>
                <w:sz w:val="18"/>
                <w:szCs w:val="18"/>
              </w:rPr>
              <w:br/>
              <w:t>（3）协助筹备、组织、实施业务相关培训与健康教育工作，做好总结和资料归档等。</w:t>
            </w:r>
            <w:r w:rsidRPr="00FA3EBA">
              <w:rPr>
                <w:rFonts w:ascii="新宋体" w:eastAsia="新宋体" w:hAnsi="新宋体" w:cs="宋体" w:hint="eastAsia"/>
                <w:color w:val="333333"/>
                <w:kern w:val="0"/>
                <w:sz w:val="18"/>
                <w:szCs w:val="18"/>
              </w:rPr>
              <w:br/>
              <w:t>（4）参与孕产保健示范门诊相关工作。</w:t>
            </w:r>
            <w:r w:rsidRPr="00FA3EBA">
              <w:rPr>
                <w:rFonts w:ascii="新宋体" w:eastAsia="新宋体" w:hAnsi="新宋体" w:cs="宋体" w:hint="eastAsia"/>
                <w:color w:val="333333"/>
                <w:kern w:val="0"/>
                <w:sz w:val="18"/>
                <w:szCs w:val="18"/>
              </w:rPr>
              <w:br/>
              <w:t>（5）参与本领域相关项目与课题的申报与实施。</w:t>
            </w:r>
          </w:p>
        </w:tc>
        <w:tc>
          <w:tcPr>
            <w:tcW w:w="239" w:type="pct"/>
            <w:shd w:val="clear" w:color="auto" w:fill="auto"/>
            <w:vAlign w:val="center"/>
            <w:hideMark/>
          </w:tcPr>
          <w:p w:rsidR="00B535B1" w:rsidRPr="00FA3EBA" w:rsidRDefault="00B535B1" w:rsidP="00291585">
            <w:pPr>
              <w:widowControl/>
              <w:jc w:val="center"/>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40</w:t>
            </w:r>
          </w:p>
        </w:tc>
        <w:tc>
          <w:tcPr>
            <w:tcW w:w="285" w:type="pct"/>
            <w:shd w:val="clear" w:color="auto" w:fill="auto"/>
            <w:vAlign w:val="center"/>
            <w:hideMark/>
          </w:tcPr>
          <w:p w:rsidR="00B535B1" w:rsidRPr="00FA3EBA" w:rsidRDefault="00B535B1" w:rsidP="00291585">
            <w:pPr>
              <w:widowControl/>
              <w:jc w:val="left"/>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临床医学</w:t>
            </w:r>
            <w:r w:rsidRPr="00FA3EBA">
              <w:rPr>
                <w:rFonts w:ascii="新宋体" w:eastAsia="新宋体" w:hAnsi="新宋体" w:cs="宋体" w:hint="eastAsia"/>
                <w:color w:val="333333"/>
                <w:kern w:val="0"/>
                <w:sz w:val="18"/>
                <w:szCs w:val="18"/>
              </w:rPr>
              <w:t>等</w:t>
            </w:r>
            <w:r>
              <w:rPr>
                <w:rFonts w:ascii="新宋体" w:eastAsia="新宋体" w:hAnsi="新宋体" w:cs="宋体" w:hint="eastAsia"/>
                <w:color w:val="333333"/>
                <w:kern w:val="0"/>
                <w:sz w:val="18"/>
                <w:szCs w:val="18"/>
              </w:rPr>
              <w:t>相关</w:t>
            </w:r>
            <w:r w:rsidRPr="00FA3EBA">
              <w:rPr>
                <w:rFonts w:ascii="新宋体" w:eastAsia="新宋体" w:hAnsi="新宋体" w:cs="宋体" w:hint="eastAsia"/>
                <w:color w:val="333333"/>
                <w:kern w:val="0"/>
                <w:sz w:val="18"/>
                <w:szCs w:val="18"/>
              </w:rPr>
              <w:t>专业</w:t>
            </w:r>
            <w:r w:rsidRPr="00BE494B">
              <w:rPr>
                <w:rFonts w:ascii="新宋体" w:eastAsia="新宋体" w:hAnsi="新宋体" w:cs="宋体" w:hint="eastAsia"/>
                <w:color w:val="333333"/>
                <w:kern w:val="0"/>
                <w:sz w:val="18"/>
                <w:szCs w:val="18"/>
              </w:rPr>
              <w:t>（妇产科学方向优先）</w:t>
            </w:r>
          </w:p>
        </w:tc>
        <w:tc>
          <w:tcPr>
            <w:tcW w:w="238" w:type="pct"/>
            <w:shd w:val="clear" w:color="auto" w:fill="auto"/>
            <w:vAlign w:val="center"/>
            <w:hideMark/>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本科及以上</w:t>
            </w:r>
          </w:p>
        </w:tc>
        <w:tc>
          <w:tcPr>
            <w:tcW w:w="239" w:type="pct"/>
            <w:shd w:val="clear" w:color="auto" w:fill="auto"/>
            <w:vAlign w:val="center"/>
            <w:hideMark/>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学士及以上</w:t>
            </w:r>
          </w:p>
        </w:tc>
        <w:tc>
          <w:tcPr>
            <w:tcW w:w="237" w:type="pct"/>
            <w:shd w:val="clear" w:color="auto" w:fill="auto"/>
            <w:vAlign w:val="center"/>
            <w:hideMark/>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中级及以上</w:t>
            </w:r>
          </w:p>
        </w:tc>
        <w:tc>
          <w:tcPr>
            <w:tcW w:w="1462" w:type="pct"/>
            <w:vMerge w:val="restart"/>
            <w:shd w:val="clear" w:color="auto" w:fill="auto"/>
            <w:vAlign w:val="center"/>
            <w:hideMark/>
          </w:tcPr>
          <w:p w:rsidR="00B535B1" w:rsidRPr="00FA3EBA" w:rsidRDefault="00B535B1" w:rsidP="0029158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（1）熟悉妇幼卫生相关法律法规及妇幼保健相关领域，具有妇产科临床基础及孕产保健工作经验者优先。</w:t>
            </w:r>
            <w:r w:rsidRPr="00FA3EBA">
              <w:rPr>
                <w:rFonts w:ascii="新宋体" w:eastAsia="新宋体" w:hAnsi="新宋体" w:cs="宋体" w:hint="eastAsia"/>
                <w:color w:val="333333"/>
                <w:kern w:val="0"/>
                <w:sz w:val="18"/>
                <w:szCs w:val="18"/>
              </w:rPr>
              <w:br/>
              <w:t>（2）身体健康，独立工作能力强，良好的人际沟通，具有团队协作精神和一定的科研能力。</w:t>
            </w:r>
            <w:r w:rsidRPr="00FA3EBA">
              <w:rPr>
                <w:rFonts w:ascii="新宋体" w:eastAsia="新宋体" w:hAnsi="新宋体" w:cs="宋体" w:hint="eastAsia"/>
                <w:color w:val="333333"/>
                <w:kern w:val="0"/>
                <w:sz w:val="18"/>
                <w:szCs w:val="18"/>
              </w:rPr>
              <w:br/>
              <w:t>（3）具备临床类执业医师资格证的应聘人员，需完成本市住院医师规范化培训。</w:t>
            </w:r>
          </w:p>
        </w:tc>
      </w:tr>
      <w:tr w:rsidR="00B535B1" w:rsidRPr="001547EC" w:rsidTr="00291585">
        <w:trPr>
          <w:trHeight w:val="1555"/>
          <w:jc w:val="center"/>
        </w:trPr>
        <w:tc>
          <w:tcPr>
            <w:tcW w:w="247" w:type="pct"/>
            <w:vMerge/>
            <w:shd w:val="clear" w:color="auto" w:fill="auto"/>
            <w:vAlign w:val="center"/>
          </w:tcPr>
          <w:p w:rsidR="00B535B1" w:rsidRPr="00FA3EBA" w:rsidRDefault="00B535B1" w:rsidP="00291585">
            <w:pPr>
              <w:widowControl/>
              <w:jc w:val="center"/>
              <w:rPr>
                <w:rFonts w:ascii="新宋体" w:eastAsia="新宋体" w:hAnsi="新宋体" w:cs="宋体"/>
                <w:bCs/>
                <w:color w:val="333333"/>
                <w:kern w:val="0"/>
                <w:sz w:val="18"/>
                <w:szCs w:val="18"/>
              </w:rPr>
            </w:pPr>
          </w:p>
        </w:tc>
        <w:tc>
          <w:tcPr>
            <w:tcW w:w="238" w:type="pct"/>
            <w:vMerge/>
            <w:shd w:val="clear" w:color="auto" w:fill="auto"/>
            <w:vAlign w:val="center"/>
          </w:tcPr>
          <w:p w:rsidR="00B535B1" w:rsidRPr="00FA3EBA" w:rsidRDefault="00B535B1" w:rsidP="00291585">
            <w:pPr>
              <w:widowControl/>
              <w:jc w:val="center"/>
              <w:rPr>
                <w:rFonts w:ascii="新宋体" w:eastAsia="新宋体" w:hAnsi="新宋体" w:cs="宋体"/>
                <w:bCs/>
                <w:color w:val="333333"/>
                <w:kern w:val="0"/>
                <w:sz w:val="18"/>
                <w:szCs w:val="18"/>
              </w:rPr>
            </w:pPr>
          </w:p>
        </w:tc>
        <w:tc>
          <w:tcPr>
            <w:tcW w:w="244" w:type="pct"/>
            <w:gridSpan w:val="2"/>
            <w:vMerge/>
            <w:shd w:val="clear" w:color="auto" w:fill="auto"/>
            <w:vAlign w:val="center"/>
          </w:tcPr>
          <w:p w:rsidR="00B535B1" w:rsidRDefault="00B535B1" w:rsidP="00291585">
            <w:pPr>
              <w:widowControl/>
              <w:jc w:val="center"/>
              <w:rPr>
                <w:rFonts w:ascii="新宋体" w:eastAsia="新宋体" w:hAnsi="新宋体" w:cs="宋体"/>
                <w:bCs/>
                <w:color w:val="333333"/>
                <w:kern w:val="0"/>
                <w:sz w:val="18"/>
                <w:szCs w:val="18"/>
              </w:rPr>
            </w:pPr>
          </w:p>
        </w:tc>
        <w:tc>
          <w:tcPr>
            <w:tcW w:w="1571" w:type="pct"/>
            <w:vMerge/>
            <w:shd w:val="clear" w:color="auto" w:fill="auto"/>
            <w:vAlign w:val="center"/>
          </w:tcPr>
          <w:p w:rsidR="00B535B1" w:rsidRPr="00FA3EBA" w:rsidRDefault="00B535B1" w:rsidP="00291585">
            <w:pPr>
              <w:widowControl/>
              <w:jc w:val="left"/>
              <w:rPr>
                <w:rFonts w:ascii="新宋体" w:eastAsia="新宋体" w:hAnsi="新宋体" w:cs="宋体"/>
                <w:color w:val="333333"/>
                <w:kern w:val="0"/>
                <w:sz w:val="18"/>
                <w:szCs w:val="18"/>
              </w:rPr>
            </w:pPr>
          </w:p>
        </w:tc>
        <w:tc>
          <w:tcPr>
            <w:tcW w:w="239" w:type="pct"/>
            <w:shd w:val="clear" w:color="auto" w:fill="auto"/>
            <w:vAlign w:val="center"/>
          </w:tcPr>
          <w:p w:rsidR="00B535B1" w:rsidRPr="00FA3EBA" w:rsidRDefault="00B535B1" w:rsidP="00291585">
            <w:pPr>
              <w:widowControl/>
              <w:jc w:val="center"/>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35</w:t>
            </w:r>
          </w:p>
        </w:tc>
        <w:tc>
          <w:tcPr>
            <w:tcW w:w="285" w:type="pct"/>
            <w:shd w:val="clear" w:color="auto" w:fill="auto"/>
            <w:vAlign w:val="center"/>
          </w:tcPr>
          <w:p w:rsidR="00B535B1" w:rsidRDefault="00B535B1" w:rsidP="00291585">
            <w:pPr>
              <w:widowControl/>
              <w:jc w:val="left"/>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临床医学（</w:t>
            </w:r>
            <w:r w:rsidRPr="00FA3EBA">
              <w:rPr>
                <w:rFonts w:ascii="新宋体" w:eastAsia="新宋体" w:hAnsi="新宋体" w:cs="宋体" w:hint="eastAsia"/>
                <w:color w:val="333333"/>
                <w:kern w:val="0"/>
                <w:sz w:val="18"/>
                <w:szCs w:val="18"/>
              </w:rPr>
              <w:t>妇产科学</w:t>
            </w:r>
            <w:r>
              <w:rPr>
                <w:rFonts w:ascii="新宋体" w:eastAsia="新宋体" w:hAnsi="新宋体" w:cs="宋体" w:hint="eastAsia"/>
                <w:color w:val="333333"/>
                <w:kern w:val="0"/>
                <w:sz w:val="18"/>
                <w:szCs w:val="18"/>
              </w:rPr>
              <w:t>方向优先）</w:t>
            </w:r>
            <w:r w:rsidRPr="00FA3EBA">
              <w:rPr>
                <w:rFonts w:ascii="新宋体" w:eastAsia="新宋体" w:hAnsi="新宋体" w:cs="宋体" w:hint="eastAsia"/>
                <w:color w:val="333333"/>
                <w:kern w:val="0"/>
                <w:sz w:val="18"/>
                <w:szCs w:val="18"/>
              </w:rPr>
              <w:t>、公共卫生（妇幼方向</w:t>
            </w:r>
            <w:r>
              <w:rPr>
                <w:rFonts w:ascii="新宋体" w:eastAsia="新宋体" w:hAnsi="新宋体" w:cs="宋体" w:hint="eastAsia"/>
                <w:color w:val="333333"/>
                <w:kern w:val="0"/>
                <w:sz w:val="18"/>
                <w:szCs w:val="18"/>
              </w:rPr>
              <w:t>优先</w:t>
            </w:r>
            <w:r w:rsidRPr="00FA3EBA">
              <w:rPr>
                <w:rFonts w:ascii="新宋体" w:eastAsia="新宋体" w:hAnsi="新宋体" w:cs="宋体" w:hint="eastAsia"/>
                <w:color w:val="333333"/>
                <w:kern w:val="0"/>
                <w:sz w:val="18"/>
                <w:szCs w:val="18"/>
              </w:rPr>
              <w:t>）等</w:t>
            </w:r>
            <w:r>
              <w:rPr>
                <w:rFonts w:ascii="新宋体" w:eastAsia="新宋体" w:hAnsi="新宋体" w:cs="宋体" w:hint="eastAsia"/>
                <w:color w:val="333333"/>
                <w:kern w:val="0"/>
                <w:sz w:val="18"/>
                <w:szCs w:val="18"/>
              </w:rPr>
              <w:t>相关</w:t>
            </w:r>
            <w:r w:rsidRPr="00FA3EBA">
              <w:rPr>
                <w:rFonts w:ascii="新宋体" w:eastAsia="新宋体" w:hAnsi="新宋体" w:cs="宋体" w:hint="eastAsia"/>
                <w:color w:val="333333"/>
                <w:kern w:val="0"/>
                <w:sz w:val="18"/>
                <w:szCs w:val="18"/>
              </w:rPr>
              <w:t>专业</w:t>
            </w:r>
          </w:p>
        </w:tc>
        <w:tc>
          <w:tcPr>
            <w:tcW w:w="238" w:type="pct"/>
            <w:shd w:val="clear" w:color="auto" w:fill="auto"/>
            <w:vAlign w:val="center"/>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研究生</w:t>
            </w:r>
          </w:p>
        </w:tc>
        <w:tc>
          <w:tcPr>
            <w:tcW w:w="239" w:type="pct"/>
            <w:shd w:val="clear" w:color="auto" w:fill="auto"/>
            <w:vAlign w:val="center"/>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硕士及以上</w:t>
            </w:r>
          </w:p>
        </w:tc>
        <w:tc>
          <w:tcPr>
            <w:tcW w:w="237" w:type="pct"/>
            <w:shd w:val="clear" w:color="auto" w:fill="auto"/>
            <w:vAlign w:val="center"/>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不限</w:t>
            </w:r>
          </w:p>
        </w:tc>
        <w:tc>
          <w:tcPr>
            <w:tcW w:w="1462" w:type="pct"/>
            <w:vMerge/>
            <w:shd w:val="clear" w:color="auto" w:fill="auto"/>
            <w:vAlign w:val="center"/>
          </w:tcPr>
          <w:p w:rsidR="00B535B1" w:rsidRPr="00FA3EBA" w:rsidRDefault="00B535B1" w:rsidP="00291585">
            <w:pPr>
              <w:widowControl/>
              <w:jc w:val="left"/>
              <w:rPr>
                <w:rFonts w:ascii="新宋体" w:eastAsia="新宋体" w:hAnsi="新宋体" w:cs="宋体"/>
                <w:color w:val="333333"/>
                <w:kern w:val="0"/>
                <w:sz w:val="18"/>
                <w:szCs w:val="18"/>
              </w:rPr>
            </w:pPr>
          </w:p>
        </w:tc>
      </w:tr>
      <w:tr w:rsidR="00B535B1" w:rsidRPr="001547EC" w:rsidTr="00291585">
        <w:trPr>
          <w:trHeight w:val="1467"/>
          <w:jc w:val="center"/>
        </w:trPr>
        <w:tc>
          <w:tcPr>
            <w:tcW w:w="247" w:type="pct"/>
            <w:vMerge w:val="restart"/>
            <w:shd w:val="clear" w:color="auto" w:fill="auto"/>
            <w:vAlign w:val="center"/>
            <w:hideMark/>
          </w:tcPr>
          <w:p w:rsidR="00B535B1" w:rsidRPr="00FA3EBA" w:rsidRDefault="00B535B1" w:rsidP="00291585">
            <w:pPr>
              <w:widowControl/>
              <w:jc w:val="center"/>
              <w:rPr>
                <w:rFonts w:ascii="新宋体" w:eastAsia="新宋体" w:hAnsi="新宋体" w:cs="宋体"/>
                <w:bCs/>
                <w:color w:val="333333"/>
                <w:kern w:val="0"/>
                <w:sz w:val="18"/>
                <w:szCs w:val="18"/>
              </w:rPr>
            </w:pPr>
            <w:r w:rsidRPr="00FA3EBA">
              <w:rPr>
                <w:rFonts w:ascii="新宋体" w:eastAsia="新宋体" w:hAnsi="新宋体" w:cs="宋体" w:hint="eastAsia"/>
                <w:bCs/>
                <w:color w:val="333333"/>
                <w:kern w:val="0"/>
                <w:sz w:val="18"/>
                <w:szCs w:val="18"/>
              </w:rPr>
              <w:t>妇女保健医师</w:t>
            </w:r>
          </w:p>
        </w:tc>
        <w:tc>
          <w:tcPr>
            <w:tcW w:w="238" w:type="pct"/>
            <w:vMerge w:val="restart"/>
            <w:shd w:val="clear" w:color="auto" w:fill="auto"/>
            <w:vAlign w:val="center"/>
            <w:hideMark/>
          </w:tcPr>
          <w:p w:rsidR="00B535B1" w:rsidRPr="00FA3EBA" w:rsidRDefault="00B535B1" w:rsidP="00291585">
            <w:pPr>
              <w:widowControl/>
              <w:jc w:val="center"/>
              <w:rPr>
                <w:rFonts w:ascii="新宋体" w:eastAsia="新宋体" w:hAnsi="新宋体" w:cs="宋体"/>
                <w:bCs/>
                <w:color w:val="333333"/>
                <w:kern w:val="0"/>
                <w:sz w:val="18"/>
                <w:szCs w:val="18"/>
              </w:rPr>
            </w:pPr>
            <w:r w:rsidRPr="00FA3EBA">
              <w:rPr>
                <w:rFonts w:ascii="新宋体" w:eastAsia="新宋体" w:hAnsi="新宋体" w:cs="宋体" w:hint="eastAsia"/>
                <w:bCs/>
                <w:color w:val="333333"/>
                <w:kern w:val="0"/>
                <w:sz w:val="18"/>
                <w:szCs w:val="18"/>
              </w:rPr>
              <w:t>专业技术</w:t>
            </w:r>
          </w:p>
        </w:tc>
        <w:tc>
          <w:tcPr>
            <w:tcW w:w="244" w:type="pct"/>
            <w:gridSpan w:val="2"/>
            <w:vMerge w:val="restart"/>
            <w:shd w:val="clear" w:color="auto" w:fill="auto"/>
            <w:vAlign w:val="center"/>
            <w:hideMark/>
          </w:tcPr>
          <w:p w:rsidR="00B535B1" w:rsidRPr="00FA3EBA" w:rsidRDefault="00B535B1" w:rsidP="00291585">
            <w:pPr>
              <w:widowControl/>
              <w:jc w:val="center"/>
              <w:rPr>
                <w:rFonts w:ascii="新宋体" w:eastAsia="新宋体" w:hAnsi="新宋体" w:cs="宋体"/>
                <w:bCs/>
                <w:color w:val="333333"/>
                <w:kern w:val="0"/>
                <w:sz w:val="18"/>
                <w:szCs w:val="18"/>
              </w:rPr>
            </w:pPr>
            <w:r>
              <w:rPr>
                <w:rFonts w:ascii="新宋体" w:eastAsia="新宋体" w:hAnsi="新宋体" w:cs="宋体" w:hint="eastAsia"/>
                <w:bCs/>
                <w:color w:val="333333"/>
                <w:kern w:val="0"/>
                <w:sz w:val="18"/>
                <w:szCs w:val="18"/>
              </w:rPr>
              <w:t>3</w:t>
            </w:r>
          </w:p>
        </w:tc>
        <w:tc>
          <w:tcPr>
            <w:tcW w:w="1571" w:type="pct"/>
            <w:vMerge w:val="restart"/>
            <w:shd w:val="clear" w:color="auto" w:fill="auto"/>
            <w:vAlign w:val="center"/>
            <w:hideMark/>
          </w:tcPr>
          <w:p w:rsidR="00B535B1" w:rsidRPr="00FA3EBA" w:rsidRDefault="00B535B1" w:rsidP="0029158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（1）负责妇女保健条线管理工作，如青春期保健、婚前保健、孕前保健、更年期保健、妇科管理等，并协助开展全市质控督导与评估工作。</w:t>
            </w:r>
            <w:r w:rsidRPr="00FA3EBA">
              <w:rPr>
                <w:rFonts w:ascii="新宋体" w:eastAsia="新宋体" w:hAnsi="新宋体" w:cs="宋体" w:hint="eastAsia"/>
                <w:color w:val="333333"/>
                <w:kern w:val="0"/>
                <w:sz w:val="18"/>
                <w:szCs w:val="18"/>
              </w:rPr>
              <w:br/>
              <w:t>（2）收集妇女保健相关监测数据与相关资料，定期进行整理汇总，协助完成相关工作的数据分析和调研报告撰</w:t>
            </w:r>
            <w:r w:rsidRPr="00FA3EBA">
              <w:rPr>
                <w:rFonts w:ascii="新宋体" w:eastAsia="新宋体" w:hAnsi="新宋体" w:cs="宋体" w:hint="eastAsia"/>
                <w:color w:val="333333"/>
                <w:kern w:val="0"/>
                <w:sz w:val="18"/>
                <w:szCs w:val="18"/>
              </w:rPr>
              <w:lastRenderedPageBreak/>
              <w:t>写。</w:t>
            </w:r>
            <w:r w:rsidRPr="00FA3EBA">
              <w:rPr>
                <w:rFonts w:ascii="新宋体" w:eastAsia="新宋体" w:hAnsi="新宋体" w:cs="宋体" w:hint="eastAsia"/>
                <w:color w:val="333333"/>
                <w:kern w:val="0"/>
                <w:sz w:val="18"/>
                <w:szCs w:val="18"/>
              </w:rPr>
              <w:br/>
              <w:t>（3）协助筹备、组织、实施业务相关培训与健康教育工作，做好总结和资料归档等。</w:t>
            </w:r>
            <w:r w:rsidRPr="00FA3EBA">
              <w:rPr>
                <w:rFonts w:ascii="新宋体" w:eastAsia="新宋体" w:hAnsi="新宋体" w:cs="宋体" w:hint="eastAsia"/>
                <w:color w:val="333333"/>
                <w:kern w:val="0"/>
                <w:sz w:val="18"/>
                <w:szCs w:val="18"/>
              </w:rPr>
              <w:br/>
              <w:t>（4）参与妇女保健示范门诊相关工作。</w:t>
            </w:r>
            <w:r w:rsidRPr="00FA3EBA">
              <w:rPr>
                <w:rFonts w:ascii="新宋体" w:eastAsia="新宋体" w:hAnsi="新宋体" w:cs="宋体" w:hint="eastAsia"/>
                <w:color w:val="333333"/>
                <w:kern w:val="0"/>
                <w:sz w:val="18"/>
                <w:szCs w:val="18"/>
              </w:rPr>
              <w:br/>
              <w:t>（5）参与本领域相关项目与课题的申报与实施。</w:t>
            </w:r>
          </w:p>
        </w:tc>
        <w:tc>
          <w:tcPr>
            <w:tcW w:w="239" w:type="pct"/>
            <w:shd w:val="clear" w:color="auto" w:fill="auto"/>
            <w:vAlign w:val="center"/>
            <w:hideMark/>
          </w:tcPr>
          <w:p w:rsidR="00B535B1" w:rsidRPr="00FA3EBA" w:rsidRDefault="00B535B1" w:rsidP="00291585">
            <w:pPr>
              <w:widowControl/>
              <w:jc w:val="center"/>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lastRenderedPageBreak/>
              <w:t>40</w:t>
            </w:r>
          </w:p>
        </w:tc>
        <w:tc>
          <w:tcPr>
            <w:tcW w:w="285" w:type="pct"/>
            <w:shd w:val="clear" w:color="auto" w:fill="auto"/>
            <w:vAlign w:val="center"/>
            <w:hideMark/>
          </w:tcPr>
          <w:p w:rsidR="00B535B1" w:rsidRPr="00FA3EBA" w:rsidRDefault="00B535B1" w:rsidP="00291585">
            <w:pPr>
              <w:widowControl/>
              <w:jc w:val="left"/>
              <w:rPr>
                <w:rFonts w:ascii="新宋体" w:eastAsia="新宋体" w:hAnsi="新宋体" w:cs="宋体"/>
                <w:color w:val="333333"/>
                <w:kern w:val="0"/>
                <w:sz w:val="18"/>
                <w:szCs w:val="18"/>
              </w:rPr>
            </w:pPr>
            <w:r w:rsidRPr="004833D4">
              <w:rPr>
                <w:rFonts w:ascii="新宋体" w:eastAsia="新宋体" w:hAnsi="新宋体" w:cs="宋体" w:hint="eastAsia"/>
                <w:color w:val="333333"/>
                <w:kern w:val="0"/>
                <w:sz w:val="18"/>
                <w:szCs w:val="18"/>
              </w:rPr>
              <w:t>临床医学等相关专业（妇产科学方</w:t>
            </w:r>
            <w:r w:rsidRPr="004833D4">
              <w:rPr>
                <w:rFonts w:ascii="新宋体" w:eastAsia="新宋体" w:hAnsi="新宋体" w:cs="宋体" w:hint="eastAsia"/>
                <w:color w:val="333333"/>
                <w:kern w:val="0"/>
                <w:sz w:val="18"/>
                <w:szCs w:val="18"/>
              </w:rPr>
              <w:lastRenderedPageBreak/>
              <w:t>向优先）</w:t>
            </w:r>
          </w:p>
        </w:tc>
        <w:tc>
          <w:tcPr>
            <w:tcW w:w="238" w:type="pct"/>
            <w:shd w:val="clear" w:color="auto" w:fill="auto"/>
            <w:vAlign w:val="center"/>
            <w:hideMark/>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lastRenderedPageBreak/>
              <w:t>本科及以上</w:t>
            </w:r>
          </w:p>
        </w:tc>
        <w:tc>
          <w:tcPr>
            <w:tcW w:w="239" w:type="pct"/>
            <w:shd w:val="clear" w:color="auto" w:fill="auto"/>
            <w:vAlign w:val="center"/>
            <w:hideMark/>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学士及以上</w:t>
            </w:r>
          </w:p>
        </w:tc>
        <w:tc>
          <w:tcPr>
            <w:tcW w:w="237" w:type="pct"/>
            <w:shd w:val="clear" w:color="auto" w:fill="auto"/>
            <w:vAlign w:val="center"/>
            <w:hideMark/>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中级及以上</w:t>
            </w:r>
          </w:p>
        </w:tc>
        <w:tc>
          <w:tcPr>
            <w:tcW w:w="1462" w:type="pct"/>
            <w:vMerge w:val="restart"/>
            <w:shd w:val="clear" w:color="auto" w:fill="auto"/>
            <w:vAlign w:val="center"/>
            <w:hideMark/>
          </w:tcPr>
          <w:p w:rsidR="00B535B1" w:rsidRPr="00FA3EBA" w:rsidRDefault="00B535B1" w:rsidP="0029158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（1）具备妇幼保健相关专业知识，了解本领域情况以及妇幼卫生相关法律法规，具有妇产科临床基础及妇女保健工作经验者优先。</w:t>
            </w:r>
            <w:r w:rsidRPr="00FA3EBA">
              <w:rPr>
                <w:rFonts w:ascii="新宋体" w:eastAsia="新宋体" w:hAnsi="新宋体" w:cs="宋体" w:hint="eastAsia"/>
                <w:color w:val="333333"/>
                <w:kern w:val="0"/>
                <w:sz w:val="18"/>
                <w:szCs w:val="18"/>
              </w:rPr>
              <w:br/>
              <w:t>（2）身体健康，独立工作能力强，良好的人际沟通，具有团队协作精神和一定的科研能力。</w:t>
            </w:r>
            <w:r w:rsidRPr="00FA3EBA">
              <w:rPr>
                <w:rFonts w:ascii="新宋体" w:eastAsia="新宋体" w:hAnsi="新宋体" w:cs="宋体" w:hint="eastAsia"/>
                <w:color w:val="333333"/>
                <w:kern w:val="0"/>
                <w:sz w:val="18"/>
                <w:szCs w:val="18"/>
              </w:rPr>
              <w:br/>
            </w:r>
            <w:r w:rsidRPr="00FA3EBA">
              <w:rPr>
                <w:rFonts w:ascii="新宋体" w:eastAsia="新宋体" w:hAnsi="新宋体" w:cs="宋体" w:hint="eastAsia"/>
                <w:color w:val="333333"/>
                <w:kern w:val="0"/>
                <w:sz w:val="18"/>
                <w:szCs w:val="18"/>
              </w:rPr>
              <w:lastRenderedPageBreak/>
              <w:t>（3）具备临床类执业医师资格证的应聘人员，需完成本市住院医师规范化培训。</w:t>
            </w:r>
          </w:p>
        </w:tc>
      </w:tr>
      <w:tr w:rsidR="00B535B1" w:rsidRPr="001547EC" w:rsidTr="00291585">
        <w:trPr>
          <w:trHeight w:val="1467"/>
          <w:jc w:val="center"/>
        </w:trPr>
        <w:tc>
          <w:tcPr>
            <w:tcW w:w="247" w:type="pct"/>
            <w:vMerge/>
            <w:shd w:val="clear" w:color="auto" w:fill="auto"/>
            <w:vAlign w:val="center"/>
          </w:tcPr>
          <w:p w:rsidR="00B535B1" w:rsidRPr="00FA3EBA" w:rsidRDefault="00B535B1" w:rsidP="00291585">
            <w:pPr>
              <w:widowControl/>
              <w:jc w:val="center"/>
              <w:rPr>
                <w:rFonts w:ascii="新宋体" w:eastAsia="新宋体" w:hAnsi="新宋体" w:cs="宋体"/>
                <w:bCs/>
                <w:color w:val="333333"/>
                <w:kern w:val="0"/>
                <w:sz w:val="18"/>
                <w:szCs w:val="18"/>
              </w:rPr>
            </w:pPr>
          </w:p>
        </w:tc>
        <w:tc>
          <w:tcPr>
            <w:tcW w:w="238" w:type="pct"/>
            <w:vMerge/>
            <w:shd w:val="clear" w:color="auto" w:fill="auto"/>
            <w:vAlign w:val="center"/>
          </w:tcPr>
          <w:p w:rsidR="00B535B1" w:rsidRPr="00FA3EBA" w:rsidRDefault="00B535B1" w:rsidP="00291585">
            <w:pPr>
              <w:widowControl/>
              <w:jc w:val="center"/>
              <w:rPr>
                <w:rFonts w:ascii="新宋体" w:eastAsia="新宋体" w:hAnsi="新宋体" w:cs="宋体"/>
                <w:bCs/>
                <w:color w:val="333333"/>
                <w:kern w:val="0"/>
                <w:sz w:val="18"/>
                <w:szCs w:val="18"/>
              </w:rPr>
            </w:pPr>
          </w:p>
        </w:tc>
        <w:tc>
          <w:tcPr>
            <w:tcW w:w="244" w:type="pct"/>
            <w:gridSpan w:val="2"/>
            <w:vMerge/>
            <w:shd w:val="clear" w:color="auto" w:fill="auto"/>
            <w:vAlign w:val="center"/>
          </w:tcPr>
          <w:p w:rsidR="00B535B1" w:rsidRDefault="00B535B1" w:rsidP="00291585">
            <w:pPr>
              <w:widowControl/>
              <w:jc w:val="center"/>
              <w:rPr>
                <w:rFonts w:ascii="新宋体" w:eastAsia="新宋体" w:hAnsi="新宋体" w:cs="宋体"/>
                <w:bCs/>
                <w:color w:val="333333"/>
                <w:kern w:val="0"/>
                <w:sz w:val="18"/>
                <w:szCs w:val="18"/>
              </w:rPr>
            </w:pPr>
          </w:p>
        </w:tc>
        <w:tc>
          <w:tcPr>
            <w:tcW w:w="1571" w:type="pct"/>
            <w:vMerge/>
            <w:shd w:val="clear" w:color="auto" w:fill="auto"/>
            <w:vAlign w:val="center"/>
          </w:tcPr>
          <w:p w:rsidR="00B535B1" w:rsidRPr="00FA3EBA" w:rsidRDefault="00B535B1" w:rsidP="00291585">
            <w:pPr>
              <w:widowControl/>
              <w:jc w:val="left"/>
              <w:rPr>
                <w:rFonts w:ascii="新宋体" w:eastAsia="新宋体" w:hAnsi="新宋体" w:cs="宋体"/>
                <w:color w:val="333333"/>
                <w:kern w:val="0"/>
                <w:sz w:val="18"/>
                <w:szCs w:val="18"/>
              </w:rPr>
            </w:pPr>
          </w:p>
        </w:tc>
        <w:tc>
          <w:tcPr>
            <w:tcW w:w="239" w:type="pct"/>
            <w:shd w:val="clear" w:color="auto" w:fill="auto"/>
            <w:vAlign w:val="center"/>
          </w:tcPr>
          <w:p w:rsidR="00B535B1" w:rsidRPr="00FA3EBA" w:rsidRDefault="00B535B1" w:rsidP="00291585">
            <w:pPr>
              <w:widowControl/>
              <w:jc w:val="center"/>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35</w:t>
            </w:r>
          </w:p>
        </w:tc>
        <w:tc>
          <w:tcPr>
            <w:tcW w:w="285" w:type="pct"/>
            <w:shd w:val="clear" w:color="auto" w:fill="auto"/>
            <w:vAlign w:val="center"/>
          </w:tcPr>
          <w:p w:rsidR="00B535B1" w:rsidRPr="004833D4" w:rsidRDefault="00B535B1" w:rsidP="00291585">
            <w:pPr>
              <w:widowControl/>
              <w:jc w:val="left"/>
              <w:rPr>
                <w:rFonts w:ascii="新宋体" w:eastAsia="新宋体" w:hAnsi="新宋体" w:cs="宋体"/>
                <w:color w:val="333333"/>
                <w:kern w:val="0"/>
                <w:sz w:val="18"/>
                <w:szCs w:val="18"/>
              </w:rPr>
            </w:pPr>
            <w:r w:rsidRPr="004833D4">
              <w:rPr>
                <w:rFonts w:ascii="新宋体" w:eastAsia="新宋体" w:hAnsi="新宋体" w:cs="宋体" w:hint="eastAsia"/>
                <w:color w:val="333333"/>
                <w:kern w:val="0"/>
                <w:sz w:val="18"/>
                <w:szCs w:val="18"/>
              </w:rPr>
              <w:t>临床医学（妇产科学方向优先）、公共卫生（妇幼方向优先）等相关专业</w:t>
            </w:r>
          </w:p>
        </w:tc>
        <w:tc>
          <w:tcPr>
            <w:tcW w:w="238" w:type="pct"/>
            <w:shd w:val="clear" w:color="auto" w:fill="auto"/>
            <w:vAlign w:val="center"/>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研究生</w:t>
            </w:r>
          </w:p>
        </w:tc>
        <w:tc>
          <w:tcPr>
            <w:tcW w:w="239" w:type="pct"/>
            <w:shd w:val="clear" w:color="auto" w:fill="auto"/>
            <w:vAlign w:val="center"/>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硕士及以上</w:t>
            </w:r>
          </w:p>
        </w:tc>
        <w:tc>
          <w:tcPr>
            <w:tcW w:w="237" w:type="pct"/>
            <w:shd w:val="clear" w:color="auto" w:fill="auto"/>
            <w:vAlign w:val="center"/>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不限</w:t>
            </w:r>
          </w:p>
        </w:tc>
        <w:tc>
          <w:tcPr>
            <w:tcW w:w="1462" w:type="pct"/>
            <w:vMerge/>
            <w:shd w:val="clear" w:color="auto" w:fill="auto"/>
            <w:vAlign w:val="center"/>
          </w:tcPr>
          <w:p w:rsidR="00B535B1" w:rsidRPr="00FA3EBA" w:rsidRDefault="00B535B1" w:rsidP="00291585">
            <w:pPr>
              <w:widowControl/>
              <w:jc w:val="left"/>
              <w:rPr>
                <w:rFonts w:ascii="新宋体" w:eastAsia="新宋体" w:hAnsi="新宋体" w:cs="宋体"/>
                <w:color w:val="333333"/>
                <w:kern w:val="0"/>
                <w:sz w:val="18"/>
                <w:szCs w:val="18"/>
              </w:rPr>
            </w:pPr>
          </w:p>
        </w:tc>
      </w:tr>
      <w:tr w:rsidR="00B535B1" w:rsidRPr="001547EC" w:rsidTr="00291585">
        <w:trPr>
          <w:trHeight w:val="1965"/>
          <w:jc w:val="center"/>
        </w:trPr>
        <w:tc>
          <w:tcPr>
            <w:tcW w:w="247" w:type="pct"/>
            <w:shd w:val="clear" w:color="auto" w:fill="auto"/>
            <w:vAlign w:val="center"/>
          </w:tcPr>
          <w:p w:rsidR="00B535B1" w:rsidRPr="00AB0BCB" w:rsidRDefault="00B535B1" w:rsidP="00291585">
            <w:pPr>
              <w:widowControl/>
              <w:jc w:val="center"/>
              <w:rPr>
                <w:rFonts w:ascii="新宋体" w:eastAsia="新宋体" w:hAnsi="新宋体" w:cs="宋体"/>
                <w:bCs/>
                <w:color w:val="333333"/>
                <w:kern w:val="0"/>
                <w:sz w:val="18"/>
                <w:szCs w:val="18"/>
              </w:rPr>
            </w:pPr>
            <w:r>
              <w:rPr>
                <w:rFonts w:ascii="新宋体" w:eastAsia="新宋体" w:hAnsi="新宋体" w:cs="宋体" w:hint="eastAsia"/>
                <w:bCs/>
                <w:color w:val="333333"/>
                <w:kern w:val="0"/>
                <w:sz w:val="18"/>
                <w:szCs w:val="18"/>
              </w:rPr>
              <w:t>产前诊断临床医师</w:t>
            </w:r>
          </w:p>
        </w:tc>
        <w:tc>
          <w:tcPr>
            <w:tcW w:w="238" w:type="pct"/>
            <w:shd w:val="clear" w:color="auto" w:fill="auto"/>
            <w:vAlign w:val="center"/>
          </w:tcPr>
          <w:p w:rsidR="00B535B1" w:rsidRPr="00AB0BCB" w:rsidRDefault="00B535B1" w:rsidP="00291585">
            <w:pPr>
              <w:widowControl/>
              <w:jc w:val="center"/>
              <w:rPr>
                <w:rFonts w:ascii="新宋体" w:eastAsia="新宋体" w:hAnsi="新宋体" w:cs="宋体"/>
                <w:bCs/>
                <w:color w:val="333333"/>
                <w:kern w:val="0"/>
                <w:sz w:val="18"/>
                <w:szCs w:val="18"/>
              </w:rPr>
            </w:pPr>
            <w:r>
              <w:rPr>
                <w:rFonts w:ascii="新宋体" w:eastAsia="新宋体" w:hAnsi="新宋体" w:cs="宋体" w:hint="eastAsia"/>
                <w:bCs/>
                <w:color w:val="333333"/>
                <w:kern w:val="0"/>
                <w:sz w:val="18"/>
                <w:szCs w:val="18"/>
              </w:rPr>
              <w:t>专业技术</w:t>
            </w:r>
          </w:p>
        </w:tc>
        <w:tc>
          <w:tcPr>
            <w:tcW w:w="244" w:type="pct"/>
            <w:gridSpan w:val="2"/>
            <w:shd w:val="clear" w:color="auto" w:fill="auto"/>
            <w:vAlign w:val="center"/>
          </w:tcPr>
          <w:p w:rsidR="00B535B1" w:rsidRPr="00AB0BCB" w:rsidRDefault="00B535B1" w:rsidP="00291585">
            <w:pPr>
              <w:widowControl/>
              <w:jc w:val="center"/>
              <w:rPr>
                <w:rFonts w:ascii="新宋体" w:eastAsia="新宋体" w:hAnsi="新宋体" w:cs="宋体"/>
                <w:bCs/>
                <w:color w:val="333333"/>
                <w:kern w:val="0"/>
                <w:sz w:val="18"/>
                <w:szCs w:val="18"/>
              </w:rPr>
            </w:pPr>
            <w:r>
              <w:rPr>
                <w:rFonts w:ascii="新宋体" w:eastAsia="新宋体" w:hAnsi="新宋体" w:cs="宋体" w:hint="eastAsia"/>
                <w:bCs/>
                <w:color w:val="333333"/>
                <w:kern w:val="0"/>
                <w:sz w:val="18"/>
                <w:szCs w:val="18"/>
              </w:rPr>
              <w:t>2</w:t>
            </w:r>
          </w:p>
        </w:tc>
        <w:tc>
          <w:tcPr>
            <w:tcW w:w="1571" w:type="pct"/>
            <w:shd w:val="clear" w:color="auto" w:fill="auto"/>
            <w:vAlign w:val="center"/>
          </w:tcPr>
          <w:p w:rsidR="00B535B1" w:rsidRDefault="00B535B1" w:rsidP="00291585">
            <w:pPr>
              <w:widowControl/>
              <w:jc w:val="left"/>
              <w:rPr>
                <w:rFonts w:ascii="新宋体" w:eastAsia="新宋体" w:hAnsi="新宋体" w:cs="宋体"/>
                <w:color w:val="333333"/>
                <w:kern w:val="0"/>
                <w:sz w:val="18"/>
                <w:szCs w:val="18"/>
              </w:rPr>
            </w:pPr>
            <w:r w:rsidRPr="00C2798D">
              <w:rPr>
                <w:rFonts w:ascii="新宋体" w:eastAsia="新宋体" w:hAnsi="新宋体" w:cs="宋体" w:hint="eastAsia"/>
                <w:color w:val="333333"/>
                <w:kern w:val="0"/>
                <w:sz w:val="18"/>
                <w:szCs w:val="18"/>
              </w:rPr>
              <w:t>（1）</w:t>
            </w:r>
            <w:r>
              <w:rPr>
                <w:rFonts w:ascii="新宋体" w:eastAsia="新宋体" w:hAnsi="新宋体" w:cs="宋体" w:hint="eastAsia"/>
                <w:color w:val="333333"/>
                <w:kern w:val="0"/>
                <w:sz w:val="18"/>
                <w:szCs w:val="18"/>
              </w:rPr>
              <w:t>主要从事产前诊断（筛查）临床工作。</w:t>
            </w:r>
          </w:p>
          <w:p w:rsidR="00B535B1" w:rsidRPr="00745EBD" w:rsidRDefault="00B535B1" w:rsidP="00291585">
            <w:pPr>
              <w:widowControl/>
              <w:jc w:val="left"/>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（2）收集汇总产前诊断技术服务有关信息，</w:t>
            </w:r>
            <w:r w:rsidRPr="00530F85">
              <w:rPr>
                <w:rFonts w:ascii="新宋体" w:eastAsia="新宋体" w:hAnsi="新宋体" w:cs="宋体" w:hint="eastAsia"/>
                <w:color w:val="333333"/>
                <w:kern w:val="0"/>
                <w:sz w:val="18"/>
                <w:szCs w:val="18"/>
              </w:rPr>
              <w:t>协助完成相关工作的数据分析和调研报告撰写。</w:t>
            </w:r>
          </w:p>
          <w:p w:rsidR="00B535B1" w:rsidRDefault="00B535B1" w:rsidP="00291585">
            <w:pPr>
              <w:widowControl/>
              <w:jc w:val="left"/>
              <w:rPr>
                <w:rFonts w:ascii="新宋体" w:eastAsia="新宋体" w:hAnsi="新宋体" w:cs="宋体"/>
                <w:color w:val="333333"/>
                <w:kern w:val="0"/>
                <w:sz w:val="18"/>
                <w:szCs w:val="18"/>
              </w:rPr>
            </w:pPr>
            <w:r w:rsidRPr="00C2798D">
              <w:rPr>
                <w:rFonts w:ascii="新宋体" w:eastAsia="新宋体" w:hAnsi="新宋体" w:cs="宋体" w:hint="eastAsia"/>
                <w:color w:val="333333"/>
                <w:kern w:val="0"/>
                <w:sz w:val="18"/>
                <w:szCs w:val="18"/>
              </w:rPr>
              <w:t>（2）参与中心示范门诊相关工作</w:t>
            </w:r>
            <w:r>
              <w:rPr>
                <w:rFonts w:ascii="新宋体" w:eastAsia="新宋体" w:hAnsi="新宋体" w:cs="宋体" w:hint="eastAsia"/>
                <w:color w:val="333333"/>
                <w:kern w:val="0"/>
                <w:sz w:val="18"/>
                <w:szCs w:val="18"/>
              </w:rPr>
              <w:t>。</w:t>
            </w:r>
          </w:p>
          <w:p w:rsidR="00B535B1" w:rsidRPr="00C2798D" w:rsidRDefault="00B535B1" w:rsidP="00291585">
            <w:pPr>
              <w:widowControl/>
              <w:jc w:val="left"/>
              <w:rPr>
                <w:rFonts w:ascii="新宋体" w:eastAsia="新宋体" w:hAnsi="新宋体" w:cs="宋体"/>
                <w:color w:val="333333"/>
                <w:kern w:val="0"/>
                <w:sz w:val="18"/>
                <w:szCs w:val="18"/>
              </w:rPr>
            </w:pPr>
            <w:r w:rsidRPr="00C2798D">
              <w:rPr>
                <w:rFonts w:ascii="新宋体" w:eastAsia="新宋体" w:hAnsi="新宋体" w:cs="宋体" w:hint="eastAsia"/>
                <w:color w:val="333333"/>
                <w:kern w:val="0"/>
                <w:sz w:val="18"/>
                <w:szCs w:val="18"/>
              </w:rPr>
              <w:t>（3）协助中心各科研项目的申报、立项及完成。</w:t>
            </w:r>
          </w:p>
          <w:p w:rsidR="00B535B1" w:rsidRPr="00AB0BCB" w:rsidRDefault="00B535B1" w:rsidP="00291585">
            <w:pPr>
              <w:widowControl/>
              <w:jc w:val="left"/>
              <w:rPr>
                <w:rFonts w:ascii="新宋体" w:eastAsia="新宋体" w:hAnsi="新宋体" w:cs="宋体"/>
                <w:color w:val="333333"/>
                <w:kern w:val="0"/>
                <w:sz w:val="18"/>
                <w:szCs w:val="18"/>
              </w:rPr>
            </w:pPr>
            <w:r w:rsidRPr="00C2798D">
              <w:rPr>
                <w:rFonts w:ascii="新宋体" w:eastAsia="新宋体" w:hAnsi="新宋体" w:cs="宋体" w:hint="eastAsia"/>
                <w:color w:val="333333"/>
                <w:kern w:val="0"/>
                <w:sz w:val="18"/>
                <w:szCs w:val="18"/>
              </w:rPr>
              <w:t>（4）参与本领域相关项目与课题的申报与实施。</w:t>
            </w:r>
          </w:p>
        </w:tc>
        <w:tc>
          <w:tcPr>
            <w:tcW w:w="239" w:type="pct"/>
            <w:shd w:val="clear" w:color="auto" w:fill="auto"/>
            <w:vAlign w:val="center"/>
          </w:tcPr>
          <w:p w:rsidR="00B535B1" w:rsidRPr="00AB0BCB" w:rsidRDefault="00B535B1" w:rsidP="00291585">
            <w:pPr>
              <w:widowControl/>
              <w:jc w:val="center"/>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40</w:t>
            </w:r>
          </w:p>
        </w:tc>
        <w:tc>
          <w:tcPr>
            <w:tcW w:w="285" w:type="pct"/>
            <w:shd w:val="clear" w:color="auto" w:fill="auto"/>
            <w:vAlign w:val="center"/>
          </w:tcPr>
          <w:p w:rsidR="00B535B1" w:rsidRPr="00AB0BCB" w:rsidRDefault="00B535B1" w:rsidP="00291585">
            <w:pPr>
              <w:widowControl/>
              <w:jc w:val="left"/>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妇产科或其他临床医学相关专业</w:t>
            </w:r>
          </w:p>
        </w:tc>
        <w:tc>
          <w:tcPr>
            <w:tcW w:w="238" w:type="pct"/>
            <w:shd w:val="clear" w:color="auto" w:fill="auto"/>
            <w:vAlign w:val="center"/>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本科及以上</w:t>
            </w:r>
          </w:p>
        </w:tc>
        <w:tc>
          <w:tcPr>
            <w:tcW w:w="239" w:type="pct"/>
            <w:shd w:val="clear" w:color="auto" w:fill="auto"/>
            <w:vAlign w:val="center"/>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学士及以上</w:t>
            </w:r>
          </w:p>
        </w:tc>
        <w:tc>
          <w:tcPr>
            <w:tcW w:w="237" w:type="pct"/>
            <w:shd w:val="clear" w:color="auto" w:fill="auto"/>
            <w:vAlign w:val="center"/>
          </w:tcPr>
          <w:p w:rsidR="00B535B1" w:rsidRPr="00AB0BCB"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中级及以上</w:t>
            </w:r>
          </w:p>
        </w:tc>
        <w:tc>
          <w:tcPr>
            <w:tcW w:w="1462" w:type="pct"/>
            <w:shd w:val="clear" w:color="auto" w:fill="auto"/>
            <w:vAlign w:val="center"/>
          </w:tcPr>
          <w:p w:rsidR="00B535B1" w:rsidRPr="00010033" w:rsidRDefault="00B535B1" w:rsidP="00291585">
            <w:pPr>
              <w:widowControl/>
              <w:jc w:val="left"/>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（1）具备相应的执业医师资格，具有5年以上产前诊断相关临床经验，接受过临床遗传学专业技术培训，在</w:t>
            </w:r>
            <w:r w:rsidRPr="00771A76">
              <w:rPr>
                <w:rFonts w:ascii="新宋体" w:eastAsia="新宋体" w:hAnsi="新宋体" w:cs="宋体" w:hint="eastAsia"/>
                <w:color w:val="333333"/>
                <w:kern w:val="0"/>
                <w:sz w:val="18"/>
                <w:szCs w:val="18"/>
              </w:rPr>
              <w:t>三级医疗机构任职者优先</w:t>
            </w:r>
            <w:r>
              <w:rPr>
                <w:rFonts w:ascii="新宋体" w:eastAsia="新宋体" w:hAnsi="新宋体" w:cs="宋体" w:hint="eastAsia"/>
                <w:color w:val="333333"/>
                <w:kern w:val="0"/>
                <w:sz w:val="18"/>
                <w:szCs w:val="18"/>
              </w:rPr>
              <w:t>。</w:t>
            </w:r>
          </w:p>
          <w:p w:rsidR="00B535B1" w:rsidRPr="00AB0BCB" w:rsidRDefault="00B535B1" w:rsidP="00291585">
            <w:pPr>
              <w:widowControl/>
              <w:jc w:val="left"/>
              <w:rPr>
                <w:rFonts w:ascii="新宋体" w:eastAsia="新宋体" w:hAnsi="新宋体" w:cs="宋体"/>
                <w:color w:val="333333"/>
                <w:kern w:val="0"/>
                <w:sz w:val="18"/>
                <w:szCs w:val="18"/>
              </w:rPr>
            </w:pPr>
            <w:r w:rsidRPr="00010033">
              <w:rPr>
                <w:rFonts w:ascii="新宋体" w:eastAsia="新宋体" w:hAnsi="新宋体" w:cs="宋体" w:hint="eastAsia"/>
                <w:color w:val="333333"/>
                <w:kern w:val="0"/>
                <w:sz w:val="18"/>
                <w:szCs w:val="18"/>
              </w:rPr>
              <w:t>（2）身体健康，独立工作能力强，良好的人际沟通，具有团队协作精神和一定的科研能力。</w:t>
            </w:r>
          </w:p>
        </w:tc>
      </w:tr>
      <w:tr w:rsidR="00B535B1" w:rsidRPr="001547EC" w:rsidTr="00291585">
        <w:trPr>
          <w:trHeight w:val="1973"/>
          <w:jc w:val="center"/>
        </w:trPr>
        <w:tc>
          <w:tcPr>
            <w:tcW w:w="247" w:type="pct"/>
            <w:shd w:val="clear" w:color="auto" w:fill="auto"/>
            <w:vAlign w:val="center"/>
          </w:tcPr>
          <w:p w:rsidR="00B535B1" w:rsidRPr="00AB0BCB" w:rsidRDefault="00B535B1" w:rsidP="00291585">
            <w:pPr>
              <w:widowControl/>
              <w:jc w:val="center"/>
              <w:rPr>
                <w:rFonts w:ascii="新宋体" w:eastAsia="新宋体" w:hAnsi="新宋体" w:cs="宋体"/>
                <w:bCs/>
                <w:color w:val="333333"/>
                <w:kern w:val="0"/>
                <w:sz w:val="18"/>
                <w:szCs w:val="18"/>
              </w:rPr>
            </w:pPr>
            <w:r>
              <w:rPr>
                <w:rFonts w:ascii="新宋体" w:eastAsia="新宋体" w:hAnsi="新宋体" w:cs="宋体" w:hint="eastAsia"/>
                <w:bCs/>
                <w:color w:val="333333"/>
                <w:kern w:val="0"/>
                <w:sz w:val="18"/>
                <w:szCs w:val="18"/>
              </w:rPr>
              <w:lastRenderedPageBreak/>
              <w:t>实验室技术人员</w:t>
            </w:r>
          </w:p>
        </w:tc>
        <w:tc>
          <w:tcPr>
            <w:tcW w:w="238" w:type="pct"/>
            <w:shd w:val="clear" w:color="auto" w:fill="auto"/>
            <w:vAlign w:val="center"/>
          </w:tcPr>
          <w:p w:rsidR="00B535B1" w:rsidRPr="00AB0BCB" w:rsidRDefault="00B535B1" w:rsidP="00291585">
            <w:pPr>
              <w:widowControl/>
              <w:jc w:val="center"/>
              <w:rPr>
                <w:rFonts w:ascii="新宋体" w:eastAsia="新宋体" w:hAnsi="新宋体" w:cs="宋体"/>
                <w:bCs/>
                <w:color w:val="333333"/>
                <w:kern w:val="0"/>
                <w:sz w:val="18"/>
                <w:szCs w:val="18"/>
              </w:rPr>
            </w:pPr>
            <w:r>
              <w:rPr>
                <w:rFonts w:ascii="新宋体" w:eastAsia="新宋体" w:hAnsi="新宋体" w:cs="宋体" w:hint="eastAsia"/>
                <w:bCs/>
                <w:color w:val="333333"/>
                <w:kern w:val="0"/>
                <w:sz w:val="18"/>
                <w:szCs w:val="18"/>
              </w:rPr>
              <w:t>专业技术</w:t>
            </w:r>
          </w:p>
        </w:tc>
        <w:tc>
          <w:tcPr>
            <w:tcW w:w="244" w:type="pct"/>
            <w:gridSpan w:val="2"/>
            <w:shd w:val="clear" w:color="auto" w:fill="auto"/>
            <w:vAlign w:val="center"/>
          </w:tcPr>
          <w:p w:rsidR="00B535B1" w:rsidRPr="00AB0BCB" w:rsidRDefault="00B535B1" w:rsidP="00291585">
            <w:pPr>
              <w:widowControl/>
              <w:jc w:val="center"/>
              <w:rPr>
                <w:rFonts w:ascii="新宋体" w:eastAsia="新宋体" w:hAnsi="新宋体" w:cs="宋体"/>
                <w:bCs/>
                <w:color w:val="333333"/>
                <w:kern w:val="0"/>
                <w:sz w:val="18"/>
                <w:szCs w:val="18"/>
              </w:rPr>
            </w:pPr>
            <w:r>
              <w:rPr>
                <w:rFonts w:ascii="新宋体" w:eastAsia="新宋体" w:hAnsi="新宋体" w:cs="宋体" w:hint="eastAsia"/>
                <w:bCs/>
                <w:color w:val="333333"/>
                <w:kern w:val="0"/>
                <w:sz w:val="18"/>
                <w:szCs w:val="18"/>
              </w:rPr>
              <w:t>1</w:t>
            </w:r>
          </w:p>
        </w:tc>
        <w:tc>
          <w:tcPr>
            <w:tcW w:w="1571" w:type="pct"/>
            <w:shd w:val="clear" w:color="auto" w:fill="auto"/>
            <w:vAlign w:val="center"/>
          </w:tcPr>
          <w:p w:rsidR="00B535B1" w:rsidRPr="001108D5" w:rsidRDefault="00B535B1" w:rsidP="00291585">
            <w:pPr>
              <w:widowControl/>
              <w:jc w:val="left"/>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（1）</w:t>
            </w:r>
            <w:r w:rsidRPr="001108D5">
              <w:rPr>
                <w:rFonts w:ascii="新宋体" w:eastAsia="新宋体" w:hAnsi="新宋体" w:cs="宋体" w:hint="eastAsia"/>
                <w:color w:val="333333"/>
                <w:kern w:val="0"/>
                <w:sz w:val="18"/>
                <w:szCs w:val="18"/>
              </w:rPr>
              <w:t>承担中心实验室常规临床检测及产前诊断与分子实验室的相关检测工作，做好检验质量管理，及时出具符合质</w:t>
            </w:r>
            <w:proofErr w:type="gramStart"/>
            <w:r w:rsidRPr="001108D5">
              <w:rPr>
                <w:rFonts w:ascii="新宋体" w:eastAsia="新宋体" w:hAnsi="新宋体" w:cs="宋体" w:hint="eastAsia"/>
                <w:color w:val="333333"/>
                <w:kern w:val="0"/>
                <w:sz w:val="18"/>
                <w:szCs w:val="18"/>
              </w:rPr>
              <w:t>控标准</w:t>
            </w:r>
            <w:proofErr w:type="gramEnd"/>
            <w:r w:rsidRPr="001108D5">
              <w:rPr>
                <w:rFonts w:ascii="新宋体" w:eastAsia="新宋体" w:hAnsi="新宋体" w:cs="宋体" w:hint="eastAsia"/>
                <w:color w:val="333333"/>
                <w:kern w:val="0"/>
                <w:sz w:val="18"/>
                <w:szCs w:val="18"/>
              </w:rPr>
              <w:t>的报告单并及时送发。</w:t>
            </w:r>
          </w:p>
          <w:p w:rsidR="00B535B1" w:rsidRPr="001108D5" w:rsidRDefault="00B535B1" w:rsidP="00291585">
            <w:pPr>
              <w:widowControl/>
              <w:jc w:val="left"/>
              <w:rPr>
                <w:rFonts w:ascii="新宋体" w:eastAsia="新宋体" w:hAnsi="新宋体" w:cs="宋体"/>
                <w:color w:val="333333"/>
                <w:kern w:val="0"/>
                <w:sz w:val="18"/>
                <w:szCs w:val="18"/>
              </w:rPr>
            </w:pPr>
            <w:r w:rsidRPr="001108D5">
              <w:rPr>
                <w:rFonts w:ascii="新宋体" w:eastAsia="新宋体" w:hAnsi="新宋体" w:cs="宋体" w:hint="eastAsia"/>
                <w:color w:val="333333"/>
                <w:kern w:val="0"/>
                <w:sz w:val="18"/>
                <w:szCs w:val="18"/>
              </w:rPr>
              <w:t>（2）</w:t>
            </w:r>
            <w:r>
              <w:rPr>
                <w:rFonts w:ascii="新宋体" w:eastAsia="新宋体" w:hAnsi="新宋体" w:cs="宋体" w:hint="eastAsia"/>
                <w:color w:val="333333"/>
                <w:kern w:val="0"/>
                <w:sz w:val="18"/>
                <w:szCs w:val="18"/>
              </w:rPr>
              <w:t>按照</w:t>
            </w:r>
            <w:r w:rsidRPr="001108D5">
              <w:rPr>
                <w:rFonts w:ascii="新宋体" w:eastAsia="新宋体" w:hAnsi="新宋体" w:cs="宋体" w:hint="eastAsia"/>
                <w:color w:val="333333"/>
                <w:kern w:val="0"/>
                <w:sz w:val="18"/>
                <w:szCs w:val="18"/>
              </w:rPr>
              <w:t>实验室管理制度</w:t>
            </w:r>
            <w:r>
              <w:rPr>
                <w:rFonts w:ascii="新宋体" w:eastAsia="新宋体" w:hAnsi="新宋体" w:cs="宋体" w:hint="eastAsia"/>
                <w:color w:val="333333"/>
                <w:kern w:val="0"/>
                <w:sz w:val="18"/>
                <w:szCs w:val="18"/>
              </w:rPr>
              <w:t>与操作规范做好相关工作</w:t>
            </w:r>
            <w:r w:rsidRPr="001108D5">
              <w:rPr>
                <w:rFonts w:ascii="新宋体" w:eastAsia="新宋体" w:hAnsi="新宋体" w:cs="宋体" w:hint="eastAsia"/>
                <w:color w:val="333333"/>
                <w:kern w:val="0"/>
                <w:sz w:val="18"/>
                <w:szCs w:val="18"/>
              </w:rPr>
              <w:t>。</w:t>
            </w:r>
          </w:p>
          <w:p w:rsidR="00B535B1" w:rsidRPr="001108D5" w:rsidRDefault="00B535B1" w:rsidP="00291585">
            <w:pPr>
              <w:widowControl/>
              <w:jc w:val="left"/>
              <w:rPr>
                <w:rFonts w:ascii="新宋体" w:eastAsia="新宋体" w:hAnsi="新宋体" w:cs="宋体"/>
                <w:color w:val="333333"/>
                <w:kern w:val="0"/>
                <w:sz w:val="18"/>
                <w:szCs w:val="18"/>
              </w:rPr>
            </w:pPr>
            <w:r w:rsidRPr="001108D5">
              <w:rPr>
                <w:rFonts w:ascii="新宋体" w:eastAsia="新宋体" w:hAnsi="新宋体" w:cs="宋体" w:hint="eastAsia"/>
                <w:color w:val="333333"/>
                <w:kern w:val="0"/>
                <w:sz w:val="18"/>
                <w:szCs w:val="18"/>
              </w:rPr>
              <w:t>（</w:t>
            </w:r>
            <w:r>
              <w:rPr>
                <w:rFonts w:ascii="新宋体" w:eastAsia="新宋体" w:hAnsi="新宋体" w:cs="宋体" w:hint="eastAsia"/>
                <w:color w:val="333333"/>
                <w:kern w:val="0"/>
                <w:sz w:val="18"/>
                <w:szCs w:val="18"/>
              </w:rPr>
              <w:t>3</w:t>
            </w:r>
            <w:r w:rsidRPr="001108D5">
              <w:rPr>
                <w:rFonts w:ascii="新宋体" w:eastAsia="新宋体" w:hAnsi="新宋体" w:cs="宋体" w:hint="eastAsia"/>
                <w:color w:val="333333"/>
                <w:kern w:val="0"/>
                <w:sz w:val="18"/>
                <w:szCs w:val="18"/>
              </w:rPr>
              <w:t>）参与中心示范门诊相关工作</w:t>
            </w:r>
          </w:p>
          <w:p w:rsidR="00B535B1" w:rsidRPr="00AB0BCB" w:rsidRDefault="00B535B1" w:rsidP="00291585">
            <w:pPr>
              <w:widowControl/>
              <w:jc w:val="left"/>
              <w:rPr>
                <w:rFonts w:ascii="新宋体" w:eastAsia="新宋体" w:hAnsi="新宋体" w:cs="宋体"/>
                <w:color w:val="333333"/>
                <w:kern w:val="0"/>
                <w:sz w:val="18"/>
                <w:szCs w:val="18"/>
              </w:rPr>
            </w:pPr>
            <w:r w:rsidRPr="001108D5">
              <w:rPr>
                <w:rFonts w:ascii="新宋体" w:eastAsia="新宋体" w:hAnsi="新宋体" w:cs="宋体" w:hint="eastAsia"/>
                <w:color w:val="333333"/>
                <w:kern w:val="0"/>
                <w:sz w:val="18"/>
                <w:szCs w:val="18"/>
              </w:rPr>
              <w:t>（</w:t>
            </w:r>
            <w:r>
              <w:rPr>
                <w:rFonts w:ascii="新宋体" w:eastAsia="新宋体" w:hAnsi="新宋体" w:cs="宋体" w:hint="eastAsia"/>
                <w:color w:val="333333"/>
                <w:kern w:val="0"/>
                <w:sz w:val="18"/>
                <w:szCs w:val="18"/>
              </w:rPr>
              <w:t>4</w:t>
            </w:r>
            <w:r w:rsidRPr="001108D5">
              <w:rPr>
                <w:rFonts w:ascii="新宋体" w:eastAsia="新宋体" w:hAnsi="新宋体" w:cs="宋体" w:hint="eastAsia"/>
                <w:color w:val="333333"/>
                <w:kern w:val="0"/>
                <w:sz w:val="18"/>
                <w:szCs w:val="18"/>
              </w:rPr>
              <w:t>）参与本领域相关项目与课题的申报与实施。</w:t>
            </w:r>
          </w:p>
        </w:tc>
        <w:tc>
          <w:tcPr>
            <w:tcW w:w="239" w:type="pct"/>
            <w:shd w:val="clear" w:color="auto" w:fill="auto"/>
            <w:vAlign w:val="center"/>
          </w:tcPr>
          <w:p w:rsidR="00B535B1" w:rsidRPr="00AB0BCB" w:rsidRDefault="00B535B1" w:rsidP="00291585">
            <w:pPr>
              <w:widowControl/>
              <w:jc w:val="center"/>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35</w:t>
            </w:r>
          </w:p>
        </w:tc>
        <w:tc>
          <w:tcPr>
            <w:tcW w:w="285" w:type="pct"/>
            <w:shd w:val="clear" w:color="auto" w:fill="auto"/>
            <w:vAlign w:val="center"/>
          </w:tcPr>
          <w:p w:rsidR="00B535B1" w:rsidRPr="00AB0BCB" w:rsidRDefault="00B535B1" w:rsidP="00291585">
            <w:pPr>
              <w:widowControl/>
              <w:jc w:val="left"/>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医学检验、生物学技术等相关专业</w:t>
            </w:r>
          </w:p>
        </w:tc>
        <w:tc>
          <w:tcPr>
            <w:tcW w:w="238" w:type="pct"/>
            <w:shd w:val="clear" w:color="auto" w:fill="auto"/>
            <w:vAlign w:val="center"/>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本科及以上</w:t>
            </w:r>
          </w:p>
        </w:tc>
        <w:tc>
          <w:tcPr>
            <w:tcW w:w="239" w:type="pct"/>
            <w:shd w:val="clear" w:color="auto" w:fill="auto"/>
            <w:vAlign w:val="center"/>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学士及以上</w:t>
            </w:r>
          </w:p>
        </w:tc>
        <w:tc>
          <w:tcPr>
            <w:tcW w:w="237" w:type="pct"/>
            <w:shd w:val="clear" w:color="auto" w:fill="auto"/>
            <w:vAlign w:val="center"/>
          </w:tcPr>
          <w:p w:rsidR="00B535B1" w:rsidRPr="00AB0BCB" w:rsidRDefault="00B535B1" w:rsidP="00291585">
            <w:pPr>
              <w:widowControl/>
              <w:jc w:val="center"/>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初</w:t>
            </w:r>
            <w:r w:rsidRPr="00FA3EBA">
              <w:rPr>
                <w:rFonts w:ascii="新宋体" w:eastAsia="新宋体" w:hAnsi="新宋体" w:cs="宋体" w:hint="eastAsia"/>
                <w:color w:val="333333"/>
                <w:kern w:val="0"/>
                <w:sz w:val="18"/>
                <w:szCs w:val="18"/>
              </w:rPr>
              <w:t>级及以上</w:t>
            </w:r>
          </w:p>
        </w:tc>
        <w:tc>
          <w:tcPr>
            <w:tcW w:w="1462" w:type="pct"/>
            <w:shd w:val="clear" w:color="auto" w:fill="auto"/>
            <w:vAlign w:val="center"/>
          </w:tcPr>
          <w:p w:rsidR="00B535B1" w:rsidRDefault="00B535B1" w:rsidP="00291585">
            <w:pPr>
              <w:widowControl/>
              <w:jc w:val="left"/>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（1）</w:t>
            </w:r>
            <w:r w:rsidRPr="00771A76">
              <w:rPr>
                <w:rFonts w:ascii="新宋体" w:eastAsia="新宋体" w:hAnsi="新宋体" w:cs="宋体" w:hint="eastAsia"/>
                <w:color w:val="333333"/>
                <w:kern w:val="0"/>
                <w:sz w:val="18"/>
                <w:szCs w:val="18"/>
              </w:rPr>
              <w:t>具</w:t>
            </w:r>
            <w:r>
              <w:rPr>
                <w:rFonts w:ascii="新宋体" w:eastAsia="新宋体" w:hAnsi="新宋体" w:cs="宋体" w:hint="eastAsia"/>
                <w:color w:val="333333"/>
                <w:kern w:val="0"/>
                <w:sz w:val="18"/>
                <w:szCs w:val="18"/>
              </w:rPr>
              <w:t>备2年以上实验室工作经验，接受过产前诊断相关实验室技术培训</w:t>
            </w:r>
            <w:r w:rsidRPr="00771A76">
              <w:rPr>
                <w:rFonts w:ascii="新宋体" w:eastAsia="新宋体" w:hAnsi="新宋体" w:cs="宋体" w:hint="eastAsia"/>
                <w:color w:val="333333"/>
                <w:kern w:val="0"/>
                <w:sz w:val="18"/>
                <w:szCs w:val="18"/>
              </w:rPr>
              <w:t>，具有三级医疗机构任职经历者优先</w:t>
            </w:r>
            <w:r>
              <w:rPr>
                <w:rFonts w:ascii="新宋体" w:eastAsia="新宋体" w:hAnsi="新宋体" w:cs="宋体" w:hint="eastAsia"/>
                <w:color w:val="333333"/>
                <w:kern w:val="0"/>
                <w:sz w:val="18"/>
                <w:szCs w:val="18"/>
              </w:rPr>
              <w:t>。</w:t>
            </w:r>
          </w:p>
          <w:p w:rsidR="00B535B1" w:rsidRPr="00AB0BCB" w:rsidRDefault="00B535B1" w:rsidP="00291585">
            <w:pPr>
              <w:widowControl/>
              <w:jc w:val="left"/>
              <w:rPr>
                <w:rFonts w:ascii="新宋体" w:eastAsia="新宋体" w:hAnsi="新宋体" w:cs="宋体"/>
                <w:color w:val="333333"/>
                <w:kern w:val="0"/>
                <w:sz w:val="18"/>
                <w:szCs w:val="18"/>
              </w:rPr>
            </w:pPr>
            <w:r w:rsidRPr="00771A76">
              <w:rPr>
                <w:rFonts w:ascii="新宋体" w:eastAsia="新宋体" w:hAnsi="新宋体" w:cs="宋体" w:hint="eastAsia"/>
                <w:color w:val="333333"/>
                <w:kern w:val="0"/>
                <w:sz w:val="18"/>
                <w:szCs w:val="18"/>
              </w:rPr>
              <w:t>（2）</w:t>
            </w:r>
            <w:r w:rsidRPr="001108D5">
              <w:rPr>
                <w:rFonts w:ascii="新宋体" w:eastAsia="新宋体" w:hAnsi="新宋体" w:cs="宋体" w:hint="eastAsia"/>
                <w:color w:val="333333"/>
                <w:kern w:val="0"/>
                <w:sz w:val="18"/>
                <w:szCs w:val="18"/>
              </w:rPr>
              <w:t>身体健康，独立工作能力强，良好的人际沟通，具有团队协作精神和一定的科研能力和文字写作能力。</w:t>
            </w:r>
          </w:p>
        </w:tc>
      </w:tr>
      <w:tr w:rsidR="00B535B1" w:rsidRPr="001547EC" w:rsidTr="00291585">
        <w:trPr>
          <w:trHeight w:val="1965"/>
          <w:jc w:val="center"/>
        </w:trPr>
        <w:tc>
          <w:tcPr>
            <w:tcW w:w="247" w:type="pct"/>
            <w:shd w:val="clear" w:color="auto" w:fill="auto"/>
            <w:vAlign w:val="center"/>
          </w:tcPr>
          <w:p w:rsidR="00B535B1" w:rsidRPr="00AB0BCB" w:rsidRDefault="00B535B1" w:rsidP="00291585">
            <w:pPr>
              <w:widowControl/>
              <w:jc w:val="center"/>
              <w:rPr>
                <w:rFonts w:ascii="新宋体" w:eastAsia="新宋体" w:hAnsi="新宋体" w:cs="宋体"/>
                <w:bCs/>
                <w:color w:val="333333"/>
                <w:kern w:val="0"/>
                <w:sz w:val="18"/>
                <w:szCs w:val="18"/>
              </w:rPr>
            </w:pPr>
            <w:r w:rsidRPr="00AB0BCB">
              <w:rPr>
                <w:rFonts w:ascii="新宋体" w:eastAsia="新宋体" w:hAnsi="新宋体" w:cs="宋体" w:hint="eastAsia"/>
                <w:bCs/>
                <w:color w:val="333333"/>
                <w:kern w:val="0"/>
                <w:sz w:val="18"/>
                <w:szCs w:val="18"/>
              </w:rPr>
              <w:t>护师</w:t>
            </w:r>
          </w:p>
        </w:tc>
        <w:tc>
          <w:tcPr>
            <w:tcW w:w="238" w:type="pct"/>
            <w:shd w:val="clear" w:color="auto" w:fill="auto"/>
            <w:vAlign w:val="center"/>
          </w:tcPr>
          <w:p w:rsidR="00B535B1" w:rsidRPr="00AB0BCB" w:rsidRDefault="00B535B1" w:rsidP="00291585">
            <w:pPr>
              <w:widowControl/>
              <w:jc w:val="center"/>
              <w:rPr>
                <w:rFonts w:ascii="新宋体" w:eastAsia="新宋体" w:hAnsi="新宋体" w:cs="宋体"/>
                <w:bCs/>
                <w:color w:val="333333"/>
                <w:kern w:val="0"/>
                <w:sz w:val="18"/>
                <w:szCs w:val="18"/>
              </w:rPr>
            </w:pPr>
            <w:r w:rsidRPr="00AB0BCB">
              <w:rPr>
                <w:rFonts w:ascii="新宋体" w:eastAsia="新宋体" w:hAnsi="新宋体" w:cs="宋体" w:hint="eastAsia"/>
                <w:bCs/>
                <w:color w:val="333333"/>
                <w:kern w:val="0"/>
                <w:sz w:val="18"/>
                <w:szCs w:val="18"/>
              </w:rPr>
              <w:t>专业技术</w:t>
            </w:r>
          </w:p>
        </w:tc>
        <w:tc>
          <w:tcPr>
            <w:tcW w:w="244" w:type="pct"/>
            <w:gridSpan w:val="2"/>
            <w:shd w:val="clear" w:color="auto" w:fill="auto"/>
            <w:vAlign w:val="center"/>
          </w:tcPr>
          <w:p w:rsidR="00B535B1" w:rsidRPr="00AB0BCB" w:rsidRDefault="00B535B1" w:rsidP="00291585">
            <w:pPr>
              <w:widowControl/>
              <w:jc w:val="center"/>
              <w:rPr>
                <w:rFonts w:ascii="新宋体" w:eastAsia="新宋体" w:hAnsi="新宋体" w:cs="宋体"/>
                <w:color w:val="333333"/>
                <w:kern w:val="0"/>
                <w:sz w:val="18"/>
                <w:szCs w:val="18"/>
              </w:rPr>
            </w:pPr>
            <w:r w:rsidRPr="00AB0BCB">
              <w:rPr>
                <w:rFonts w:ascii="新宋体" w:eastAsia="新宋体" w:hAnsi="新宋体" w:cs="宋体" w:hint="eastAsia"/>
                <w:bCs/>
                <w:color w:val="333333"/>
                <w:kern w:val="0"/>
                <w:sz w:val="18"/>
                <w:szCs w:val="18"/>
              </w:rPr>
              <w:t>1</w:t>
            </w:r>
          </w:p>
        </w:tc>
        <w:tc>
          <w:tcPr>
            <w:tcW w:w="1571" w:type="pct"/>
            <w:shd w:val="clear" w:color="auto" w:fill="auto"/>
            <w:vAlign w:val="center"/>
          </w:tcPr>
          <w:p w:rsidR="00B535B1" w:rsidRPr="00AB0BCB" w:rsidRDefault="00B535B1" w:rsidP="00291585">
            <w:pPr>
              <w:widowControl/>
              <w:jc w:val="left"/>
              <w:rPr>
                <w:rFonts w:ascii="新宋体" w:eastAsia="新宋体" w:hAnsi="新宋体" w:cs="宋体"/>
                <w:color w:val="333333"/>
                <w:kern w:val="0"/>
                <w:sz w:val="18"/>
                <w:szCs w:val="18"/>
              </w:rPr>
            </w:pPr>
            <w:r w:rsidRPr="00AB0BCB">
              <w:rPr>
                <w:rFonts w:ascii="新宋体" w:eastAsia="新宋体" w:hAnsi="新宋体" w:cs="宋体" w:hint="eastAsia"/>
                <w:color w:val="333333"/>
                <w:kern w:val="0"/>
                <w:sz w:val="18"/>
                <w:szCs w:val="18"/>
              </w:rPr>
              <w:t>（1）承担示范服务门诊各诊室的日常管理及护理业务工作。</w:t>
            </w:r>
            <w:r w:rsidRPr="00AB0BCB">
              <w:rPr>
                <w:rFonts w:ascii="新宋体" w:eastAsia="新宋体" w:hAnsi="新宋体" w:cs="宋体" w:hint="eastAsia"/>
                <w:color w:val="333333"/>
                <w:kern w:val="0"/>
                <w:sz w:val="18"/>
                <w:szCs w:val="18"/>
              </w:rPr>
              <w:br/>
              <w:t>（2）做好门诊</w:t>
            </w:r>
            <w:proofErr w:type="gramStart"/>
            <w:r w:rsidRPr="00AB0BCB">
              <w:rPr>
                <w:rFonts w:ascii="新宋体" w:eastAsia="新宋体" w:hAnsi="新宋体" w:cs="宋体" w:hint="eastAsia"/>
                <w:color w:val="333333"/>
                <w:kern w:val="0"/>
                <w:sz w:val="18"/>
                <w:szCs w:val="18"/>
              </w:rPr>
              <w:t>区域感控管理</w:t>
            </w:r>
            <w:proofErr w:type="gramEnd"/>
            <w:r w:rsidRPr="00AB0BCB">
              <w:rPr>
                <w:rFonts w:ascii="新宋体" w:eastAsia="新宋体" w:hAnsi="新宋体" w:cs="宋体" w:hint="eastAsia"/>
                <w:color w:val="333333"/>
                <w:kern w:val="0"/>
                <w:sz w:val="18"/>
                <w:szCs w:val="18"/>
              </w:rPr>
              <w:t>，定期进行检查，发现疫情及时报告，做好消毒隔离和预防交叉感染。</w:t>
            </w:r>
            <w:r w:rsidRPr="00AB0BCB">
              <w:rPr>
                <w:rFonts w:ascii="新宋体" w:eastAsia="新宋体" w:hAnsi="新宋体" w:cs="宋体" w:hint="eastAsia"/>
                <w:color w:val="333333"/>
                <w:kern w:val="0"/>
                <w:sz w:val="18"/>
                <w:szCs w:val="18"/>
              </w:rPr>
              <w:br/>
              <w:t>（3）协助做好示范服务相关健康教育工作。</w:t>
            </w:r>
          </w:p>
          <w:p w:rsidR="00B535B1" w:rsidRPr="00AB0BCB" w:rsidRDefault="00B535B1" w:rsidP="00291585">
            <w:pPr>
              <w:widowControl/>
              <w:jc w:val="left"/>
              <w:rPr>
                <w:rFonts w:ascii="新宋体" w:eastAsia="新宋体" w:hAnsi="新宋体" w:cs="宋体"/>
                <w:color w:val="333333"/>
                <w:kern w:val="0"/>
                <w:sz w:val="18"/>
                <w:szCs w:val="18"/>
              </w:rPr>
            </w:pPr>
            <w:r w:rsidRPr="00AB0BCB">
              <w:rPr>
                <w:rFonts w:ascii="新宋体" w:eastAsia="新宋体" w:hAnsi="新宋体" w:cs="宋体" w:hint="eastAsia"/>
                <w:color w:val="333333"/>
                <w:kern w:val="0"/>
                <w:sz w:val="18"/>
                <w:szCs w:val="18"/>
              </w:rPr>
              <w:t>（4）参与《出生医学证明》管理有关工作。</w:t>
            </w:r>
          </w:p>
        </w:tc>
        <w:tc>
          <w:tcPr>
            <w:tcW w:w="239" w:type="pct"/>
            <w:shd w:val="clear" w:color="auto" w:fill="auto"/>
            <w:vAlign w:val="center"/>
          </w:tcPr>
          <w:p w:rsidR="00B535B1" w:rsidRPr="00AB0BCB" w:rsidRDefault="00B535B1" w:rsidP="00291585">
            <w:pPr>
              <w:widowControl/>
              <w:jc w:val="center"/>
              <w:rPr>
                <w:rFonts w:ascii="新宋体" w:eastAsia="新宋体" w:hAnsi="新宋体" w:cs="宋体"/>
                <w:color w:val="333333"/>
                <w:kern w:val="0"/>
                <w:sz w:val="18"/>
                <w:szCs w:val="18"/>
              </w:rPr>
            </w:pPr>
            <w:r w:rsidRPr="00AB0BCB">
              <w:rPr>
                <w:rFonts w:ascii="新宋体" w:eastAsia="新宋体" w:hAnsi="新宋体" w:cs="宋体" w:hint="eastAsia"/>
                <w:color w:val="333333"/>
                <w:kern w:val="0"/>
                <w:sz w:val="18"/>
                <w:szCs w:val="18"/>
              </w:rPr>
              <w:t>35</w:t>
            </w:r>
          </w:p>
        </w:tc>
        <w:tc>
          <w:tcPr>
            <w:tcW w:w="285" w:type="pct"/>
            <w:shd w:val="clear" w:color="auto" w:fill="auto"/>
            <w:vAlign w:val="center"/>
          </w:tcPr>
          <w:p w:rsidR="00B535B1" w:rsidRPr="00AB0BCB" w:rsidRDefault="00B535B1" w:rsidP="00291585">
            <w:pPr>
              <w:widowControl/>
              <w:jc w:val="left"/>
              <w:rPr>
                <w:rFonts w:ascii="新宋体" w:eastAsia="新宋体" w:hAnsi="新宋体" w:cs="宋体"/>
                <w:color w:val="333333"/>
                <w:kern w:val="0"/>
                <w:sz w:val="18"/>
                <w:szCs w:val="18"/>
              </w:rPr>
            </w:pPr>
            <w:r w:rsidRPr="00AB0BCB">
              <w:rPr>
                <w:rFonts w:ascii="新宋体" w:eastAsia="新宋体" w:hAnsi="新宋体" w:cs="宋体" w:hint="eastAsia"/>
                <w:color w:val="333333"/>
                <w:kern w:val="0"/>
                <w:sz w:val="18"/>
                <w:szCs w:val="18"/>
              </w:rPr>
              <w:t>护理学</w:t>
            </w:r>
          </w:p>
        </w:tc>
        <w:tc>
          <w:tcPr>
            <w:tcW w:w="238" w:type="pct"/>
            <w:shd w:val="clear" w:color="auto" w:fill="auto"/>
            <w:vAlign w:val="center"/>
          </w:tcPr>
          <w:p w:rsidR="00B535B1" w:rsidRPr="00AB0BCB" w:rsidRDefault="00B535B1" w:rsidP="00291585">
            <w:pPr>
              <w:widowControl/>
              <w:jc w:val="center"/>
              <w:rPr>
                <w:rFonts w:ascii="新宋体" w:eastAsia="新宋体" w:hAnsi="新宋体" w:cs="宋体"/>
                <w:color w:val="333333"/>
                <w:kern w:val="0"/>
                <w:sz w:val="18"/>
                <w:szCs w:val="18"/>
              </w:rPr>
            </w:pPr>
            <w:r w:rsidRPr="00AB0BCB">
              <w:rPr>
                <w:rFonts w:ascii="新宋体" w:eastAsia="新宋体" w:hAnsi="新宋体" w:cs="宋体" w:hint="eastAsia"/>
                <w:color w:val="333333"/>
                <w:kern w:val="0"/>
                <w:sz w:val="18"/>
                <w:szCs w:val="18"/>
              </w:rPr>
              <w:t>本科及以上</w:t>
            </w:r>
          </w:p>
        </w:tc>
        <w:tc>
          <w:tcPr>
            <w:tcW w:w="239" w:type="pct"/>
            <w:shd w:val="clear" w:color="auto" w:fill="auto"/>
            <w:vAlign w:val="center"/>
          </w:tcPr>
          <w:p w:rsidR="00B535B1" w:rsidRPr="00AB0BCB" w:rsidRDefault="00B535B1" w:rsidP="00291585">
            <w:pPr>
              <w:widowControl/>
              <w:jc w:val="center"/>
              <w:rPr>
                <w:rFonts w:ascii="新宋体" w:eastAsia="新宋体" w:hAnsi="新宋体" w:cs="宋体"/>
                <w:color w:val="333333"/>
                <w:kern w:val="0"/>
                <w:sz w:val="18"/>
                <w:szCs w:val="18"/>
              </w:rPr>
            </w:pPr>
            <w:r w:rsidRPr="00AB0BCB">
              <w:rPr>
                <w:rFonts w:ascii="新宋体" w:eastAsia="新宋体" w:hAnsi="新宋体" w:cs="宋体" w:hint="eastAsia"/>
                <w:color w:val="333333"/>
                <w:kern w:val="0"/>
                <w:sz w:val="18"/>
                <w:szCs w:val="18"/>
              </w:rPr>
              <w:t>学士及以上</w:t>
            </w:r>
          </w:p>
        </w:tc>
        <w:tc>
          <w:tcPr>
            <w:tcW w:w="237" w:type="pct"/>
            <w:shd w:val="clear" w:color="auto" w:fill="auto"/>
            <w:vAlign w:val="center"/>
          </w:tcPr>
          <w:p w:rsidR="00B535B1" w:rsidRPr="00AB0BCB" w:rsidRDefault="00B535B1" w:rsidP="00291585">
            <w:pPr>
              <w:widowControl/>
              <w:jc w:val="center"/>
              <w:rPr>
                <w:rFonts w:ascii="新宋体" w:eastAsia="新宋体" w:hAnsi="新宋体" w:cs="宋体"/>
                <w:color w:val="333333"/>
                <w:kern w:val="0"/>
                <w:sz w:val="18"/>
                <w:szCs w:val="18"/>
              </w:rPr>
            </w:pPr>
            <w:r w:rsidRPr="00AB0BCB">
              <w:rPr>
                <w:rFonts w:ascii="新宋体" w:eastAsia="新宋体" w:hAnsi="新宋体" w:cs="宋体" w:hint="eastAsia"/>
                <w:color w:val="333333"/>
                <w:kern w:val="0"/>
                <w:sz w:val="18"/>
                <w:szCs w:val="18"/>
              </w:rPr>
              <w:t>初级及以上</w:t>
            </w:r>
          </w:p>
        </w:tc>
        <w:tc>
          <w:tcPr>
            <w:tcW w:w="1462" w:type="pct"/>
            <w:shd w:val="clear" w:color="auto" w:fill="auto"/>
            <w:vAlign w:val="center"/>
          </w:tcPr>
          <w:p w:rsidR="00B535B1" w:rsidRPr="00AB0BCB" w:rsidRDefault="00B535B1" w:rsidP="00291585">
            <w:pPr>
              <w:widowControl/>
              <w:jc w:val="left"/>
              <w:rPr>
                <w:rFonts w:ascii="新宋体" w:eastAsia="新宋体" w:hAnsi="新宋体" w:cs="宋体"/>
                <w:color w:val="333333"/>
                <w:kern w:val="0"/>
                <w:sz w:val="18"/>
                <w:szCs w:val="18"/>
              </w:rPr>
            </w:pPr>
            <w:r w:rsidRPr="00AB0BCB">
              <w:rPr>
                <w:rFonts w:ascii="新宋体" w:eastAsia="新宋体" w:hAnsi="新宋体" w:cs="宋体" w:hint="eastAsia"/>
                <w:color w:val="333333"/>
                <w:kern w:val="0"/>
                <w:sz w:val="18"/>
                <w:szCs w:val="18"/>
              </w:rPr>
              <w:t>（1）能独立完成常见病护理及各项基础护理工作的能力，掌握消毒隔离知识和技能。</w:t>
            </w:r>
            <w:r w:rsidRPr="00AB0BCB">
              <w:rPr>
                <w:rFonts w:ascii="新宋体" w:eastAsia="新宋体" w:hAnsi="新宋体" w:cs="宋体" w:hint="eastAsia"/>
                <w:color w:val="333333"/>
                <w:kern w:val="0"/>
                <w:sz w:val="18"/>
                <w:szCs w:val="18"/>
              </w:rPr>
              <w:br/>
              <w:t>（2）熟悉妇幼保健工作的相关知识与护理特点。</w:t>
            </w:r>
          </w:p>
          <w:p w:rsidR="00B535B1" w:rsidRPr="00AB0BCB" w:rsidRDefault="00B535B1" w:rsidP="00291585">
            <w:pPr>
              <w:widowControl/>
              <w:jc w:val="left"/>
              <w:rPr>
                <w:rFonts w:ascii="新宋体" w:eastAsia="新宋体" w:hAnsi="新宋体" w:cs="宋体"/>
                <w:color w:val="333333"/>
                <w:kern w:val="0"/>
                <w:sz w:val="18"/>
                <w:szCs w:val="18"/>
              </w:rPr>
            </w:pPr>
            <w:r w:rsidRPr="00AB0BCB">
              <w:rPr>
                <w:rFonts w:ascii="新宋体" w:eastAsia="新宋体" w:hAnsi="新宋体" w:cs="宋体" w:hint="eastAsia"/>
                <w:color w:val="333333"/>
                <w:kern w:val="0"/>
                <w:sz w:val="18"/>
                <w:szCs w:val="18"/>
              </w:rPr>
              <w:t>（3）具备三级医疗机构妇幼保健相关工作经验者优先。</w:t>
            </w:r>
          </w:p>
          <w:p w:rsidR="00B535B1" w:rsidRPr="00AB0BCB" w:rsidRDefault="00B535B1" w:rsidP="00291585">
            <w:pPr>
              <w:widowControl/>
              <w:jc w:val="left"/>
              <w:rPr>
                <w:rFonts w:ascii="新宋体" w:eastAsia="新宋体" w:hAnsi="新宋体" w:cs="宋体"/>
                <w:color w:val="333333"/>
                <w:kern w:val="0"/>
                <w:sz w:val="18"/>
                <w:szCs w:val="18"/>
              </w:rPr>
            </w:pPr>
            <w:r w:rsidRPr="00AB0BCB">
              <w:rPr>
                <w:rFonts w:ascii="新宋体" w:eastAsia="新宋体" w:hAnsi="新宋体" w:cs="宋体" w:hint="eastAsia"/>
                <w:color w:val="333333"/>
                <w:kern w:val="0"/>
                <w:sz w:val="18"/>
                <w:szCs w:val="18"/>
              </w:rPr>
              <w:t>（4）具备儿童生长发育测量与智力测试资质者优先。</w:t>
            </w:r>
          </w:p>
        </w:tc>
      </w:tr>
      <w:tr w:rsidR="00B535B1" w:rsidRPr="001547EC" w:rsidTr="00291585">
        <w:trPr>
          <w:trHeight w:val="1965"/>
          <w:jc w:val="center"/>
        </w:trPr>
        <w:tc>
          <w:tcPr>
            <w:tcW w:w="247" w:type="pct"/>
            <w:shd w:val="clear" w:color="auto" w:fill="auto"/>
            <w:vAlign w:val="center"/>
            <w:hideMark/>
          </w:tcPr>
          <w:p w:rsidR="00B535B1" w:rsidRPr="00FA3EBA" w:rsidRDefault="00B535B1" w:rsidP="00291585">
            <w:pPr>
              <w:widowControl/>
              <w:jc w:val="center"/>
              <w:rPr>
                <w:rFonts w:ascii="新宋体" w:eastAsia="新宋体" w:hAnsi="新宋体" w:cs="宋体"/>
                <w:bCs/>
                <w:color w:val="333333"/>
                <w:kern w:val="0"/>
                <w:sz w:val="18"/>
                <w:szCs w:val="18"/>
              </w:rPr>
            </w:pPr>
            <w:r w:rsidRPr="00FA3EBA">
              <w:rPr>
                <w:rFonts w:ascii="新宋体" w:eastAsia="新宋体" w:hAnsi="新宋体" w:cs="宋体" w:hint="eastAsia"/>
                <w:bCs/>
                <w:color w:val="333333"/>
                <w:kern w:val="0"/>
                <w:sz w:val="18"/>
                <w:szCs w:val="18"/>
              </w:rPr>
              <w:t>卫生项目</w:t>
            </w:r>
            <w:r>
              <w:rPr>
                <w:rFonts w:ascii="新宋体" w:eastAsia="新宋体" w:hAnsi="新宋体" w:cs="宋体" w:hint="eastAsia"/>
                <w:bCs/>
                <w:color w:val="333333"/>
                <w:kern w:val="0"/>
                <w:sz w:val="18"/>
                <w:szCs w:val="18"/>
              </w:rPr>
              <w:t>专员</w:t>
            </w:r>
          </w:p>
        </w:tc>
        <w:tc>
          <w:tcPr>
            <w:tcW w:w="238" w:type="pct"/>
            <w:shd w:val="clear" w:color="auto" w:fill="auto"/>
            <w:vAlign w:val="center"/>
            <w:hideMark/>
          </w:tcPr>
          <w:p w:rsidR="00B535B1" w:rsidRPr="00FA3EBA" w:rsidRDefault="00B535B1" w:rsidP="00291585">
            <w:pPr>
              <w:widowControl/>
              <w:jc w:val="center"/>
              <w:rPr>
                <w:rFonts w:ascii="新宋体" w:eastAsia="新宋体" w:hAnsi="新宋体" w:cs="宋体"/>
                <w:bCs/>
                <w:color w:val="333333"/>
                <w:kern w:val="0"/>
                <w:sz w:val="18"/>
                <w:szCs w:val="18"/>
              </w:rPr>
            </w:pPr>
            <w:r w:rsidRPr="00FA3EBA">
              <w:rPr>
                <w:rFonts w:ascii="新宋体" w:eastAsia="新宋体" w:hAnsi="新宋体" w:cs="宋体" w:hint="eastAsia"/>
                <w:bCs/>
                <w:color w:val="333333"/>
                <w:kern w:val="0"/>
                <w:sz w:val="18"/>
                <w:szCs w:val="18"/>
              </w:rPr>
              <w:t>专业技术</w:t>
            </w:r>
          </w:p>
        </w:tc>
        <w:tc>
          <w:tcPr>
            <w:tcW w:w="244" w:type="pct"/>
            <w:gridSpan w:val="2"/>
            <w:shd w:val="clear" w:color="auto" w:fill="auto"/>
            <w:vAlign w:val="center"/>
            <w:hideMark/>
          </w:tcPr>
          <w:p w:rsidR="00B535B1" w:rsidRPr="00FA3EBA" w:rsidRDefault="00B535B1" w:rsidP="00291585">
            <w:pPr>
              <w:widowControl/>
              <w:jc w:val="center"/>
              <w:rPr>
                <w:rFonts w:ascii="新宋体" w:eastAsia="新宋体" w:hAnsi="新宋体" w:cs="宋体"/>
                <w:color w:val="333333"/>
                <w:kern w:val="0"/>
                <w:sz w:val="18"/>
                <w:szCs w:val="18"/>
              </w:rPr>
            </w:pPr>
            <w:r>
              <w:rPr>
                <w:rFonts w:ascii="新宋体" w:eastAsia="新宋体" w:hAnsi="新宋体" w:cs="宋体" w:hint="eastAsia"/>
                <w:bCs/>
                <w:color w:val="333333"/>
                <w:kern w:val="0"/>
                <w:sz w:val="18"/>
                <w:szCs w:val="18"/>
              </w:rPr>
              <w:t>1</w:t>
            </w:r>
          </w:p>
        </w:tc>
        <w:tc>
          <w:tcPr>
            <w:tcW w:w="1571" w:type="pct"/>
            <w:shd w:val="clear" w:color="auto" w:fill="auto"/>
            <w:vAlign w:val="center"/>
            <w:hideMark/>
          </w:tcPr>
          <w:p w:rsidR="00B535B1" w:rsidRPr="00FA3EBA" w:rsidRDefault="00B535B1" w:rsidP="0029158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（1）参与各级各类课题和项目的申报和管理。</w:t>
            </w:r>
            <w:r w:rsidRPr="00FA3EBA">
              <w:rPr>
                <w:rFonts w:ascii="新宋体" w:eastAsia="新宋体" w:hAnsi="新宋体" w:cs="宋体" w:hint="eastAsia"/>
                <w:color w:val="333333"/>
                <w:kern w:val="0"/>
                <w:sz w:val="18"/>
                <w:szCs w:val="18"/>
              </w:rPr>
              <w:br/>
              <w:t>（2）负责课题和项目设计、实施和验收评估。</w:t>
            </w:r>
            <w:r w:rsidRPr="00FA3EBA">
              <w:rPr>
                <w:rFonts w:ascii="新宋体" w:eastAsia="新宋体" w:hAnsi="新宋体" w:cs="宋体" w:hint="eastAsia"/>
                <w:color w:val="333333"/>
                <w:kern w:val="0"/>
                <w:sz w:val="18"/>
                <w:szCs w:val="18"/>
              </w:rPr>
              <w:br/>
              <w:t>（3）做好本领域相关项目成果申报。</w:t>
            </w:r>
          </w:p>
          <w:p w:rsidR="00B535B1" w:rsidRPr="00FA3EBA" w:rsidRDefault="00B535B1" w:rsidP="0029158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（4）协助组织开展中心内部相关科研培训工作。</w:t>
            </w:r>
          </w:p>
          <w:p w:rsidR="00B535B1" w:rsidRPr="00FA3EBA" w:rsidRDefault="00B535B1" w:rsidP="0029158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（5）协同业务科室做好健康教育质控管理相关工作。</w:t>
            </w:r>
          </w:p>
          <w:p w:rsidR="00B535B1" w:rsidRPr="00FA3EBA" w:rsidRDefault="00B535B1" w:rsidP="0029158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（6）完成其他科研管理相关工作。</w:t>
            </w:r>
          </w:p>
        </w:tc>
        <w:tc>
          <w:tcPr>
            <w:tcW w:w="239" w:type="pct"/>
            <w:shd w:val="clear" w:color="auto" w:fill="auto"/>
            <w:vAlign w:val="center"/>
            <w:hideMark/>
          </w:tcPr>
          <w:p w:rsidR="00B535B1" w:rsidRPr="00FA3EBA" w:rsidRDefault="00B535B1" w:rsidP="00291585">
            <w:pPr>
              <w:widowControl/>
              <w:jc w:val="center"/>
              <w:rPr>
                <w:rFonts w:ascii="新宋体" w:eastAsia="新宋体" w:hAnsi="新宋体" w:cs="宋体"/>
                <w:color w:val="333333"/>
                <w:kern w:val="0"/>
                <w:sz w:val="18"/>
                <w:szCs w:val="18"/>
              </w:rPr>
            </w:pPr>
            <w:r>
              <w:rPr>
                <w:rFonts w:ascii="新宋体" w:eastAsia="新宋体" w:hAnsi="新宋体" w:cs="宋体" w:hint="eastAsia"/>
                <w:color w:val="333333"/>
                <w:kern w:val="0"/>
                <w:sz w:val="18"/>
                <w:szCs w:val="18"/>
              </w:rPr>
              <w:t>35</w:t>
            </w:r>
          </w:p>
        </w:tc>
        <w:tc>
          <w:tcPr>
            <w:tcW w:w="285" w:type="pct"/>
            <w:shd w:val="clear" w:color="auto" w:fill="auto"/>
            <w:vAlign w:val="center"/>
            <w:hideMark/>
          </w:tcPr>
          <w:p w:rsidR="00B535B1" w:rsidRPr="00FA3EBA" w:rsidRDefault="00B535B1" w:rsidP="0029158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公共卫生、流行病与卫生统计、卫生事业管理、妇幼卫生等相关专业</w:t>
            </w:r>
          </w:p>
        </w:tc>
        <w:tc>
          <w:tcPr>
            <w:tcW w:w="238" w:type="pct"/>
            <w:shd w:val="clear" w:color="auto" w:fill="auto"/>
            <w:vAlign w:val="center"/>
            <w:hideMark/>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研究生</w:t>
            </w:r>
          </w:p>
        </w:tc>
        <w:tc>
          <w:tcPr>
            <w:tcW w:w="239" w:type="pct"/>
            <w:shd w:val="clear" w:color="auto" w:fill="auto"/>
            <w:vAlign w:val="center"/>
            <w:hideMark/>
          </w:tcPr>
          <w:p w:rsidR="00B535B1" w:rsidRPr="00FA3EBA" w:rsidRDefault="00B535B1" w:rsidP="00291585">
            <w:pPr>
              <w:widowControl/>
              <w:jc w:val="center"/>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硕士及以上</w:t>
            </w:r>
          </w:p>
        </w:tc>
        <w:tc>
          <w:tcPr>
            <w:tcW w:w="237" w:type="pct"/>
            <w:shd w:val="clear" w:color="auto" w:fill="auto"/>
            <w:vAlign w:val="center"/>
            <w:hideMark/>
          </w:tcPr>
          <w:p w:rsidR="00B535B1" w:rsidRPr="00FA3EBA" w:rsidRDefault="00B535B1" w:rsidP="00291585">
            <w:pPr>
              <w:widowControl/>
              <w:jc w:val="center"/>
              <w:rPr>
                <w:rFonts w:ascii="新宋体" w:eastAsia="新宋体" w:hAnsi="新宋体" w:cs="宋体"/>
                <w:color w:val="333333"/>
                <w:kern w:val="0"/>
                <w:sz w:val="18"/>
                <w:szCs w:val="18"/>
              </w:rPr>
            </w:pPr>
            <w:r w:rsidRPr="00AB0BCB">
              <w:rPr>
                <w:rFonts w:ascii="新宋体" w:eastAsia="新宋体" w:hAnsi="新宋体" w:cs="宋体" w:hint="eastAsia"/>
                <w:color w:val="333333"/>
                <w:kern w:val="0"/>
                <w:sz w:val="18"/>
                <w:szCs w:val="18"/>
              </w:rPr>
              <w:t>初级及以上</w:t>
            </w:r>
          </w:p>
        </w:tc>
        <w:tc>
          <w:tcPr>
            <w:tcW w:w="1462" w:type="pct"/>
            <w:shd w:val="clear" w:color="auto" w:fill="auto"/>
            <w:vAlign w:val="center"/>
            <w:hideMark/>
          </w:tcPr>
          <w:p w:rsidR="00B535B1" w:rsidRDefault="00B535B1" w:rsidP="0029158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（1）</w:t>
            </w:r>
            <w:r w:rsidRPr="004865ED">
              <w:rPr>
                <w:rFonts w:ascii="新宋体" w:eastAsia="新宋体" w:hAnsi="新宋体" w:cs="宋体" w:hint="eastAsia"/>
                <w:color w:val="333333"/>
                <w:kern w:val="0"/>
                <w:sz w:val="18"/>
                <w:szCs w:val="18"/>
              </w:rPr>
              <w:t>具有3年以上项目管理经历或相关领域工作经验</w:t>
            </w:r>
            <w:r>
              <w:rPr>
                <w:rFonts w:ascii="新宋体" w:eastAsia="新宋体" w:hAnsi="新宋体" w:cs="宋体" w:hint="eastAsia"/>
                <w:color w:val="333333"/>
                <w:kern w:val="0"/>
                <w:sz w:val="18"/>
                <w:szCs w:val="18"/>
              </w:rPr>
              <w:t>者优先</w:t>
            </w:r>
            <w:r w:rsidRPr="004865ED">
              <w:rPr>
                <w:rFonts w:ascii="新宋体" w:eastAsia="新宋体" w:hAnsi="新宋体" w:cs="宋体" w:hint="eastAsia"/>
                <w:color w:val="333333"/>
                <w:kern w:val="0"/>
                <w:sz w:val="18"/>
                <w:szCs w:val="18"/>
              </w:rPr>
              <w:t>。</w:t>
            </w:r>
          </w:p>
          <w:p w:rsidR="00B535B1" w:rsidRPr="00FA3EBA" w:rsidRDefault="00B535B1" w:rsidP="00291585">
            <w:pPr>
              <w:widowControl/>
              <w:jc w:val="left"/>
              <w:rPr>
                <w:rFonts w:ascii="新宋体" w:eastAsia="新宋体" w:hAnsi="新宋体" w:cs="宋体"/>
                <w:color w:val="333333"/>
                <w:kern w:val="0"/>
                <w:sz w:val="18"/>
                <w:szCs w:val="18"/>
              </w:rPr>
            </w:pPr>
            <w:r w:rsidRPr="00FA3EBA">
              <w:rPr>
                <w:rFonts w:ascii="新宋体" w:eastAsia="新宋体" w:hAnsi="新宋体" w:cs="宋体" w:hint="eastAsia"/>
                <w:color w:val="333333"/>
                <w:kern w:val="0"/>
                <w:sz w:val="18"/>
                <w:szCs w:val="18"/>
              </w:rPr>
              <w:t>（</w:t>
            </w:r>
            <w:r>
              <w:rPr>
                <w:rFonts w:ascii="新宋体" w:eastAsia="新宋体" w:hAnsi="新宋体" w:cs="宋体" w:hint="eastAsia"/>
                <w:color w:val="333333"/>
                <w:kern w:val="0"/>
                <w:sz w:val="18"/>
                <w:szCs w:val="18"/>
              </w:rPr>
              <w:t>2</w:t>
            </w:r>
            <w:r w:rsidRPr="00FA3EBA">
              <w:rPr>
                <w:rFonts w:ascii="新宋体" w:eastAsia="新宋体" w:hAnsi="新宋体" w:cs="宋体" w:hint="eastAsia"/>
                <w:color w:val="333333"/>
                <w:kern w:val="0"/>
                <w:sz w:val="18"/>
                <w:szCs w:val="18"/>
              </w:rPr>
              <w:t>）具备较强的外语能力与计算机应用能力。</w:t>
            </w:r>
            <w:r w:rsidRPr="00FA3EBA">
              <w:rPr>
                <w:rFonts w:ascii="新宋体" w:eastAsia="新宋体" w:hAnsi="新宋体" w:cs="宋体" w:hint="eastAsia"/>
                <w:color w:val="333333"/>
                <w:kern w:val="0"/>
                <w:sz w:val="18"/>
                <w:szCs w:val="18"/>
              </w:rPr>
              <w:br/>
              <w:t>（</w:t>
            </w:r>
            <w:r>
              <w:rPr>
                <w:rFonts w:ascii="新宋体" w:eastAsia="新宋体" w:hAnsi="新宋体" w:cs="宋体" w:hint="eastAsia"/>
                <w:color w:val="333333"/>
                <w:kern w:val="0"/>
                <w:sz w:val="18"/>
                <w:szCs w:val="18"/>
              </w:rPr>
              <w:t>3</w:t>
            </w:r>
            <w:r w:rsidRPr="00FA3EBA">
              <w:rPr>
                <w:rFonts w:ascii="新宋体" w:eastAsia="新宋体" w:hAnsi="新宋体" w:cs="宋体" w:hint="eastAsia"/>
                <w:color w:val="333333"/>
                <w:kern w:val="0"/>
                <w:sz w:val="18"/>
                <w:szCs w:val="18"/>
              </w:rPr>
              <w:t>）身体健康，独立工作能力强，良好的沟通表达能力和组织协调能力，具有团队协作精神和一定的科研能力和文字写作能力。</w:t>
            </w:r>
          </w:p>
        </w:tc>
      </w:tr>
    </w:tbl>
    <w:p w:rsidR="008666D1" w:rsidRPr="00B535B1" w:rsidRDefault="00B535B1">
      <w:pPr>
        <w:rPr>
          <w:rFonts w:hint="eastAsia"/>
        </w:rPr>
      </w:pPr>
    </w:p>
    <w:sectPr w:rsidR="008666D1" w:rsidRPr="00B535B1" w:rsidSect="00B535B1">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35B1"/>
    <w:rsid w:val="00572044"/>
    <w:rsid w:val="00622FD8"/>
    <w:rsid w:val="00910E24"/>
    <w:rsid w:val="00B535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5B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xjzx104085</dc:creator>
  <cp:keywords/>
  <dc:description/>
  <cp:lastModifiedBy>xjzx104085</cp:lastModifiedBy>
  <cp:revision>1</cp:revision>
  <dcterms:created xsi:type="dcterms:W3CDTF">2018-11-03T08:22:00Z</dcterms:created>
  <dcterms:modified xsi:type="dcterms:W3CDTF">2018-11-03T08:22:00Z</dcterms:modified>
</cp:coreProperties>
</file>