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8B" w:rsidRDefault="0049298B">
      <w:pPr>
        <w:widowControl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</w:p>
    <w:p w:rsidR="0049298B" w:rsidRDefault="0049298B">
      <w:pPr>
        <w:widowControl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年盐都区星级高中及部分驻近城学校公开招聘新教师岗位表</w:t>
      </w:r>
    </w:p>
    <w:bookmarkEnd w:id="0"/>
    <w:p w:rsidR="0049298B" w:rsidRDefault="0049298B">
      <w:pPr>
        <w:rPr>
          <w:rFonts w:ascii="Times New Roman" w:hAnsi="Times New Roman" w:cs="Times New Roman"/>
        </w:rPr>
      </w:pPr>
    </w:p>
    <w:tbl>
      <w:tblPr>
        <w:tblW w:w="145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5"/>
        <w:gridCol w:w="2038"/>
        <w:gridCol w:w="885"/>
        <w:gridCol w:w="1211"/>
        <w:gridCol w:w="456"/>
        <w:gridCol w:w="5119"/>
        <w:gridCol w:w="786"/>
        <w:gridCol w:w="1067"/>
        <w:gridCol w:w="936"/>
        <w:gridCol w:w="1176"/>
      </w:tblGrid>
      <w:tr w:rsidR="0049298B">
        <w:trPr>
          <w:trHeight w:val="454"/>
          <w:tblHeader/>
          <w:jc w:val="center"/>
        </w:trPr>
        <w:tc>
          <w:tcPr>
            <w:tcW w:w="845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岗位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代码</w:t>
            </w:r>
          </w:p>
        </w:tc>
        <w:tc>
          <w:tcPr>
            <w:tcW w:w="2038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招聘单位</w:t>
            </w:r>
          </w:p>
        </w:tc>
        <w:tc>
          <w:tcPr>
            <w:tcW w:w="885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经费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来源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招聘岗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位名称</w:t>
            </w:r>
          </w:p>
        </w:tc>
        <w:tc>
          <w:tcPr>
            <w:tcW w:w="456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人数</w:t>
            </w:r>
          </w:p>
        </w:tc>
        <w:tc>
          <w:tcPr>
            <w:tcW w:w="5119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专</w:t>
            </w:r>
            <w:r>
              <w:rPr>
                <w:rFonts w:ascii="Times New Roman" w:eastAsia="方正黑体_GBK" w:hAnsi="Times New Roman" w:cs="Times New Roman"/>
                <w:kern w:val="0"/>
              </w:rPr>
              <w:t xml:space="preserve">    </w:t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业</w:t>
            </w:r>
          </w:p>
        </w:tc>
        <w:tc>
          <w:tcPr>
            <w:tcW w:w="786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学历</w:t>
            </w:r>
          </w:p>
        </w:tc>
        <w:tc>
          <w:tcPr>
            <w:tcW w:w="1067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其它资格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条件</w:t>
            </w:r>
          </w:p>
        </w:tc>
        <w:tc>
          <w:tcPr>
            <w:tcW w:w="936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招聘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对象</w:t>
            </w: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eastAsia="方正黑体_GBK" w:hAnsi="Times New Roman" w:cs="Times New Roman"/>
                <w:kern w:val="0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</w:rPr>
              <w:t>其他</w:t>
            </w:r>
            <w:r>
              <w:rPr>
                <w:rFonts w:ascii="Times New Roman" w:eastAsia="方正黑体_GBK" w:hAnsi="Times New Roman" w:cs="Times New Roman"/>
                <w:kern w:val="0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</w:rPr>
              <w:t>说明</w:t>
            </w: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01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盐城市第一中学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地理科学类、自然地理学、人文地理学、地图学与地理信息系统、地理教育、学科教学（地理）、课程与教学论（地理）、教育硕士（地理）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持有与报考岗位相对应的高中教师资格证书（或持有拟取得相应高中教师资格证书材料）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7  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kern w:val="0"/>
              </w:rPr>
              <w:t>被聘人员列事业编；</w:t>
            </w:r>
            <w:r>
              <w:rPr>
                <w:rFonts w:ascii="Times New Roman" w:hAnsi="Times New Roman" w:cs="Times New Roman"/>
                <w:kern w:val="0"/>
              </w:rPr>
              <w:br/>
              <w:t>2.</w:t>
            </w:r>
            <w:r>
              <w:rPr>
                <w:rFonts w:ascii="Times New Roman" w:hAnsi="Times New Roman" w:cs="宋体" w:hint="eastAsia"/>
                <w:kern w:val="0"/>
              </w:rPr>
              <w:t>本科专业要求以教育部《普通高等学校本科专业目录》基本专业（教高〔</w:t>
            </w:r>
            <w:r>
              <w:rPr>
                <w:rFonts w:ascii="Times New Roman" w:hAnsi="Times New Roman" w:cs="Times New Roman"/>
                <w:kern w:val="0"/>
              </w:rPr>
              <w:t>2012</w:t>
            </w:r>
            <w:r>
              <w:rPr>
                <w:rFonts w:ascii="Times New Roman" w:hAnsi="Times New Roman" w:cs="宋体" w:hint="eastAsia"/>
                <w:kern w:val="0"/>
              </w:rPr>
              <w:t>〕</w:t>
            </w:r>
            <w:r>
              <w:rPr>
                <w:rFonts w:ascii="Times New Roman" w:hAnsi="Times New Roman" w:cs="Times New Roman"/>
                <w:kern w:val="0"/>
              </w:rPr>
              <w:t>9</w:t>
            </w:r>
            <w:r>
              <w:rPr>
                <w:rFonts w:ascii="Times New Roman" w:hAnsi="Times New Roman" w:cs="宋体" w:hint="eastAsia"/>
                <w:kern w:val="0"/>
              </w:rPr>
              <w:t>号）和《普通高等学校本科专业目录》（教高〔</w:t>
            </w:r>
            <w:r>
              <w:rPr>
                <w:rFonts w:ascii="Times New Roman" w:hAnsi="Times New Roman" w:cs="Times New Roman"/>
                <w:kern w:val="0"/>
              </w:rPr>
              <w:t>1998</w:t>
            </w:r>
            <w:r>
              <w:rPr>
                <w:rFonts w:ascii="Times New Roman" w:hAnsi="Times New Roman" w:cs="宋体" w:hint="eastAsia"/>
                <w:kern w:val="0"/>
              </w:rPr>
              <w:t>〕</w:t>
            </w:r>
            <w:r>
              <w:rPr>
                <w:rFonts w:ascii="Times New Roman" w:hAnsi="Times New Roman" w:cs="Times New Roman"/>
                <w:kern w:val="0"/>
              </w:rPr>
              <w:t>8</w:t>
            </w:r>
            <w:r>
              <w:rPr>
                <w:rFonts w:ascii="Times New Roman" w:hAnsi="Times New Roman" w:cs="宋体" w:hint="eastAsia"/>
                <w:kern w:val="0"/>
              </w:rPr>
              <w:t>号）为准；</w:t>
            </w:r>
            <w:r>
              <w:rPr>
                <w:rFonts w:ascii="Times New Roman" w:hAnsi="Times New Roman" w:cs="Times New Roman"/>
                <w:kern w:val="0"/>
              </w:rPr>
              <w:br/>
              <w:t>3.</w:t>
            </w:r>
            <w:r>
              <w:rPr>
                <w:rFonts w:ascii="Times New Roman" w:hAnsi="Times New Roman" w:cs="宋体" w:hint="eastAsia"/>
                <w:kern w:val="0"/>
              </w:rPr>
              <w:t>研究生学历应聘者专业不限。</w:t>
            </w: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02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生物科学类、植物学、动物学、生物教育、学科教学（生物）、课程与教学论（生物）、教育硕士（生物）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03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盐城市龙冈中学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中国语言文学类、教育学类、文艺学、语言学及应用语言学、汉语言文字学、中国古代文献学、中国古代文学、中国现当代文学、汉语言文学教育、学科教学（语文）、课程与教学论（语文）、教育硕士（语文）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04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数学类、教育学类、基础数学、计算数学、概率论与数理统计、应用数学、运筹学与控制论、数学教育、学科教学（数学）、课程与教学论（数学）、教育硕士（数学）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05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英语教师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外国语言文学类、教育学类、英语语言文学、外国语言学及应用语言学、英语教育、英语、学科教学（英语）、课程与教学论（英语）、教育硕士（英语）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06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物理教师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物理学类、理论物理、物理教育、学科教学（物理）、课程与教学论（物理）、教育硕士（物理）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1349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07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信息教师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计算机类、电气信息类、教育学类、计算机系统结构、计算机软件与理论、计算机应用技术、教育技术学、学科教学（信息）、课程与教学论（信息）、教育硕士（信息）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kern w:val="0"/>
              </w:rPr>
              <w:t>08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盐城市时杨中学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中国语言文学类、教育学类、文艺学、语言学及应用语言学、汉语言文字学、中国古代文献学、中国古代文学、中国现当代文学、汉语言文学教育、学科教学（语文）、课程与教学论（语文）、教育硕士（语文）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持有与报考岗位相对应的高中教师资格证书（或持有拟取得相应高中教师资格证书材料）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7  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spacing w:val="-4"/>
                <w:kern w:val="0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</w:rPr>
              <w:t>1.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被聘人员列事业编；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br/>
              <w:t>2.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本科专业要求以教育部《普通高等学校本科专业目录》基本专业（教高〔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t>2012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〕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t>9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号）和《普通高等学校本科专业目录》（教高〔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t>1998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〕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t>8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号）为准；</w:t>
            </w:r>
            <w:r>
              <w:rPr>
                <w:rFonts w:ascii="Times New Roman" w:hAnsi="Times New Roman" w:cs="Times New Roman"/>
                <w:spacing w:val="-4"/>
                <w:kern w:val="0"/>
              </w:rPr>
              <w:br/>
              <w:t>3.</w:t>
            </w:r>
            <w:r>
              <w:rPr>
                <w:rFonts w:ascii="Times New Roman" w:hAnsi="Times New Roman" w:cs="宋体" w:hint="eastAsia"/>
                <w:spacing w:val="-4"/>
                <w:kern w:val="0"/>
              </w:rPr>
              <w:t>研究生学历应聘者专业不限。</w:t>
            </w: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09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数学类、教育学类、基础数学、计算数学、概率论与数理统计、应用数学、运筹学与控制论、数学教育、学科教学（数学）、课程与教学论（数学）、教育硕士（数学）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物理教师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物理学类、理论物理、物理教育、学科教学（物理）、课程与教学论（物理）、教育硕士（物理）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生物科学类、植物学、动物学、生物教育、学科教学（生物）、课程与教学论（生物）、教育硕士（生物）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政治教师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政治学类、马克思主义理论类、社会学类、学科教学（政治）、课程与教学论（政治）、教育硕士（政治）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1112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历史教师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历史学类、史学理论及史学史、考古学及博物馆学、历史地理学、历史文献学、专门史、中国古代史、中国近现代史、世界史、历史教育、学科教学（历史）、课程与教学论（历史）、教育硕士（历史）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819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14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地理科学类、自然地理学、人文地理学、地图学与地理信息系统、地理教育、学科教学（地理）、课程与教学论（地理）、教育硕士（地理）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11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15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盐城市大冈中学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数学类、教育学类、基础数学、计算数学、概率论与数理统计、应用数学、运筹学与控制论、数学教育、学科教学（数学）、课程与教学论（数学）、教育硕士（数学）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持有与报考岗位相对应的高中教师资格证书（或持有拟取得相应高中教师资格证书材料）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/>
            <w:vAlign w:val="center"/>
          </w:tcPr>
          <w:p w:rsidR="0049298B" w:rsidRPr="00452078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903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英语教师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外国语言文学类、教育学类、英语语言文学、外国语言学及应用语言学、英语教育、英语、学科教学（英语）、课程与教学论（英语）、教育硕士（英语）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865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kern w:val="0"/>
              </w:rPr>
              <w:t>17</w:t>
            </w:r>
          </w:p>
        </w:tc>
        <w:tc>
          <w:tcPr>
            <w:tcW w:w="2038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盐城市大冈中学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化学教师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化学类、无机化学、分析化学、有机化学、物理化学、高分子化学与物理、化学教育、学科教学（化学）、课程与教学论（化学）、教育硕士（化学）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持有与报考岗位相对应的高中教师资格证书（或持有拟取得相应高中教师资格证书材料）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Pr="00A3166E" w:rsidRDefault="0049298B" w:rsidP="00A3166E">
            <w:pPr>
              <w:spacing w:line="200" w:lineRule="exact"/>
              <w:jc w:val="left"/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</w:pP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>1.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被聘人员列事业编；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 xml:space="preserve"> 2.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本科专业要求以教育部《普通高等学校本科专业目录》基本专业（教高〔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>2012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〕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>9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号）和《普通高等学校本科专业目录》（教高〔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>1998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〕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>8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号）为准；</w:t>
            </w:r>
            <w:r w:rsidRPr="00A3166E">
              <w:rPr>
                <w:rFonts w:ascii="Times New Roman" w:hAnsi="Times New Roman" w:cs="Times New Roman"/>
                <w:spacing w:val="-4"/>
                <w:kern w:val="0"/>
                <w:sz w:val="13"/>
                <w:szCs w:val="13"/>
              </w:rPr>
              <w:t xml:space="preserve"> 3.</w:t>
            </w:r>
            <w:r w:rsidRPr="00A3166E">
              <w:rPr>
                <w:rFonts w:ascii="Times New Roman" w:hAnsi="Times New Roman" w:cs="宋体" w:hint="eastAsia"/>
                <w:spacing w:val="-4"/>
                <w:kern w:val="0"/>
                <w:sz w:val="13"/>
                <w:szCs w:val="13"/>
              </w:rPr>
              <w:t>研究生学历应聘者专业不限。</w:t>
            </w:r>
          </w:p>
        </w:tc>
      </w:tr>
      <w:tr w:rsidR="0049298B">
        <w:trPr>
          <w:trHeight w:val="750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生物科学类、植物学、动物学、生物教育、学科教学（生物）、课程与教学论（生物）、教育硕士（生物）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1028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地理科学类、自然地理学、人文地理学、地图学与地理信息系统、地理教育、学科教学（地理）、课程与教学论（地理）、教育硕士（地理）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盐城市高新区小学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5119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持有与报考岗位相对应的教师资格证书（或持有拟取得相应教师资格证书材料）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Default="0049298B" w:rsidP="00AC0289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被聘人员列事业编</w:t>
            </w: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盐城市张庄小学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5119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23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盐城市腾飞路小学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5119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25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2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730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26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盐城市崇礼路小学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5119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持有与报考岗位相对应的教师资格证书（或持有拟取得相应教师资格证书材料）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被聘人员列事业编</w:t>
            </w:r>
          </w:p>
        </w:tc>
      </w:tr>
      <w:tr w:rsidR="0049298B">
        <w:trPr>
          <w:trHeight w:val="731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731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28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体育教师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cs="Times New Roman"/>
              </w:rPr>
              <w:br w:type="page"/>
            </w:r>
            <w:r>
              <w:rPr>
                <w:rFonts w:ascii="Times New Roman" w:hAnsi="Times New Roman" w:cs="Times New Roman"/>
                <w:kern w:val="0"/>
              </w:rPr>
              <w:t>29</w:t>
            </w:r>
          </w:p>
        </w:tc>
        <w:tc>
          <w:tcPr>
            <w:tcW w:w="2038" w:type="dxa"/>
            <w:vMerge w:val="restart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盐城市盐都区</w:t>
            </w:r>
          </w:p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实验小学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语文教师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5119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全日制普通高校本科及以上学历</w:t>
            </w:r>
          </w:p>
        </w:tc>
        <w:tc>
          <w:tcPr>
            <w:tcW w:w="1067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持有与报考岗位相对应的教师资格证书（或持有拟取得相应教师资格证书材料）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</w:p>
        </w:tc>
        <w:tc>
          <w:tcPr>
            <w:tcW w:w="936" w:type="dxa"/>
            <w:vMerge w:val="restart"/>
            <w:vAlign w:val="center"/>
          </w:tcPr>
          <w:p w:rsidR="0049298B" w:rsidRDefault="0049298B">
            <w:pPr>
              <w:spacing w:line="2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vMerge w:val="restart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被聘人员列事业编</w:t>
            </w: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数学教师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454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31</w:t>
            </w:r>
          </w:p>
        </w:tc>
        <w:tc>
          <w:tcPr>
            <w:tcW w:w="2038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体育教师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567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2038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盐城市神州路初中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567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33</w:t>
            </w:r>
          </w:p>
        </w:tc>
        <w:tc>
          <w:tcPr>
            <w:tcW w:w="2038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盐城市盐都区</w:t>
            </w:r>
          </w:p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实验初中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567"/>
          <w:jc w:val="center"/>
        </w:trPr>
        <w:tc>
          <w:tcPr>
            <w:tcW w:w="845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34</w:t>
            </w:r>
          </w:p>
        </w:tc>
        <w:tc>
          <w:tcPr>
            <w:tcW w:w="2038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盐城市腾飞路初中</w:t>
            </w:r>
          </w:p>
        </w:tc>
        <w:tc>
          <w:tcPr>
            <w:tcW w:w="885" w:type="dxa"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地理教师</w:t>
            </w:r>
          </w:p>
        </w:tc>
        <w:tc>
          <w:tcPr>
            <w:tcW w:w="456" w:type="dxa"/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119" w:type="dxa"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专业不限</w:t>
            </w:r>
          </w:p>
        </w:tc>
        <w:tc>
          <w:tcPr>
            <w:tcW w:w="78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67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76" w:type="dxa"/>
            <w:vMerge/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9298B">
        <w:trPr>
          <w:trHeight w:val="2194"/>
          <w:jc w:val="center"/>
        </w:trPr>
        <w:tc>
          <w:tcPr>
            <w:tcW w:w="845" w:type="dxa"/>
            <w:tcBorders>
              <w:bottom w:val="single" w:sz="8" w:space="0" w:color="auto"/>
            </w:tcBorders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35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noWrap/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盐城市聋哑学校</w:t>
            </w:r>
          </w:p>
        </w:tc>
        <w:tc>
          <w:tcPr>
            <w:tcW w:w="885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全额</w:t>
            </w:r>
            <w:r>
              <w:rPr>
                <w:rFonts w:ascii="Times New Roman" w:hAnsi="Times New Roman" w:cs="Times New Roman"/>
                <w:kern w:val="0"/>
              </w:rPr>
              <w:br/>
            </w:r>
            <w:r>
              <w:rPr>
                <w:rFonts w:ascii="Times New Roman" w:hAnsi="Times New Roman" w:cs="宋体" w:hint="eastAsia"/>
                <w:kern w:val="0"/>
              </w:rPr>
              <w:t>拨款</w:t>
            </w:r>
          </w:p>
        </w:tc>
        <w:tc>
          <w:tcPr>
            <w:tcW w:w="1211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特教教师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119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特教师范类</w:t>
            </w:r>
          </w:p>
        </w:tc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全日制普通高校专科及以上学历</w:t>
            </w:r>
          </w:p>
        </w:tc>
        <w:tc>
          <w:tcPr>
            <w:tcW w:w="1067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持有相应教师资格证书（或持有拟取得相应教师资格证书材料）</w:t>
            </w:r>
          </w:p>
        </w:tc>
        <w:tc>
          <w:tcPr>
            <w:tcW w:w="936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ascii="Times New Roman" w:hAnsi="Times New Roman" w:cs="宋体" w:hint="eastAsia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ascii="Times New Roman" w:hAnsi="Times New Roman" w:cs="宋体" w:hint="eastAsia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ascii="Times New Roman" w:hAnsi="Times New Roman" w:cs="宋体" w:hint="eastAsia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7</w:t>
            </w:r>
            <w:r>
              <w:rPr>
                <w:rFonts w:ascii="Times New Roman" w:hAnsi="Times New Roman" w:cs="宋体" w:hint="eastAsia"/>
                <w:kern w:val="0"/>
              </w:rPr>
              <w:t>日以后出生）</w:t>
            </w:r>
          </w:p>
        </w:tc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:rsidR="0049298B" w:rsidRDefault="0049298B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宋体" w:hint="eastAsia"/>
                <w:kern w:val="0"/>
              </w:rPr>
              <w:t>被聘人员列事业编</w:t>
            </w:r>
          </w:p>
        </w:tc>
      </w:tr>
    </w:tbl>
    <w:p w:rsidR="0049298B" w:rsidRDefault="0049298B">
      <w:pPr>
        <w:rPr>
          <w:rFonts w:ascii="Times New Roman" w:hAnsi="Times New Roman" w:cs="Times New Roman"/>
        </w:rPr>
      </w:pPr>
    </w:p>
    <w:p w:rsidR="0049298B" w:rsidRDefault="0049298B">
      <w:pPr>
        <w:widowControl/>
        <w:spacing w:line="300" w:lineRule="exact"/>
        <w:rPr>
          <w:rFonts w:ascii="Times New Roman" w:eastAsia="方正楷体_GBK" w:hAnsi="Times New Roman" w:cs="Times New Roman"/>
          <w:kern w:val="0"/>
          <w:sz w:val="24"/>
          <w:szCs w:val="24"/>
        </w:rPr>
      </w:pPr>
    </w:p>
    <w:sectPr w:rsidR="0049298B" w:rsidSect="00472D17">
      <w:headerReference w:type="default" r:id="rId6"/>
      <w:footerReference w:type="default" r:id="rId7"/>
      <w:pgSz w:w="16838" w:h="11906" w:orient="landscape"/>
      <w:pgMar w:top="1474" w:right="198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8B" w:rsidRDefault="0049298B" w:rsidP="00472D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298B" w:rsidRDefault="0049298B" w:rsidP="00472D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8B" w:rsidRDefault="0049298B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8B" w:rsidRDefault="0049298B" w:rsidP="00472D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298B" w:rsidRDefault="0049298B" w:rsidP="00472D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8B" w:rsidRDefault="0049298B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E955B7"/>
    <w:rsid w:val="00357FCC"/>
    <w:rsid w:val="003D50D9"/>
    <w:rsid w:val="00452078"/>
    <w:rsid w:val="00472D17"/>
    <w:rsid w:val="0049298B"/>
    <w:rsid w:val="00A3166E"/>
    <w:rsid w:val="00AC0289"/>
    <w:rsid w:val="00E85713"/>
    <w:rsid w:val="198F6698"/>
    <w:rsid w:val="202D4DCC"/>
    <w:rsid w:val="43E955B7"/>
    <w:rsid w:val="7ED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1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2BF2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7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2BF2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472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480</Words>
  <Characters>2736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zhj</dc:creator>
  <cp:keywords/>
  <dc:description/>
  <cp:lastModifiedBy>cjb4312</cp:lastModifiedBy>
  <cp:revision>4</cp:revision>
  <dcterms:created xsi:type="dcterms:W3CDTF">2018-12-21T09:24:00Z</dcterms:created>
  <dcterms:modified xsi:type="dcterms:W3CDTF">2018-12-21T09:27:00Z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