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60" w:lineRule="exact"/>
        <w:ind w:left="0" w:right="0"/>
        <w:jc w:val="center"/>
        <w:rPr>
          <w:rFonts w:hint="eastAsia" w:ascii="方正小标宋简体" w:hAnsi="宋体" w:eastAsia="方正小标宋简体" w:cs="宋体"/>
          <w:spacing w:val="-20"/>
          <w:kern w:val="0"/>
          <w:sz w:val="44"/>
          <w:szCs w:val="44"/>
          <w:lang w:val="en-US"/>
        </w:rPr>
      </w:pPr>
      <w:r>
        <w:rPr>
          <w:rFonts w:hint="eastAsia" w:ascii="方正小标宋简体" w:hAnsi="宋体" w:eastAsia="方正小标宋简体" w:cs="宋体"/>
          <w:spacing w:val="-20"/>
          <w:kern w:val="0"/>
          <w:sz w:val="44"/>
          <w:szCs w:val="44"/>
          <w:lang w:val="en-US" w:eastAsia="zh-CN" w:bidi="ar"/>
        </w:rPr>
        <w:t>2019年五莲县教育系统公开招聘幼儿园教师简章</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仿宋_GB2312" w:hAnsi="仿宋_GB2312" w:eastAsia="仿宋_GB2312" w:cs="仿宋_GB2312"/>
          <w:sz w:val="32"/>
          <w:szCs w:val="32"/>
          <w:lang w:val="en-US"/>
        </w:rPr>
      </w:pP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仿宋_GB2312" w:hAnsi="宋体" w:eastAsia="仿宋_GB2312" w:cs="宋体"/>
          <w:kern w:val="0"/>
          <w:szCs w:val="21"/>
          <w:lang w:val="en-US"/>
        </w:rPr>
      </w:pPr>
      <w:r>
        <w:rPr>
          <w:rFonts w:hint="eastAsia" w:ascii="仿宋_GB2312" w:hAnsi="仿宋_GB2312" w:eastAsia="仿宋_GB2312" w:cs="仿宋_GB2312"/>
          <w:kern w:val="2"/>
          <w:sz w:val="32"/>
          <w:szCs w:val="32"/>
          <w:lang w:val="en-US" w:eastAsia="zh-CN" w:bidi="ar"/>
        </w:rPr>
        <w:t>根据工作需要，按照省、市事业单位公开招聘及人员控制总量备案管理有关规定，经研</w:t>
      </w:r>
      <w:bookmarkStart w:id="3" w:name="_GoBack"/>
      <w:bookmarkEnd w:id="3"/>
      <w:r>
        <w:rPr>
          <w:rFonts w:hint="eastAsia" w:ascii="仿宋_GB2312" w:hAnsi="仿宋_GB2312" w:eastAsia="仿宋_GB2312" w:cs="仿宋_GB2312"/>
          <w:kern w:val="2"/>
          <w:sz w:val="32"/>
          <w:szCs w:val="32"/>
          <w:lang w:val="en-US" w:eastAsia="zh-CN" w:bidi="ar"/>
        </w:rPr>
        <w:t>究，决定</w:t>
      </w:r>
      <w:r>
        <w:rPr>
          <w:rFonts w:hint="eastAsia" w:ascii="仿宋_GB2312" w:hAnsi="宋体" w:eastAsia="仿宋_GB2312" w:cs="宋体"/>
          <w:kern w:val="0"/>
          <w:sz w:val="32"/>
          <w:szCs w:val="32"/>
          <w:lang w:val="en-US" w:eastAsia="zh-CN" w:bidi="ar"/>
        </w:rPr>
        <w:t>面向社会公开招聘幼儿园教师。现将有关事项公告如下：</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宋体" w:hAnsi="宋体" w:eastAsia="宋体" w:cs="宋体"/>
          <w:kern w:val="0"/>
          <w:szCs w:val="21"/>
          <w:lang w:val="en-US"/>
        </w:rPr>
      </w:pPr>
      <w:r>
        <w:rPr>
          <w:rFonts w:hint="eastAsia" w:ascii="黑体" w:hAnsi="宋体" w:eastAsia="黑体" w:cs="宋体"/>
          <w:kern w:val="0"/>
          <w:sz w:val="32"/>
          <w:szCs w:val="32"/>
          <w:lang w:val="en-US" w:eastAsia="zh-CN" w:bidi="ar"/>
        </w:rPr>
        <w:t>一、应聘条件</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仿宋_GB2312" w:hAnsi="宋体" w:eastAsia="仿宋_GB2312" w:cs="宋体"/>
          <w:kern w:val="0"/>
          <w:szCs w:val="21"/>
          <w:lang w:val="en-US"/>
        </w:rPr>
      </w:pPr>
      <w:r>
        <w:rPr>
          <w:rFonts w:hint="eastAsia" w:ascii="仿宋_GB2312" w:hAnsi="宋体" w:eastAsia="仿宋_GB2312" w:cs="宋体"/>
          <w:kern w:val="0"/>
          <w:sz w:val="32"/>
          <w:szCs w:val="32"/>
          <w:lang w:val="en-US" w:eastAsia="zh-CN" w:bidi="ar"/>
        </w:rPr>
        <w:t>（一）具有中华人民共和国国籍；</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仿宋_GB2312" w:hAnsi="宋体" w:eastAsia="仿宋_GB2312" w:cs="宋体"/>
          <w:kern w:val="0"/>
          <w:szCs w:val="21"/>
          <w:lang w:val="en-US"/>
        </w:rPr>
      </w:pPr>
      <w:r>
        <w:rPr>
          <w:rFonts w:hint="eastAsia" w:ascii="仿宋_GB2312" w:hAnsi="宋体" w:eastAsia="仿宋_GB2312" w:cs="宋体"/>
          <w:kern w:val="0"/>
          <w:sz w:val="32"/>
          <w:szCs w:val="32"/>
          <w:lang w:val="en-US" w:eastAsia="zh-CN" w:bidi="ar"/>
        </w:rPr>
        <w:t>（二）遵守宪法和法律；</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仿宋_GB2312" w:hAnsi="宋体" w:eastAsia="仿宋_GB2312" w:cs="宋体"/>
          <w:kern w:val="0"/>
          <w:szCs w:val="21"/>
          <w:lang w:val="en-US"/>
        </w:rPr>
      </w:pPr>
      <w:r>
        <w:rPr>
          <w:rFonts w:hint="eastAsia" w:ascii="仿宋_GB2312" w:hAnsi="宋体" w:eastAsia="仿宋_GB2312" w:cs="宋体"/>
          <w:kern w:val="0"/>
          <w:sz w:val="32"/>
          <w:szCs w:val="32"/>
          <w:lang w:val="en-US" w:eastAsia="zh-CN" w:bidi="ar"/>
        </w:rPr>
        <w:t>（三）热爱教育事业，具有良好的道德品行和适应岗位的身体条件；</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（四）年龄应在35周岁以下(1983年10月18日以后出生)；在五莲县内公办幼儿园或登记注册民办幼儿园工作5年以上的在职编制外教师报考的，年龄应在40周岁以下（1978年10月18日以后出生）；</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（五）具有专科及以上学历；</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（六）具有幼儿园教师资格证。</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仿宋_GB2312" w:hAnsi="仿宋_GB2312" w:eastAsia="仿宋_GB2312" w:cs="仿宋_GB2312"/>
          <w:kern w:val="0"/>
          <w:sz w:val="32"/>
          <w:szCs w:val="32"/>
          <w:shd w:val="clear" w:fill="FFFFFF"/>
          <w:lang w:val="en-US"/>
        </w:rPr>
      </w:pPr>
      <w:r>
        <w:rPr>
          <w:rFonts w:hint="eastAsia" w:ascii="仿宋_GB2312" w:hAnsi="宋体" w:eastAsia="仿宋_GB2312" w:cs="宋体"/>
          <w:kern w:val="0"/>
          <w:sz w:val="32"/>
          <w:szCs w:val="32"/>
          <w:lang w:val="en-US" w:eastAsia="zh-CN" w:bidi="ar"/>
        </w:rPr>
        <w:t>曾受过刑事处罚和曾被开除公职的人员、现役军人以及法律法规规定不得聘用的其他情形人员不得应聘，在读全日制普通高校学生不能用已取得的学历学位作为条件应聘。</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应聘人员不能报考与本人有应回避亲属关系的岗位。</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黑体" w:hAnsi="宋体" w:eastAsia="黑体" w:cs="宋体"/>
          <w:kern w:val="0"/>
          <w:sz w:val="32"/>
          <w:szCs w:val="32"/>
          <w:lang w:val="en-US"/>
        </w:rPr>
      </w:pPr>
      <w:r>
        <w:rPr>
          <w:rFonts w:hint="eastAsia" w:ascii="黑体" w:hAnsi="宋体" w:eastAsia="黑体" w:cs="宋体"/>
          <w:kern w:val="0"/>
          <w:sz w:val="32"/>
          <w:szCs w:val="32"/>
          <w:lang w:val="en-US" w:eastAsia="zh-CN" w:bidi="ar"/>
        </w:rPr>
        <w:t>二、招聘岗位及招聘人数</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本次计划招聘幼儿园教师60名,具体招聘岗位和要求详见附件1。</w:t>
      </w:r>
    </w:p>
    <w:p>
      <w:pPr>
        <w:keepNext w:val="0"/>
        <w:keepLines w:val="0"/>
        <w:widowControl/>
        <w:suppressLineNumbers w:val="0"/>
        <w:spacing w:before="0" w:beforeAutospacing="0" w:after="0" w:afterAutospacing="0" w:line="520" w:lineRule="exact"/>
        <w:ind w:left="29" w:leftChars="14" w:right="0" w:firstLine="640" w:firstLineChars="200"/>
        <w:jc w:val="left"/>
        <w:rPr>
          <w:rFonts w:hint="eastAsia" w:ascii="黑体" w:hAnsi="宋体" w:eastAsia="黑体" w:cs="宋体"/>
          <w:kern w:val="0"/>
          <w:sz w:val="32"/>
          <w:szCs w:val="32"/>
          <w:lang w:val="en-US"/>
        </w:rPr>
      </w:pPr>
      <w:r>
        <w:rPr>
          <w:rFonts w:hint="eastAsia" w:ascii="黑体" w:hAnsi="宋体" w:eastAsia="黑体" w:cs="宋体"/>
          <w:kern w:val="0"/>
          <w:sz w:val="32"/>
          <w:szCs w:val="32"/>
          <w:lang w:val="en-US" w:eastAsia="zh-CN" w:bidi="ar"/>
        </w:rPr>
        <w:t xml:space="preserve">三、报名和资格审查 </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楷体_GB2312" w:hAnsi="楷体" w:eastAsia="楷体_GB2312" w:cs="楷体_GB2312"/>
          <w:sz w:val="32"/>
          <w:szCs w:val="32"/>
          <w:lang w:val="en-US"/>
        </w:rPr>
      </w:pPr>
      <w:r>
        <w:rPr>
          <w:rFonts w:hint="eastAsia" w:ascii="楷体_GB2312" w:hAnsi="楷体" w:eastAsia="楷体_GB2312" w:cs="楷体_GB2312"/>
          <w:kern w:val="2"/>
          <w:sz w:val="32"/>
          <w:szCs w:val="32"/>
          <w:lang w:val="en-US" w:eastAsia="zh-CN" w:bidi="ar"/>
        </w:rPr>
        <w:t>（一）个人报名</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报名采取统一时间、网上报名、网上缴费的方式进行。</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报名时间:2019年10月18日8:30—10月20日17:00</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查询时间:2019年10月18日11:00—10月21日17:00</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黑体" w:hAnsi="宋体" w:eastAsia="黑体" w:cs="MT Extra"/>
          <w:b/>
          <w:bCs w:val="0"/>
          <w:sz w:val="32"/>
          <w:szCs w:val="32"/>
          <w:lang w:val="en-US"/>
        </w:rPr>
      </w:pPr>
      <w:r>
        <w:rPr>
          <w:rFonts w:hint="eastAsia" w:ascii="仿宋_GB2312" w:hAnsi="MT Extra" w:eastAsia="仿宋_GB2312" w:cs="MT Extra"/>
          <w:kern w:val="2"/>
          <w:sz w:val="32"/>
          <w:szCs w:val="32"/>
          <w:lang w:val="en-US" w:eastAsia="zh-CN" w:bidi="ar"/>
        </w:rPr>
        <w:t>报名网址：http://www.wulian.gov.cn（五莲县人民政府网站通知公告栏）</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报名人员登录指定的报名网站，进入网上报名系统进行报名，按要求如实填写、提交个人信息资料。每人限报一个组次。报名人员在单位资格初审前可修改报名信息，后一次自动替换前一次信息。单位初审通过，报名信息不能更改。报名人员必须使用有效期内的二代身份证报名，报名与笔试、面试时使用的身份证必须一致。应聘人员恶意注册报名信息，扰乱报名秩序或伪造学历证明及其他有关证件获取考试资格的，查实后由招聘主管部门取消其本次应聘资格并按有关规定处理。报名人员在应聘期间的表现，将作为公开招聘考察的重要内容之一。</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楷体_GB2312" w:hAnsi="MT Extra" w:eastAsia="楷体_GB2312" w:cs="MT Extra"/>
          <w:sz w:val="32"/>
          <w:szCs w:val="32"/>
          <w:lang w:val="en-US"/>
        </w:rPr>
      </w:pPr>
      <w:r>
        <w:rPr>
          <w:rFonts w:hint="eastAsia" w:ascii="楷体_GB2312" w:hAnsi="MT Extra" w:eastAsia="楷体_GB2312" w:cs="MT Extra"/>
          <w:kern w:val="2"/>
          <w:sz w:val="32"/>
          <w:szCs w:val="32"/>
          <w:lang w:val="en-US" w:eastAsia="zh-CN" w:bidi="ar"/>
        </w:rPr>
        <w:t>（二）单位初审</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招聘单位指定专人负责资格初审工作，及时查看本单位网上报名情况，认真进行资格审查，确认初审结果。应聘人员应及时登录网站，查询初审结果。</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楷体_GB2312" w:hAnsi="MT Extra" w:eastAsia="楷体_GB2312" w:cs="MT Extra"/>
          <w:sz w:val="32"/>
          <w:szCs w:val="32"/>
          <w:lang w:val="en-US"/>
        </w:rPr>
      </w:pPr>
      <w:r>
        <w:rPr>
          <w:rFonts w:hint="eastAsia" w:ascii="楷体_GB2312" w:hAnsi="MT Extra" w:eastAsia="楷体_GB2312" w:cs="MT Extra"/>
          <w:kern w:val="2"/>
          <w:sz w:val="32"/>
          <w:szCs w:val="32"/>
          <w:lang w:val="en-US" w:eastAsia="zh-CN" w:bidi="ar"/>
        </w:rPr>
        <w:t>（三）网上缴费</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缴费时间:2019年10月18日11:00—10月21日17:00</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通过资格初审的人员，在规定时间内登录报名网站进行网上缴费，逾期不办理网上缴费手续的，视作放弃。缴费成功人员于2019年11月</w:t>
      </w:r>
      <w:r>
        <w:rPr>
          <w:rFonts w:hint="eastAsia" w:ascii="仿宋_GB2312" w:hAnsi="MT Extra" w:eastAsia="仿宋_GB2312" w:cs="MT Extra"/>
          <w:color w:val="000000"/>
          <w:kern w:val="2"/>
          <w:sz w:val="32"/>
          <w:szCs w:val="32"/>
          <w:lang w:val="en-US" w:eastAsia="zh-CN" w:bidi="ar"/>
        </w:rPr>
        <w:t>1</w:t>
      </w:r>
      <w:r>
        <w:rPr>
          <w:rFonts w:hint="eastAsia" w:ascii="仿宋_GB2312" w:hAnsi="MT Extra" w:eastAsia="仿宋_GB2312" w:cs="MT Extra"/>
          <w:kern w:val="2"/>
          <w:sz w:val="32"/>
          <w:szCs w:val="32"/>
          <w:lang w:val="en-US" w:eastAsia="zh-CN" w:bidi="ar"/>
        </w:rPr>
        <w:t>日11:30—11月</w:t>
      </w:r>
      <w:r>
        <w:rPr>
          <w:rFonts w:hint="eastAsia" w:ascii="仿宋_GB2312" w:hAnsi="MT Extra" w:eastAsia="仿宋_GB2312" w:cs="MT Extra"/>
          <w:color w:val="000000"/>
          <w:kern w:val="2"/>
          <w:sz w:val="32"/>
          <w:szCs w:val="32"/>
          <w:lang w:val="en-US" w:eastAsia="zh-CN" w:bidi="ar"/>
        </w:rPr>
        <w:t>3</w:t>
      </w:r>
      <w:r>
        <w:rPr>
          <w:rFonts w:hint="eastAsia" w:ascii="仿宋_GB2312" w:hAnsi="MT Extra" w:eastAsia="仿宋_GB2312" w:cs="MT Extra"/>
          <w:kern w:val="2"/>
          <w:sz w:val="32"/>
          <w:szCs w:val="32"/>
          <w:lang w:val="en-US" w:eastAsia="zh-CN" w:bidi="ar"/>
        </w:rPr>
        <w:t>日开考前半小时登录该网站下载、打印笔试准考证，以及《2019年五莲县教育系统公开招聘幼儿园教师报名表》和《2019年五莲县教育系统公开招聘幼儿园教师诚信承诺书》（现场资格审查用）。</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根据山东省发改委、省财政厅《关于重新明确机关事业单位人员录用考试报名考务费标准问题的通知》（鲁发改成本〔2018〕1427号）核定标准，笔试考务费为每人每科40元。</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拟享受减免有关考务费用的特困大学生和城市低保人员，参加网上报名，不实行网上缴费。通过资格初审的应聘报名人员可由本人或委托他人于10月21日上午12:00前携带有关证明材料到五莲县教育和体育局人事科办理审核和减免手续。具体审核材料包括：享受国家最低生活保障金的城镇家庭的报考人员，提交家庭所在地的县(市)、区民政部门出具的享受最低生活保障的证明和低保证原件和复印件;农村绝对贫困家庭人员，提交家庭所在地的县(市)、区扶贫办(部门)出具的特困证明和特困家庭基本情况档案卡，或者出具由山东省人力资源社会保障厅、省教育厅核发的《山东省特困家庭毕业生就业服务卡》原件和复印件。</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报名结束后，对应聘人数达不到招聘计划3倍的岗位，按规定比例相应核减招聘计划。</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楷体_GB2312" w:hAnsi="MT Extra" w:eastAsia="楷体_GB2312" w:cs="MT Extra"/>
          <w:sz w:val="32"/>
          <w:szCs w:val="32"/>
          <w:lang w:val="en-US"/>
        </w:rPr>
      </w:pPr>
      <w:r>
        <w:rPr>
          <w:rFonts w:hint="eastAsia" w:ascii="楷体_GB2312" w:hAnsi="MT Extra" w:eastAsia="楷体_GB2312" w:cs="MT Extra"/>
          <w:kern w:val="2"/>
          <w:sz w:val="32"/>
          <w:szCs w:val="32"/>
          <w:lang w:val="en-US" w:eastAsia="zh-CN" w:bidi="ar"/>
        </w:rPr>
        <w:t>（四）资格审查</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对应聘人员的资格审查工作，贯穿招聘工作的全过程，任何一个环节审查不合格即被取消资格。招聘主管部门选派专人对应聘人员的资格条件进行严格审查，确定符合聘用条件的人员，并对资格审查结果负责。</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进入面试范围人员，须在规定时间进行现场资格审查，提交《报名表》、《诚信承诺书》、本人近期1寸同底版免冠彩色照片3张及相关证明材料。相关证明材料主要包括：有效期内的二代身份证，幼儿园教师资格证，国家承认的学历学位证书，报到证。在职人员应聘的，还需提交有用人权限主管部门或单位出具的同意应聘介绍信。</w:t>
      </w:r>
      <w:r>
        <w:rPr>
          <w:rFonts w:hint="eastAsia" w:ascii="仿宋_GB2312" w:hAnsi="宋体" w:eastAsia="仿宋_GB2312" w:cs="宋体"/>
          <w:kern w:val="0"/>
          <w:sz w:val="32"/>
          <w:szCs w:val="32"/>
          <w:lang w:val="en-US" w:eastAsia="zh-CN" w:bidi="ar"/>
        </w:rPr>
        <w:t>县内公办幼儿园或登记注册民办幼儿园工作5年以上的在职编制外教师应聘的，还需提供负责人签字并加盖单位公章的证明材料</w:t>
      </w:r>
      <w:r>
        <w:rPr>
          <w:rFonts w:hint="eastAsia" w:ascii="仿宋_GB2312" w:hAnsi="MT Extra" w:eastAsia="仿宋_GB2312" w:cs="MT Extra"/>
          <w:kern w:val="2"/>
          <w:sz w:val="32"/>
          <w:szCs w:val="32"/>
          <w:lang w:val="en-US" w:eastAsia="zh-CN" w:bidi="ar"/>
        </w:rPr>
        <w:t>。委托他人进行资格审查的，除以上材料外，还须出具报名人员的委托书和被委托人身份证原件及复印件。</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现场资格审查的时间、地点另行通知。</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黑体" w:hAnsi="宋体" w:eastAsia="黑体" w:cs="MT Extra"/>
          <w:sz w:val="32"/>
          <w:szCs w:val="32"/>
          <w:lang w:val="en-US"/>
        </w:rPr>
      </w:pPr>
      <w:r>
        <w:rPr>
          <w:rFonts w:hint="eastAsia" w:ascii="黑体" w:hAnsi="宋体" w:eastAsia="黑体" w:cs="MT Extra"/>
          <w:kern w:val="2"/>
          <w:sz w:val="32"/>
          <w:szCs w:val="32"/>
          <w:lang w:val="en-US" w:eastAsia="zh-CN" w:bidi="ar"/>
        </w:rPr>
        <w:t>四、考试</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考试分为笔试和面试。</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楷体_GB2312" w:hAnsi="MT Extra" w:eastAsia="楷体_GB2312" w:cs="MT Extra"/>
          <w:sz w:val="32"/>
          <w:szCs w:val="32"/>
          <w:lang w:val="en-US"/>
        </w:rPr>
      </w:pPr>
      <w:r>
        <w:rPr>
          <w:rFonts w:hint="eastAsia" w:ascii="楷体_GB2312" w:hAnsi="MT Extra" w:eastAsia="楷体_GB2312" w:cs="MT Extra"/>
          <w:kern w:val="2"/>
          <w:sz w:val="32"/>
          <w:szCs w:val="32"/>
          <w:lang w:val="en-US" w:eastAsia="zh-CN" w:bidi="ar"/>
        </w:rPr>
        <w:t>（一）笔试</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仿宋_GB2312" w:eastAsia="仿宋_GB2312" w:cs="仿宋_GB2312"/>
          <w:sz w:val="32"/>
          <w:szCs w:val="32"/>
          <w:lang w:val="en-US"/>
        </w:rPr>
      </w:pPr>
      <w:r>
        <w:rPr>
          <w:rFonts w:hint="eastAsia" w:ascii="仿宋_GB2312" w:hAnsi="MT Extra" w:eastAsia="仿宋_GB2312" w:cs="MT Extra"/>
          <w:kern w:val="2"/>
          <w:sz w:val="32"/>
          <w:szCs w:val="32"/>
          <w:lang w:val="en-US" w:eastAsia="zh-CN" w:bidi="ar"/>
        </w:rPr>
        <w:t>笔试内容为教育理论（教育学、心理学及教育法规）和幼儿教育基础知识。</w:t>
      </w:r>
      <w:r>
        <w:rPr>
          <w:rFonts w:hint="eastAsia" w:ascii="仿宋_GB2312" w:hAnsi="仿宋_GB2312" w:eastAsia="仿宋_GB2312" w:cs="仿宋_GB2312"/>
          <w:kern w:val="2"/>
          <w:sz w:val="32"/>
          <w:szCs w:val="32"/>
          <w:lang w:val="en-US" w:eastAsia="zh-CN" w:bidi="ar"/>
        </w:rPr>
        <w:t>笔试采用百分制计算应聘人员的成绩。为保证新进人员基本素质，笔试设定最低合格分数线，由县事业单位公开招聘主管部门根据岗位招聘人数和笔试情况确定。</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笔试时间：2019年11月</w:t>
      </w:r>
      <w:r>
        <w:rPr>
          <w:rFonts w:hint="eastAsia" w:ascii="仿宋_GB2312" w:hAnsi="MT Extra" w:eastAsia="仿宋_GB2312" w:cs="MT Extra"/>
          <w:color w:val="000000"/>
          <w:kern w:val="2"/>
          <w:sz w:val="32"/>
          <w:szCs w:val="32"/>
          <w:lang w:val="en-US" w:eastAsia="zh-CN" w:bidi="ar"/>
        </w:rPr>
        <w:t>3</w:t>
      </w:r>
      <w:r>
        <w:rPr>
          <w:rFonts w:hint="eastAsia" w:ascii="仿宋_GB2312" w:hAnsi="MT Extra" w:eastAsia="仿宋_GB2312" w:cs="MT Extra"/>
          <w:kern w:val="2"/>
          <w:sz w:val="32"/>
          <w:szCs w:val="32"/>
          <w:lang w:val="en-US" w:eastAsia="zh-CN" w:bidi="ar"/>
        </w:rPr>
        <w:t>日上午9:00—11:00</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笔试地点具体见准考证。</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楷体_GB2312" w:hAnsi="MT Extra" w:eastAsia="楷体_GB2312" w:cs="MT Extra"/>
          <w:sz w:val="32"/>
          <w:szCs w:val="32"/>
          <w:lang w:val="en-US"/>
        </w:rPr>
      </w:pPr>
      <w:r>
        <w:rPr>
          <w:rFonts w:hint="eastAsia" w:ascii="楷体_GB2312" w:hAnsi="MT Extra" w:eastAsia="楷体_GB2312" w:cs="MT Extra"/>
          <w:kern w:val="2"/>
          <w:sz w:val="32"/>
          <w:szCs w:val="32"/>
          <w:lang w:val="en-US" w:eastAsia="zh-CN" w:bidi="ar"/>
        </w:rPr>
        <w:t>（二）面试</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根据应聘人员的笔试成绩，从高分到低分按岗位计划招聘人数2倍的比例确定进入面试人选，并按规定程序面向社会公布。取得面试资格的应聘人员未在规定时间向招聘单位主管部门提交有关材料的，视为放弃。经审查不具备应聘条件的，取消资格。因放弃或取消资格造成的空缺，按笔试成绩依次递补。笔试合格人数出现空缺的岗位，取消招聘；达不到招聘比例的，按实有合格人数确定面试人选。最后一名如有数名考生笔试成绩相同，一并确定为面试人选。</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面试采取才艺展示和试讲的方式进行，均采用百分制计分。</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才艺展示自定一项内容，除钢琴外所用器具自备，需使用伴奏音乐者自备，并自带播放器（不准使用手机当播放器），时间不超过6分钟。</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试讲内容为现行幼儿园教材。试讲共38分钟，其中准备时间为30分钟，试讲时间不超过8分钟。</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每场才艺展示和试讲结束后统一向应聘人员宣布才艺展示和试讲成绩。</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面试时间、地点详见通知单。面试费按规定收取。</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面试结束后，按笔试成绩占30%、才艺展示成绩占30%、试讲占40%的比例，采用百分制计算考试总成绩。笔试成绩、才艺展示和试讲总成绩均计算到小数点后两位数，尾数四舍五入。根据考试总成绩，确定进入考察范围人选。</w:t>
      </w:r>
      <w:r>
        <w:rPr>
          <w:rFonts w:hint="eastAsia" w:ascii="仿宋_GB2312" w:hAnsi="仿宋_GB2312" w:eastAsia="仿宋_GB2312" w:cs="仿宋_GB2312"/>
          <w:kern w:val="2"/>
          <w:sz w:val="32"/>
          <w:szCs w:val="32"/>
          <w:lang w:val="en-US" w:eastAsia="zh-CN" w:bidi="ar"/>
        </w:rPr>
        <w:t>面试设定最低合格分数线，达到合格分数线的方可进入考察范围。同一招聘岗位应聘人员出现总成绩并列的，</w:t>
      </w:r>
      <w:r>
        <w:rPr>
          <w:rFonts w:hint="eastAsia" w:ascii="仿宋_GB2312" w:hAnsi="MT Extra" w:eastAsia="仿宋_GB2312" w:cs="MT Extra"/>
          <w:kern w:val="2"/>
          <w:sz w:val="32"/>
          <w:szCs w:val="32"/>
          <w:lang w:val="en-US" w:eastAsia="zh-CN" w:bidi="ar"/>
        </w:rPr>
        <w:t>以试讲成绩高者列前,若试讲成绩也相同，以才艺展示成绩高者列前。</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黑体" w:hAnsi="宋体" w:eastAsia="黑体" w:cs="MT Extra"/>
          <w:sz w:val="32"/>
          <w:szCs w:val="32"/>
          <w:lang w:val="en-US"/>
        </w:rPr>
      </w:pPr>
      <w:r>
        <w:rPr>
          <w:rFonts w:hint="eastAsia" w:ascii="黑体" w:hAnsi="宋体" w:eastAsia="黑体" w:cs="MT Extra"/>
          <w:kern w:val="2"/>
          <w:sz w:val="32"/>
          <w:szCs w:val="32"/>
          <w:lang w:val="en-US" w:eastAsia="zh-CN" w:bidi="ar"/>
        </w:rPr>
        <w:t>五、考察体检</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根据应聘人员考试总成绩，由高分到低分按岗位招聘计划1：1.5的比例，确定进入考察范围人选，并按招聘计划等额组织考察、体检。</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招聘单位主管部门成立考察工作小组，采取查阅档案、个别谈话等方式，对考察人选的思想政治表现、道德品质、学习成绩、业务能力、综合素质等方面情况进行考察，并对应聘人员是否符合规定的岗位条件，提供的相关信息材料是否真实准确等进行复核。按照《关于进一步从严管理干部档案的意见》（鲁组发〔2017〕2号）要求，对考察对象的档案进行严格审核，重点审核“三龄二历一身份”等内容。对档案中存在的问题，须认真进行调查，问题未查清并处理到位的，不予办理聘用手续。考察工作小组要实事求是，全面、客观、公正地评价被考察对象，并写出书面考察意见。</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体检在县级以上综合性医院进行，体检标准和项目参照《关于修订〈公务员录用体检通用标准（试行）〉及&lt;公务员录用体检操作手册（试行）&gt;有关内容的通知》（人社部发〔2016〕140号）执行，国家另有规定的从其规定。对按规定需要复检的，不得在原体检医院进行，复检只能进行1次，结果以复检结论为准。费用由个人承担。</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应聘人员未按规定时间、地点参加考察、体检的，视为自动放弃。对放弃考察、体检资格或考察、体检不合格形成的空缺，从进入同一岗位组次考察范围的人员中依次等额递补。确因工作需要扩大考察范围的，须县事业单位公开招聘主管机关审核同意。</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黑体" w:hAnsi="宋体" w:eastAsia="黑体" w:cs="MT Extra"/>
          <w:sz w:val="32"/>
          <w:szCs w:val="32"/>
          <w:lang w:val="en-US"/>
        </w:rPr>
      </w:pPr>
      <w:r>
        <w:rPr>
          <w:rFonts w:hint="eastAsia" w:ascii="黑体" w:hAnsi="宋体" w:eastAsia="黑体" w:cs="MT Extra"/>
          <w:kern w:val="2"/>
          <w:sz w:val="32"/>
          <w:szCs w:val="32"/>
          <w:lang w:val="en-US" w:eastAsia="zh-CN" w:bidi="ar"/>
        </w:rPr>
        <w:t>六、公示和聘用</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对考试、考察、体检合格的拟聘用人员，在五莲县人民政府网站（www.wulian.gov.cn）通知公告栏公示，公示期为7个工作日。</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公示期间有异议的，招聘单位主管部门按照有关规定调查处理，作出结论。公示期满，对没有问题或者反映问题不影响聘用的，按岗位招聘计划根据考试总成绩由高分到低分在招聘岗位组次内依次自主选择岗位，由招聘单位主管部门提出聘用意见，报县编制和人社部门备案，并按规定程序办理聘用手续，纳入人员控制总量备案管理；对反映问题影响聘用并查实的，不予聘用。</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拟聘用名单公示后不再递补。</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聘用单位和受聘人员按规定签订聘用合同，确立人事关系。受聘人员按规定实行试用期制度，试用期满考核合格的，正式聘用；考核不合格的，解除聘用合同。</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受聘人员实行服务期制度，最低服务年限为5年并签订服务协议，服务期内不得参加五莲县教育系统外的招考（聘）或提出辞职、申请调出五莲县外等事宜。</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黑体" w:hAnsi="宋体" w:eastAsia="黑体" w:cs="MT Extra"/>
          <w:sz w:val="32"/>
          <w:szCs w:val="32"/>
          <w:lang w:val="en-US"/>
        </w:rPr>
      </w:pPr>
      <w:r>
        <w:rPr>
          <w:rFonts w:hint="eastAsia" w:ascii="黑体" w:hAnsi="宋体" w:eastAsia="黑体" w:cs="MT Extra"/>
          <w:kern w:val="2"/>
          <w:sz w:val="32"/>
          <w:szCs w:val="32"/>
          <w:lang w:val="en-US" w:eastAsia="zh-CN" w:bidi="ar"/>
        </w:rPr>
        <w:t>七、其他</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本次招聘相关信息，将通过五莲县人民政府网站（www.wulian.gov.cn）予以公布。浏览、查找方法为点击“五莲县人民政府网站”官网“通知公告栏”“更多”中“2019年五莲县教育系统公开招聘幼儿园教师专栏”。请考生随时关注，在整个招聘过程中，因个人原因错过重要信息受到影响的，责任自负。</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本次公开招聘考试不指定辅导用书，不举办也不授权或委托任何机构举办考试辅导培训班。</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本《简章》由五莲县教育和体育局负责解释。</w:t>
      </w:r>
    </w:p>
    <w:p>
      <w:pPr>
        <w:keepNext w:val="0"/>
        <w:keepLines w:val="0"/>
        <w:widowControl w:val="0"/>
        <w:suppressLineNumbers w:val="0"/>
        <w:spacing w:before="0" w:beforeAutospacing="0" w:after="0" w:afterAutospacing="0" w:line="520" w:lineRule="exact"/>
        <w:ind w:left="29" w:leftChars="14" w:right="0" w:firstLine="640" w:firstLineChars="200"/>
        <w:jc w:val="both"/>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咨询电话：0633-5215054</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MT Extra" w:eastAsia="仿宋_GB2312" w:cs="MT Extra"/>
          <w:sz w:val="32"/>
          <w:szCs w:val="32"/>
          <w:lang w:val="en-US"/>
        </w:rPr>
      </w:pPr>
    </w:p>
    <w:p>
      <w:pPr>
        <w:keepNext w:val="0"/>
        <w:keepLines w:val="0"/>
        <w:widowControl w:val="0"/>
        <w:suppressLineNumbers w:val="0"/>
        <w:spacing w:before="0" w:beforeAutospacing="0" w:after="0" w:afterAutospacing="0" w:line="520" w:lineRule="exact"/>
        <w:ind w:left="1983" w:leftChars="338" w:right="0" w:hanging="1273" w:hangingChars="398"/>
        <w:jc w:val="both"/>
        <w:rPr>
          <w:rFonts w:hint="eastAsia" w:ascii="仿宋_GB2312" w:hAnsi="宋体" w:eastAsia="仿宋_GB2312" w:cs="宋体"/>
          <w:spacing w:val="-10"/>
          <w:kern w:val="0"/>
          <w:sz w:val="32"/>
          <w:szCs w:val="32"/>
          <w:lang w:val="en-US"/>
        </w:rPr>
      </w:pPr>
      <w:r>
        <w:rPr>
          <w:rFonts w:hint="eastAsia" w:ascii="仿宋_GB2312" w:hAnsi="MT Extra" w:eastAsia="仿宋_GB2312" w:cs="MT Extra"/>
          <w:kern w:val="2"/>
          <w:sz w:val="32"/>
          <w:szCs w:val="32"/>
          <w:lang w:val="en-US" w:eastAsia="zh-CN" w:bidi="ar"/>
        </w:rPr>
        <w:t>附件：</w:t>
      </w:r>
      <w:r>
        <w:rPr>
          <w:rFonts w:hint="eastAsia" w:ascii="仿宋_GB2312" w:hAnsi="MT Extra" w:eastAsia="仿宋_GB2312" w:cs="MT Extra"/>
          <w:spacing w:val="-10"/>
          <w:kern w:val="2"/>
          <w:sz w:val="32"/>
          <w:szCs w:val="32"/>
          <w:lang w:val="en-US" w:eastAsia="zh-CN" w:bidi="ar"/>
        </w:rPr>
        <w:t>1.</w:t>
      </w:r>
      <w:r>
        <w:rPr>
          <w:rFonts w:hint="eastAsia" w:ascii="仿宋_GB2312" w:hAnsi="宋体" w:eastAsia="仿宋_GB2312" w:cs="宋体"/>
          <w:spacing w:val="-10"/>
          <w:kern w:val="0"/>
          <w:sz w:val="32"/>
          <w:szCs w:val="32"/>
          <w:lang w:val="en-US" w:eastAsia="zh-CN" w:bidi="ar"/>
        </w:rPr>
        <w:t>2019年五莲县教育系统公开招聘幼儿园教师岗位及要求</w:t>
      </w:r>
    </w:p>
    <w:p>
      <w:pPr>
        <w:keepNext w:val="0"/>
        <w:keepLines w:val="0"/>
        <w:widowControl w:val="0"/>
        <w:suppressLineNumbers w:val="0"/>
        <w:spacing w:before="0" w:beforeAutospacing="0" w:after="0" w:afterAutospacing="0" w:line="520" w:lineRule="exact"/>
        <w:ind w:left="0" w:right="0" w:firstLine="1693" w:firstLineChars="580"/>
        <w:jc w:val="both"/>
        <w:rPr>
          <w:rFonts w:hint="eastAsia" w:ascii="仿宋_GB2312" w:hAnsi="宋体" w:eastAsia="仿宋_GB2312" w:cs="宋体"/>
          <w:spacing w:val="-14"/>
          <w:kern w:val="0"/>
          <w:sz w:val="32"/>
          <w:szCs w:val="32"/>
          <w:lang w:val="en-US"/>
        </w:rPr>
      </w:pPr>
      <w:r>
        <w:rPr>
          <w:rFonts w:hint="eastAsia" w:ascii="仿宋_GB2312" w:hAnsi="MT Extra" w:eastAsia="仿宋_GB2312" w:cs="MT Extra"/>
          <w:spacing w:val="-14"/>
          <w:kern w:val="2"/>
          <w:sz w:val="32"/>
          <w:szCs w:val="32"/>
          <w:lang w:val="en-US" w:eastAsia="zh-CN" w:bidi="ar"/>
        </w:rPr>
        <w:t>2.</w:t>
      </w:r>
      <w:r>
        <w:rPr>
          <w:rFonts w:hint="eastAsia" w:ascii="仿宋_GB2312" w:hAnsi="宋体" w:eastAsia="仿宋_GB2312" w:cs="宋体"/>
          <w:spacing w:val="-14"/>
          <w:kern w:val="0"/>
          <w:sz w:val="32"/>
          <w:szCs w:val="32"/>
          <w:lang w:val="en-US" w:eastAsia="zh-CN" w:bidi="ar"/>
        </w:rPr>
        <w:t>2019年五莲县教育系统公开招聘幼儿园教师报名登记表</w:t>
      </w:r>
    </w:p>
    <w:p>
      <w:pPr>
        <w:keepNext w:val="0"/>
        <w:keepLines w:val="0"/>
        <w:widowControl w:val="0"/>
        <w:suppressLineNumbers w:val="0"/>
        <w:spacing w:before="0" w:beforeAutospacing="0" w:after="0" w:afterAutospacing="0" w:line="520" w:lineRule="exact"/>
        <w:ind w:left="0" w:right="0" w:firstLine="1693" w:firstLineChars="580"/>
        <w:jc w:val="both"/>
        <w:rPr>
          <w:rFonts w:hint="eastAsia" w:ascii="仿宋_GB2312" w:hAnsi="MT Extra" w:eastAsia="仿宋_GB2312" w:cs="MT Extra"/>
          <w:spacing w:val="-14"/>
          <w:sz w:val="32"/>
          <w:szCs w:val="32"/>
          <w:lang w:val="en-US"/>
        </w:rPr>
      </w:pPr>
      <w:r>
        <w:rPr>
          <w:rFonts w:hint="eastAsia" w:ascii="仿宋_GB2312" w:hAnsi="MT Extra" w:eastAsia="仿宋_GB2312" w:cs="MT Extra"/>
          <w:spacing w:val="-14"/>
          <w:kern w:val="2"/>
          <w:sz w:val="32"/>
          <w:szCs w:val="32"/>
          <w:lang w:val="en-US" w:eastAsia="zh-CN" w:bidi="ar"/>
        </w:rPr>
        <w:t>3.</w:t>
      </w:r>
      <w:r>
        <w:rPr>
          <w:rFonts w:hint="eastAsia" w:ascii="仿宋_GB2312" w:hAnsi="宋体" w:eastAsia="仿宋_GB2312" w:cs="宋体"/>
          <w:spacing w:val="-14"/>
          <w:kern w:val="0"/>
          <w:sz w:val="32"/>
          <w:szCs w:val="32"/>
          <w:lang w:val="en-US" w:eastAsia="zh-CN" w:bidi="ar"/>
        </w:rPr>
        <w:t>2019年五莲县教育系统公开招聘幼儿园教师诚信承诺书</w:t>
      </w:r>
    </w:p>
    <w:p>
      <w:pPr>
        <w:keepNext w:val="0"/>
        <w:keepLines w:val="0"/>
        <w:widowControl w:val="0"/>
        <w:suppressLineNumbers w:val="0"/>
        <w:spacing w:before="0" w:beforeAutospacing="0" w:after="0" w:afterAutospacing="0" w:line="480" w:lineRule="exact"/>
        <w:ind w:left="25" w:leftChars="12" w:right="-107" w:rightChars="-51"/>
        <w:jc w:val="left"/>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480" w:lineRule="exact"/>
        <w:ind w:left="25" w:leftChars="12" w:right="-107" w:rightChars="-51"/>
        <w:jc w:val="righ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中共五莲县委组织部</w:t>
      </w:r>
    </w:p>
    <w:p>
      <w:pPr>
        <w:keepNext w:val="0"/>
        <w:keepLines w:val="0"/>
        <w:widowControl w:val="0"/>
        <w:suppressLineNumbers w:val="0"/>
        <w:spacing w:before="0" w:beforeAutospacing="0" w:after="0" w:afterAutospacing="0" w:line="480" w:lineRule="exact"/>
        <w:ind w:left="25" w:leftChars="12" w:right="-107" w:rightChars="-51"/>
        <w:jc w:val="righ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中共五莲县委机构编制委员会办公室</w:t>
      </w:r>
    </w:p>
    <w:p>
      <w:pPr>
        <w:keepNext w:val="0"/>
        <w:keepLines w:val="0"/>
        <w:widowControl w:val="0"/>
        <w:suppressLineNumbers w:val="0"/>
        <w:spacing w:before="0" w:beforeAutospacing="0" w:after="0" w:afterAutospacing="0" w:line="480" w:lineRule="exact"/>
        <w:ind w:left="25" w:leftChars="12" w:right="-107" w:rightChars="-51"/>
        <w:jc w:val="righ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五莲县人力资源和社会保障局</w:t>
      </w:r>
    </w:p>
    <w:p>
      <w:pPr>
        <w:keepNext w:val="0"/>
        <w:keepLines w:val="0"/>
        <w:widowControl w:val="0"/>
        <w:suppressLineNumbers w:val="0"/>
        <w:snapToGrid w:val="0"/>
        <w:spacing w:before="0" w:beforeAutospacing="0" w:after="0" w:afterAutospacing="0" w:line="480" w:lineRule="exact"/>
        <w:ind w:left="0" w:right="0"/>
        <w:jc w:val="right"/>
        <w:rPr>
          <w:rFonts w:hint="eastAsia" w:ascii="Times New Roman" w:hAnsi="仿宋_GB2312" w:eastAsia="仿宋_GB2312" w:cs="仿宋_GB2312"/>
          <w:kern w:val="2"/>
          <w:sz w:val="32"/>
          <w:szCs w:val="32"/>
          <w:lang w:val="en-US" w:eastAsia="zh-CN" w:bidi="ar"/>
        </w:rPr>
      </w:pPr>
      <w:r>
        <w:rPr>
          <w:rFonts w:hint="eastAsia" w:ascii="Times New Roman" w:hAnsi="仿宋_GB2312" w:eastAsia="仿宋_GB2312" w:cs="仿宋_GB2312"/>
          <w:kern w:val="2"/>
          <w:sz w:val="32"/>
          <w:szCs w:val="32"/>
          <w:lang w:val="en-US" w:eastAsia="zh-CN" w:bidi="ar"/>
        </w:rPr>
        <w:t>五莲县教育和体育局</w:t>
      </w:r>
    </w:p>
    <w:p>
      <w:pPr>
        <w:keepNext w:val="0"/>
        <w:keepLines w:val="0"/>
        <w:widowControl w:val="0"/>
        <w:suppressLineNumbers w:val="0"/>
        <w:snapToGrid w:val="0"/>
        <w:spacing w:before="0" w:beforeAutospacing="0" w:after="0" w:afterAutospacing="0" w:line="480" w:lineRule="exact"/>
        <w:ind w:left="0" w:right="0"/>
        <w:jc w:val="right"/>
        <w:rPr>
          <w:rFonts w:hint="eastAsia" w:ascii="仿宋_GB2312" w:hAnsi="MT Extra" w:eastAsia="仿宋_GB2312" w:cs="MT Extra"/>
          <w:sz w:val="32"/>
          <w:szCs w:val="32"/>
          <w:lang w:val="en-US"/>
        </w:rPr>
      </w:pPr>
      <w:r>
        <w:rPr>
          <w:rFonts w:hint="eastAsia" w:ascii="仿宋_GB2312" w:hAnsi="MT Extra" w:eastAsia="仿宋_GB2312" w:cs="MT Extra"/>
          <w:kern w:val="2"/>
          <w:sz w:val="32"/>
          <w:szCs w:val="32"/>
          <w:lang w:val="en-US" w:eastAsia="zh-CN" w:bidi="ar"/>
        </w:rPr>
        <w:t>2019年10月10日</w:t>
      </w:r>
    </w:p>
    <w:p>
      <w:pPr>
        <w:jc w:val="right"/>
        <w:rPr>
          <w:rFonts w:hint="eastAsia" w:ascii="黑体" w:hAnsi="宋体" w:eastAsia="黑体" w:cs="Times New Roman"/>
          <w:kern w:val="2"/>
          <w:sz w:val="32"/>
          <w:szCs w:val="32"/>
          <w:highlight w:val="yellow"/>
          <w:lang w:val="en-US" w:eastAsia="zh-CN" w:bidi="ar"/>
        </w:rPr>
        <w:sectPr>
          <w:footerReference r:id="rId6" w:type="first"/>
          <w:footerReference r:id="rId4" w:type="default"/>
          <w:headerReference r:id="rId3" w:type="even"/>
          <w:footerReference r:id="rId5" w:type="even"/>
          <w:pgSz w:w="11906" w:h="16838"/>
          <w:pgMar w:top="1418" w:right="1418" w:bottom="1418" w:left="1418" w:header="851" w:footer="992" w:gutter="0"/>
          <w:paperSrc/>
          <w:cols w:space="425" w:num="1"/>
          <w:docGrid w:type="lines" w:linePitch="312" w:charSpace="0"/>
        </w:sectPr>
      </w:pPr>
    </w:p>
    <w:tbl>
      <w:tblPr>
        <w:tblW w:w="14414" w:type="dxa"/>
        <w:jc w:val="center"/>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518"/>
        <w:gridCol w:w="1559"/>
        <w:gridCol w:w="1842"/>
        <w:gridCol w:w="3403"/>
        <w:gridCol w:w="5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803" w:hRule="atLeast"/>
          <w:tblHeader/>
          <w:jc w:val="center"/>
        </w:trPr>
        <w:tc>
          <w:tcPr>
            <w:tcW w:w="14414" w:type="dxa"/>
            <w:gridSpan w:val="5"/>
            <w:tcBorders>
              <w:top w:val="nil"/>
              <w:left w:val="nil"/>
              <w:bottom w:val="single" w:color="auto" w:sz="4" w:space="0"/>
              <w:right w:val="nil"/>
            </w:tcBorders>
            <w:shd w:val="clear"/>
            <w:vAlign w:val="center"/>
          </w:tcPr>
          <w:p>
            <w:pPr>
              <w:keepNext w:val="0"/>
              <w:keepLines w:val="0"/>
              <w:widowControl w:val="0"/>
              <w:suppressLineNumbers w:val="0"/>
              <w:spacing w:before="0" w:beforeAutospacing="1" w:after="0" w:afterAutospacing="1" w:line="280" w:lineRule="exact"/>
              <w:ind w:left="0" w:right="0"/>
              <w:jc w:val="left"/>
              <w:rPr>
                <w:rFonts w:hint="eastAsia" w:ascii="黑体" w:hAnsi="宋体" w:eastAsia="黑体" w:cs="黑体"/>
                <w:sz w:val="30"/>
                <w:szCs w:val="30"/>
                <w:bdr w:val="none" w:color="auto" w:sz="0" w:space="0"/>
                <w:lang w:val="en-US"/>
              </w:rPr>
            </w:pPr>
            <w:r>
              <w:rPr>
                <w:rFonts w:hint="eastAsia" w:ascii="黑体" w:hAnsi="宋体" w:eastAsia="黑体" w:cs="黑体"/>
                <w:kern w:val="2"/>
                <w:sz w:val="30"/>
                <w:szCs w:val="30"/>
                <w:bdr w:val="none" w:color="auto" w:sz="0" w:space="0"/>
                <w:lang w:val="en-US" w:eastAsia="zh-CN" w:bidi="ar"/>
              </w:rPr>
              <w:t>附件1</w:t>
            </w:r>
          </w:p>
          <w:p>
            <w:pPr>
              <w:keepNext w:val="0"/>
              <w:keepLines w:val="0"/>
              <w:widowControl w:val="0"/>
              <w:suppressLineNumbers w:val="0"/>
              <w:spacing w:before="0" w:beforeAutospacing="1" w:after="0" w:afterAutospacing="1"/>
              <w:ind w:left="317" w:leftChars="151" w:right="0"/>
              <w:jc w:val="center"/>
              <w:rPr>
                <w:rFonts w:hint="eastAsia" w:ascii="黑体" w:hAnsi="宋体" w:eastAsia="黑体" w:cs="宋体"/>
                <w:sz w:val="28"/>
                <w:szCs w:val="28"/>
                <w:bdr w:val="none" w:color="auto" w:sz="0" w:space="0"/>
                <w:lang w:val="en-US"/>
              </w:rPr>
            </w:pPr>
            <w:r>
              <w:rPr>
                <w:rFonts w:hint="eastAsia" w:ascii="方正小标宋简体" w:hAnsi="宋体" w:eastAsia="方正小标宋简体" w:cs="宋体"/>
                <w:kern w:val="0"/>
                <w:sz w:val="36"/>
                <w:szCs w:val="36"/>
                <w:bdr w:val="none" w:color="auto" w:sz="0" w:space="0"/>
                <w:lang w:val="en-US" w:eastAsia="zh-CN" w:bidi="ar"/>
              </w:rPr>
              <w:t>2019年五莲县教育系统公开招聘幼儿园教师岗位及要求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blHeader/>
          <w:jc w:val="center"/>
        </w:trPr>
        <w:tc>
          <w:tcPr>
            <w:tcW w:w="251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280" w:lineRule="exact"/>
              <w:ind w:left="0" w:right="0"/>
              <w:jc w:val="center"/>
              <w:rPr>
                <w:rFonts w:hint="eastAsia" w:ascii="黑体" w:hAnsi="宋体" w:eastAsia="黑体" w:cs="宋体"/>
                <w:sz w:val="28"/>
                <w:szCs w:val="28"/>
                <w:bdr w:val="none" w:color="auto" w:sz="0" w:space="0"/>
                <w:lang w:val="en-US"/>
              </w:rPr>
            </w:pPr>
            <w:r>
              <w:rPr>
                <w:rFonts w:hint="eastAsia" w:ascii="黑体" w:hAnsi="宋体" w:eastAsia="黑体" w:cs="宋体"/>
                <w:kern w:val="2"/>
                <w:sz w:val="28"/>
                <w:szCs w:val="28"/>
                <w:bdr w:val="none" w:color="auto" w:sz="0" w:space="0"/>
                <w:lang w:val="en-US" w:eastAsia="zh-CN" w:bidi="ar"/>
              </w:rPr>
              <w:t>招聘岗位分组</w:t>
            </w:r>
          </w:p>
        </w:tc>
        <w:tc>
          <w:tcPr>
            <w:tcW w:w="155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280" w:lineRule="exact"/>
              <w:ind w:left="0" w:right="0"/>
              <w:jc w:val="center"/>
              <w:rPr>
                <w:rFonts w:hint="eastAsia" w:ascii="黑体" w:hAnsi="宋体" w:eastAsia="黑体" w:cs="宋体"/>
                <w:sz w:val="28"/>
                <w:szCs w:val="28"/>
                <w:bdr w:val="none" w:color="auto" w:sz="0" w:space="0"/>
                <w:lang w:val="en-US"/>
              </w:rPr>
            </w:pPr>
            <w:r>
              <w:rPr>
                <w:rFonts w:hint="eastAsia" w:ascii="黑体" w:hAnsi="宋体" w:eastAsia="黑体" w:cs="宋体"/>
                <w:kern w:val="2"/>
                <w:sz w:val="28"/>
                <w:szCs w:val="28"/>
                <w:bdr w:val="none" w:color="auto" w:sz="0" w:space="0"/>
                <w:lang w:val="en-US" w:eastAsia="zh-CN" w:bidi="ar"/>
              </w:rPr>
              <w:t>招聘计划</w:t>
            </w:r>
          </w:p>
        </w:tc>
        <w:tc>
          <w:tcPr>
            <w:tcW w:w="18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280" w:lineRule="exact"/>
              <w:ind w:left="0" w:right="0"/>
              <w:jc w:val="center"/>
              <w:rPr>
                <w:rFonts w:hint="eastAsia" w:ascii="黑体" w:hAnsi="宋体" w:eastAsia="黑体" w:cs="宋体"/>
                <w:sz w:val="28"/>
                <w:szCs w:val="28"/>
                <w:bdr w:val="none" w:color="auto" w:sz="0" w:space="0"/>
                <w:lang w:val="en-US"/>
              </w:rPr>
            </w:pPr>
            <w:r>
              <w:rPr>
                <w:rFonts w:hint="eastAsia" w:ascii="黑体" w:hAnsi="宋体" w:eastAsia="黑体" w:cs="宋体"/>
                <w:kern w:val="2"/>
                <w:sz w:val="28"/>
                <w:szCs w:val="28"/>
                <w:bdr w:val="none" w:color="auto" w:sz="0" w:space="0"/>
                <w:lang w:val="en-US" w:eastAsia="zh-CN" w:bidi="ar"/>
              </w:rPr>
              <w:t>学历要求</w:t>
            </w:r>
          </w:p>
        </w:tc>
        <w:tc>
          <w:tcPr>
            <w:tcW w:w="3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280" w:lineRule="exact"/>
              <w:ind w:left="0" w:right="0"/>
              <w:jc w:val="center"/>
              <w:rPr>
                <w:rFonts w:hint="eastAsia" w:ascii="黑体" w:hAnsi="宋体" w:eastAsia="黑体" w:cs="宋体"/>
                <w:sz w:val="28"/>
                <w:szCs w:val="28"/>
                <w:bdr w:val="none" w:color="auto" w:sz="0" w:space="0"/>
                <w:lang w:val="en-US"/>
              </w:rPr>
            </w:pPr>
            <w:r>
              <w:rPr>
                <w:rFonts w:hint="eastAsia" w:ascii="黑体" w:hAnsi="宋体" w:eastAsia="黑体" w:cs="宋体"/>
                <w:kern w:val="2"/>
                <w:sz w:val="28"/>
                <w:szCs w:val="28"/>
                <w:bdr w:val="none" w:color="auto" w:sz="0" w:space="0"/>
                <w:lang w:val="en-US" w:eastAsia="zh-CN" w:bidi="ar"/>
              </w:rPr>
              <w:t>资格要求</w:t>
            </w:r>
          </w:p>
        </w:tc>
        <w:tc>
          <w:tcPr>
            <w:tcW w:w="50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280" w:lineRule="exact"/>
              <w:ind w:left="317" w:leftChars="151" w:right="0"/>
              <w:jc w:val="center"/>
              <w:rPr>
                <w:rFonts w:hint="eastAsia" w:ascii="黑体" w:hAnsi="宋体" w:eastAsia="黑体" w:cs="宋体"/>
                <w:sz w:val="28"/>
                <w:szCs w:val="28"/>
                <w:bdr w:val="none" w:color="auto" w:sz="0" w:space="0"/>
                <w:lang w:val="en-US"/>
              </w:rPr>
            </w:pPr>
            <w:r>
              <w:rPr>
                <w:rFonts w:hint="eastAsia" w:ascii="黑体" w:hAnsi="宋体" w:eastAsia="黑体" w:cs="宋体"/>
                <w:kern w:val="2"/>
                <w:sz w:val="28"/>
                <w:szCs w:val="28"/>
                <w:bdr w:val="none" w:color="auto" w:sz="0" w:space="0"/>
                <w:lang w:val="en-US" w:eastAsia="zh-CN" w:bidi="ar"/>
              </w:rPr>
              <w:t>招聘岗位分布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6" w:hRule="atLeast"/>
          <w:jc w:val="center"/>
        </w:trPr>
        <w:tc>
          <w:tcPr>
            <w:tcW w:w="251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bookmarkStart w:id="0" w:name="_Hlk17971672"/>
            <w:r>
              <w:rPr>
                <w:rFonts w:hint="eastAsia" w:ascii="仿宋_GB2312" w:hAnsi="宋体" w:eastAsia="仿宋_GB2312" w:cs="宋体"/>
                <w:sz w:val="28"/>
                <w:szCs w:val="28"/>
                <w:bdr w:val="none" w:color="auto" w:sz="0" w:space="0"/>
              </w:rPr>
              <w:t>一组</w:t>
            </w:r>
          </w:p>
        </w:tc>
        <w:tc>
          <w:tcPr>
            <w:tcW w:w="155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bookmarkStart w:id="1" w:name="OLE_LINK2"/>
            <w:bookmarkStart w:id="2" w:name="OLE_LINK1"/>
            <w:r>
              <w:rPr>
                <w:rFonts w:hint="eastAsia" w:ascii="仿宋_GB2312" w:hAnsi="宋体" w:eastAsia="仿宋_GB2312" w:cs="宋体"/>
                <w:sz w:val="28"/>
                <w:szCs w:val="28"/>
                <w:bdr w:val="none" w:color="auto" w:sz="0" w:space="0"/>
                <w:lang w:val="en-US"/>
              </w:rPr>
              <w:t>22</w:t>
            </w:r>
          </w:p>
        </w:tc>
        <w:tc>
          <w:tcPr>
            <w:tcW w:w="18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rPr>
              <w:t>大专及以上</w:t>
            </w:r>
          </w:p>
        </w:tc>
        <w:tc>
          <w:tcPr>
            <w:tcW w:w="3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rPr>
              <w:t>具有幼儿园教师资格证</w:t>
            </w:r>
          </w:p>
        </w:tc>
        <w:tc>
          <w:tcPr>
            <w:tcW w:w="509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rPr>
              <w:t>县幼儿园</w:t>
            </w:r>
            <w:r>
              <w:rPr>
                <w:rFonts w:hint="eastAsia" w:ascii="仿宋_GB2312" w:hAnsi="宋体" w:eastAsia="仿宋_GB2312" w:cs="宋体"/>
                <w:sz w:val="28"/>
                <w:szCs w:val="28"/>
                <w:bdr w:val="none" w:color="auto" w:sz="0" w:space="0"/>
                <w:lang w:val="en-US"/>
              </w:rPr>
              <w:t>4</w:t>
            </w:r>
            <w:r>
              <w:rPr>
                <w:rFonts w:hint="eastAsia" w:ascii="仿宋_GB2312" w:hAnsi="宋体" w:eastAsia="仿宋_GB2312" w:cs="宋体"/>
                <w:sz w:val="28"/>
                <w:szCs w:val="28"/>
                <w:bdr w:val="none" w:color="auto" w:sz="0" w:space="0"/>
              </w:rPr>
              <w:t>人，快乐宝贝幼儿园</w:t>
            </w:r>
            <w:r>
              <w:rPr>
                <w:rFonts w:hint="eastAsia" w:ascii="仿宋_GB2312" w:hAnsi="宋体" w:eastAsia="仿宋_GB2312" w:cs="宋体"/>
                <w:sz w:val="28"/>
                <w:szCs w:val="28"/>
                <w:bdr w:val="none" w:color="auto" w:sz="0" w:space="0"/>
                <w:lang w:val="en-US"/>
              </w:rPr>
              <w:t>2</w:t>
            </w:r>
            <w:r>
              <w:rPr>
                <w:rFonts w:hint="eastAsia" w:ascii="仿宋_GB2312" w:hAnsi="宋体" w:eastAsia="仿宋_GB2312" w:cs="宋体"/>
                <w:sz w:val="28"/>
                <w:szCs w:val="28"/>
                <w:bdr w:val="none" w:color="auto" w:sz="0" w:space="0"/>
              </w:rPr>
              <w:t>人，洪凝幼儿园</w:t>
            </w:r>
            <w:r>
              <w:rPr>
                <w:rFonts w:hint="eastAsia" w:ascii="仿宋_GB2312" w:hAnsi="宋体" w:eastAsia="仿宋_GB2312" w:cs="宋体"/>
                <w:sz w:val="28"/>
                <w:szCs w:val="28"/>
                <w:bdr w:val="none" w:color="auto" w:sz="0" w:space="0"/>
                <w:lang w:val="en-US"/>
              </w:rPr>
              <w:t>5</w:t>
            </w:r>
            <w:r>
              <w:rPr>
                <w:rFonts w:hint="eastAsia" w:ascii="仿宋_GB2312" w:hAnsi="宋体" w:eastAsia="仿宋_GB2312" w:cs="宋体"/>
                <w:sz w:val="28"/>
                <w:szCs w:val="28"/>
                <w:bdr w:val="none" w:color="auto" w:sz="0" w:space="0"/>
              </w:rPr>
              <w:t>人，街头幼儿园</w:t>
            </w:r>
            <w:r>
              <w:rPr>
                <w:rFonts w:hint="eastAsia" w:ascii="仿宋_GB2312" w:hAnsi="宋体" w:eastAsia="仿宋_GB2312" w:cs="宋体"/>
                <w:sz w:val="28"/>
                <w:szCs w:val="28"/>
                <w:bdr w:val="none" w:color="auto" w:sz="0" w:space="0"/>
                <w:lang w:val="en-US"/>
              </w:rPr>
              <w:t>5</w:t>
            </w:r>
            <w:r>
              <w:rPr>
                <w:rFonts w:hint="eastAsia" w:ascii="仿宋_GB2312" w:hAnsi="宋体" w:eastAsia="仿宋_GB2312" w:cs="宋体"/>
                <w:sz w:val="28"/>
                <w:szCs w:val="28"/>
                <w:bdr w:val="none" w:color="auto" w:sz="0" w:space="0"/>
              </w:rPr>
              <w:t>人，石场幼儿园</w:t>
            </w:r>
            <w:r>
              <w:rPr>
                <w:rFonts w:hint="eastAsia" w:ascii="仿宋_GB2312" w:hAnsi="宋体" w:eastAsia="仿宋_GB2312" w:cs="宋体"/>
                <w:sz w:val="28"/>
                <w:szCs w:val="28"/>
                <w:bdr w:val="none" w:color="auto" w:sz="0" w:space="0"/>
                <w:lang w:val="en-US"/>
              </w:rPr>
              <w:t>2</w:t>
            </w:r>
            <w:r>
              <w:rPr>
                <w:rFonts w:hint="eastAsia" w:ascii="仿宋_GB2312" w:hAnsi="宋体" w:eastAsia="仿宋_GB2312" w:cs="宋体"/>
                <w:sz w:val="28"/>
                <w:szCs w:val="28"/>
                <w:bdr w:val="none" w:color="auto" w:sz="0" w:space="0"/>
              </w:rPr>
              <w:t>人</w:t>
            </w:r>
            <w:r>
              <w:rPr>
                <w:rFonts w:hint="eastAsia" w:ascii="仿宋_GB2312" w:hAnsi="宋体" w:eastAsia="仿宋_GB2312" w:cs="宋体"/>
                <w:sz w:val="28"/>
                <w:szCs w:val="28"/>
                <w:bdr w:val="none" w:color="auto" w:sz="0" w:space="0"/>
                <w:lang w:val="en-US"/>
              </w:rPr>
              <w:t>,</w:t>
            </w:r>
            <w:r>
              <w:rPr>
                <w:rFonts w:hint="eastAsia" w:ascii="仿宋_GB2312" w:hAnsi="宋体" w:eastAsia="仿宋_GB2312" w:cs="宋体"/>
                <w:sz w:val="28"/>
                <w:szCs w:val="28"/>
                <w:bdr w:val="none" w:color="auto" w:sz="0" w:space="0"/>
              </w:rPr>
              <w:t>许孟幼儿园</w:t>
            </w:r>
            <w:r>
              <w:rPr>
                <w:rFonts w:hint="eastAsia" w:ascii="仿宋_GB2312" w:hAnsi="宋体" w:eastAsia="仿宋_GB2312" w:cs="宋体"/>
                <w:sz w:val="28"/>
                <w:szCs w:val="28"/>
                <w:bdr w:val="none" w:color="auto" w:sz="0" w:space="0"/>
                <w:lang w:val="en-US"/>
              </w:rPr>
              <w:t>4</w:t>
            </w:r>
            <w:r>
              <w:rPr>
                <w:rFonts w:hint="eastAsia" w:ascii="仿宋_GB2312" w:hAnsi="宋体" w:eastAsia="仿宋_GB2312" w:cs="宋体"/>
                <w:sz w:val="28"/>
                <w:szCs w:val="28"/>
                <w:bdr w:val="none" w:color="auto" w:sz="0" w:space="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251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rPr>
              <w:t>二组</w:t>
            </w:r>
          </w:p>
        </w:tc>
        <w:tc>
          <w:tcPr>
            <w:tcW w:w="155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lang w:val="en-US"/>
              </w:rPr>
              <w:t>19</w:t>
            </w:r>
          </w:p>
        </w:tc>
        <w:tc>
          <w:tcPr>
            <w:tcW w:w="18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rPr>
              <w:t>大专及以上</w:t>
            </w:r>
          </w:p>
        </w:tc>
        <w:tc>
          <w:tcPr>
            <w:tcW w:w="3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rPr>
              <w:t>具有幼儿园教师资格证</w:t>
            </w:r>
          </w:p>
        </w:tc>
        <w:tc>
          <w:tcPr>
            <w:tcW w:w="509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rPr>
              <w:t>实验幼儿园</w:t>
            </w:r>
            <w:r>
              <w:rPr>
                <w:rFonts w:hint="eastAsia" w:ascii="仿宋_GB2312" w:hAnsi="宋体" w:eastAsia="仿宋_GB2312" w:cs="宋体"/>
                <w:sz w:val="28"/>
                <w:szCs w:val="28"/>
                <w:bdr w:val="none" w:color="auto" w:sz="0" w:space="0"/>
                <w:lang w:val="en-US"/>
              </w:rPr>
              <w:t>3</w:t>
            </w:r>
            <w:r>
              <w:rPr>
                <w:rFonts w:hint="eastAsia" w:ascii="仿宋_GB2312" w:hAnsi="宋体" w:eastAsia="仿宋_GB2312" w:cs="宋体"/>
                <w:sz w:val="28"/>
                <w:szCs w:val="28"/>
                <w:bdr w:val="none" w:color="auto" w:sz="0" w:space="0"/>
              </w:rPr>
              <w:t>人</w:t>
            </w:r>
            <w:r>
              <w:rPr>
                <w:rFonts w:hint="eastAsia" w:ascii="仿宋_GB2312" w:hAnsi="宋体" w:eastAsia="仿宋_GB2312" w:cs="宋体"/>
                <w:sz w:val="28"/>
                <w:szCs w:val="28"/>
                <w:bdr w:val="none" w:color="auto" w:sz="0" w:space="0"/>
                <w:lang w:val="en-US"/>
              </w:rPr>
              <w:t>,</w:t>
            </w:r>
            <w:r>
              <w:rPr>
                <w:rFonts w:hint="eastAsia" w:ascii="仿宋_GB2312" w:hAnsi="宋体" w:eastAsia="仿宋_GB2312" w:cs="宋体"/>
                <w:sz w:val="28"/>
                <w:szCs w:val="28"/>
                <w:bdr w:val="none" w:color="auto" w:sz="0" w:space="0"/>
              </w:rPr>
              <w:t>行知实验幼儿园</w:t>
            </w:r>
            <w:r>
              <w:rPr>
                <w:rFonts w:hint="eastAsia" w:ascii="仿宋_GB2312" w:hAnsi="宋体" w:eastAsia="仿宋_GB2312" w:cs="宋体"/>
                <w:sz w:val="28"/>
                <w:szCs w:val="28"/>
                <w:bdr w:val="none" w:color="auto" w:sz="0" w:space="0"/>
                <w:lang w:val="en-US"/>
              </w:rPr>
              <w:t>3</w:t>
            </w:r>
            <w:r>
              <w:rPr>
                <w:rFonts w:hint="eastAsia" w:ascii="仿宋_GB2312" w:hAnsi="宋体" w:eastAsia="仿宋_GB2312" w:cs="宋体"/>
                <w:sz w:val="28"/>
                <w:szCs w:val="28"/>
                <w:bdr w:val="none" w:color="auto" w:sz="0" w:space="0"/>
              </w:rPr>
              <w:t>人，叩官幼儿园</w:t>
            </w:r>
            <w:r>
              <w:rPr>
                <w:rFonts w:hint="eastAsia" w:ascii="仿宋_GB2312" w:hAnsi="宋体" w:eastAsia="仿宋_GB2312" w:cs="宋体"/>
                <w:sz w:val="28"/>
                <w:szCs w:val="28"/>
                <w:bdr w:val="none" w:color="auto" w:sz="0" w:space="0"/>
                <w:lang w:val="en-US"/>
              </w:rPr>
              <w:t>2</w:t>
            </w:r>
            <w:r>
              <w:rPr>
                <w:rFonts w:hint="eastAsia" w:ascii="仿宋_GB2312" w:hAnsi="宋体" w:eastAsia="仿宋_GB2312" w:cs="宋体"/>
                <w:sz w:val="28"/>
                <w:szCs w:val="28"/>
                <w:bdr w:val="none" w:color="auto" w:sz="0" w:space="0"/>
              </w:rPr>
              <w:t>人</w:t>
            </w:r>
            <w:r>
              <w:rPr>
                <w:rFonts w:hint="eastAsia" w:ascii="仿宋_GB2312" w:hAnsi="宋体" w:eastAsia="仿宋_GB2312" w:cs="宋体"/>
                <w:sz w:val="28"/>
                <w:szCs w:val="28"/>
                <w:bdr w:val="none" w:color="auto" w:sz="0" w:space="0"/>
                <w:lang w:val="en-US"/>
              </w:rPr>
              <w:t>,</w:t>
            </w:r>
            <w:r>
              <w:rPr>
                <w:rFonts w:hint="eastAsia" w:ascii="仿宋_GB2312" w:hAnsi="宋体" w:eastAsia="仿宋_GB2312" w:cs="宋体"/>
                <w:sz w:val="28"/>
                <w:szCs w:val="28"/>
                <w:bdr w:val="none" w:color="auto" w:sz="0" w:space="0"/>
              </w:rPr>
              <w:t>于里幼儿园</w:t>
            </w:r>
            <w:r>
              <w:rPr>
                <w:rFonts w:hint="eastAsia" w:ascii="仿宋_GB2312" w:hAnsi="宋体" w:eastAsia="仿宋_GB2312" w:cs="宋体"/>
                <w:sz w:val="28"/>
                <w:szCs w:val="28"/>
                <w:bdr w:val="none" w:color="auto" w:sz="0" w:space="0"/>
                <w:lang w:val="en-US"/>
              </w:rPr>
              <w:t>4</w:t>
            </w:r>
            <w:r>
              <w:rPr>
                <w:rFonts w:hint="eastAsia" w:ascii="仿宋_GB2312" w:hAnsi="宋体" w:eastAsia="仿宋_GB2312" w:cs="宋体"/>
                <w:sz w:val="28"/>
                <w:szCs w:val="28"/>
                <w:bdr w:val="none" w:color="auto" w:sz="0" w:space="0"/>
              </w:rPr>
              <w:t>人，汪湖幼儿园</w:t>
            </w:r>
            <w:r>
              <w:rPr>
                <w:rFonts w:hint="eastAsia" w:ascii="仿宋_GB2312" w:hAnsi="宋体" w:eastAsia="仿宋_GB2312" w:cs="宋体"/>
                <w:sz w:val="28"/>
                <w:szCs w:val="28"/>
                <w:bdr w:val="none" w:color="auto" w:sz="0" w:space="0"/>
                <w:lang w:val="en-US"/>
              </w:rPr>
              <w:t>3</w:t>
            </w:r>
            <w:r>
              <w:rPr>
                <w:rFonts w:hint="eastAsia" w:ascii="仿宋_GB2312" w:hAnsi="宋体" w:eastAsia="仿宋_GB2312" w:cs="宋体"/>
                <w:sz w:val="28"/>
                <w:szCs w:val="28"/>
                <w:bdr w:val="none" w:color="auto" w:sz="0" w:space="0"/>
              </w:rPr>
              <w:t>人</w:t>
            </w:r>
            <w:r>
              <w:rPr>
                <w:rFonts w:hint="eastAsia" w:ascii="仿宋_GB2312" w:hAnsi="宋体" w:eastAsia="仿宋_GB2312" w:cs="宋体"/>
                <w:sz w:val="28"/>
                <w:szCs w:val="28"/>
                <w:bdr w:val="none" w:color="auto" w:sz="0" w:space="0"/>
                <w:lang w:val="en-US"/>
              </w:rPr>
              <w:t>,</w:t>
            </w:r>
            <w:r>
              <w:rPr>
                <w:rFonts w:hint="eastAsia" w:ascii="仿宋_GB2312" w:hAnsi="宋体" w:eastAsia="仿宋_GB2312" w:cs="宋体"/>
                <w:sz w:val="28"/>
                <w:szCs w:val="28"/>
                <w:bdr w:val="none" w:color="auto" w:sz="0" w:space="0"/>
              </w:rPr>
              <w:t>高泽幼儿园</w:t>
            </w:r>
            <w:r>
              <w:rPr>
                <w:rFonts w:hint="eastAsia" w:ascii="仿宋_GB2312" w:hAnsi="宋体" w:eastAsia="仿宋_GB2312" w:cs="宋体"/>
                <w:sz w:val="28"/>
                <w:szCs w:val="28"/>
                <w:bdr w:val="none" w:color="auto" w:sz="0" w:space="0"/>
                <w:lang w:val="en-US"/>
              </w:rPr>
              <w:t>4</w:t>
            </w:r>
            <w:r>
              <w:rPr>
                <w:rFonts w:hint="eastAsia" w:ascii="仿宋_GB2312" w:hAnsi="宋体" w:eastAsia="仿宋_GB2312" w:cs="宋体"/>
                <w:sz w:val="28"/>
                <w:szCs w:val="28"/>
                <w:bdr w:val="none" w:color="auto" w:sz="0" w:space="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jc w:val="center"/>
        </w:trPr>
        <w:tc>
          <w:tcPr>
            <w:tcW w:w="251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rPr>
              <w:t>三组</w:t>
            </w:r>
          </w:p>
        </w:tc>
        <w:tc>
          <w:tcPr>
            <w:tcW w:w="155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lang w:val="en-US"/>
              </w:rPr>
              <w:t>19</w:t>
            </w:r>
            <w:bookmarkEnd w:id="1"/>
            <w:bookmarkEnd w:id="2"/>
          </w:p>
        </w:tc>
        <w:tc>
          <w:tcPr>
            <w:tcW w:w="18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rPr>
              <w:t>大专及以上</w:t>
            </w:r>
          </w:p>
        </w:tc>
        <w:tc>
          <w:tcPr>
            <w:tcW w:w="3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rPr>
              <w:t>具有幼儿园教师资格证</w:t>
            </w:r>
          </w:p>
        </w:tc>
        <w:tc>
          <w:tcPr>
            <w:tcW w:w="509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sz w:val="28"/>
                <w:szCs w:val="28"/>
                <w:bdr w:val="none" w:color="auto" w:sz="0" w:space="0"/>
              </w:rPr>
              <w:t>北京路幼儿园</w:t>
            </w:r>
            <w:r>
              <w:rPr>
                <w:rFonts w:hint="eastAsia" w:ascii="仿宋_GB2312" w:hAnsi="宋体" w:eastAsia="仿宋_GB2312" w:cs="宋体"/>
                <w:sz w:val="28"/>
                <w:szCs w:val="28"/>
                <w:bdr w:val="none" w:color="auto" w:sz="0" w:space="0"/>
                <w:lang w:val="en-US"/>
              </w:rPr>
              <w:t>3</w:t>
            </w:r>
            <w:r>
              <w:rPr>
                <w:rFonts w:hint="eastAsia" w:ascii="仿宋_GB2312" w:hAnsi="宋体" w:eastAsia="仿宋_GB2312" w:cs="宋体"/>
                <w:sz w:val="28"/>
                <w:szCs w:val="28"/>
                <w:bdr w:val="none" w:color="auto" w:sz="0" w:space="0"/>
              </w:rPr>
              <w:t>人，文化路幼儿园</w:t>
            </w:r>
            <w:r>
              <w:rPr>
                <w:rFonts w:hint="eastAsia" w:ascii="仿宋_GB2312" w:hAnsi="宋体" w:eastAsia="仿宋_GB2312" w:cs="宋体"/>
                <w:sz w:val="28"/>
                <w:szCs w:val="28"/>
                <w:bdr w:val="none" w:color="auto" w:sz="0" w:space="0"/>
                <w:lang w:val="en-US"/>
              </w:rPr>
              <w:t>3</w:t>
            </w:r>
            <w:r>
              <w:rPr>
                <w:rFonts w:hint="eastAsia" w:ascii="仿宋_GB2312" w:hAnsi="宋体" w:eastAsia="仿宋_GB2312" w:cs="宋体"/>
                <w:sz w:val="28"/>
                <w:szCs w:val="28"/>
                <w:bdr w:val="none" w:color="auto" w:sz="0" w:space="0"/>
              </w:rPr>
              <w:t>人，松柏幼儿园</w:t>
            </w:r>
            <w:r>
              <w:rPr>
                <w:rFonts w:hint="eastAsia" w:ascii="仿宋_GB2312" w:hAnsi="宋体" w:eastAsia="仿宋_GB2312" w:cs="宋体"/>
                <w:sz w:val="28"/>
                <w:szCs w:val="28"/>
                <w:bdr w:val="none" w:color="auto" w:sz="0" w:space="0"/>
                <w:lang w:val="en-US"/>
              </w:rPr>
              <w:t>3</w:t>
            </w:r>
            <w:r>
              <w:rPr>
                <w:rFonts w:hint="eastAsia" w:ascii="仿宋_GB2312" w:hAnsi="宋体" w:eastAsia="仿宋_GB2312" w:cs="宋体"/>
                <w:sz w:val="28"/>
                <w:szCs w:val="28"/>
                <w:bdr w:val="none" w:color="auto" w:sz="0" w:space="0"/>
              </w:rPr>
              <w:t>人，户部幼儿园</w:t>
            </w:r>
            <w:r>
              <w:rPr>
                <w:rFonts w:hint="eastAsia" w:ascii="仿宋_GB2312" w:hAnsi="宋体" w:eastAsia="仿宋_GB2312" w:cs="宋体"/>
                <w:sz w:val="28"/>
                <w:szCs w:val="28"/>
                <w:bdr w:val="none" w:color="auto" w:sz="0" w:space="0"/>
                <w:lang w:val="en-US"/>
              </w:rPr>
              <w:t>2</w:t>
            </w:r>
            <w:r>
              <w:rPr>
                <w:rFonts w:hint="eastAsia" w:ascii="仿宋_GB2312" w:hAnsi="宋体" w:eastAsia="仿宋_GB2312" w:cs="宋体"/>
                <w:sz w:val="28"/>
                <w:szCs w:val="28"/>
                <w:bdr w:val="none" w:color="auto" w:sz="0" w:space="0"/>
              </w:rPr>
              <w:t>人</w:t>
            </w:r>
            <w:r>
              <w:rPr>
                <w:rFonts w:hint="eastAsia" w:ascii="仿宋_GB2312" w:hAnsi="宋体" w:eastAsia="仿宋_GB2312" w:cs="宋体"/>
                <w:sz w:val="28"/>
                <w:szCs w:val="28"/>
                <w:bdr w:val="none" w:color="auto" w:sz="0" w:space="0"/>
                <w:lang w:val="en-US"/>
              </w:rPr>
              <w:t>,</w:t>
            </w:r>
            <w:r>
              <w:rPr>
                <w:rFonts w:hint="eastAsia" w:ascii="仿宋_GB2312" w:hAnsi="宋体" w:eastAsia="仿宋_GB2312" w:cs="宋体"/>
                <w:sz w:val="28"/>
                <w:szCs w:val="28"/>
                <w:bdr w:val="none" w:color="auto" w:sz="0" w:space="0"/>
              </w:rPr>
              <w:t>莲海幼儿园</w:t>
            </w:r>
            <w:r>
              <w:rPr>
                <w:rFonts w:hint="eastAsia" w:ascii="仿宋_GB2312" w:hAnsi="宋体" w:eastAsia="仿宋_GB2312" w:cs="宋体"/>
                <w:sz w:val="28"/>
                <w:szCs w:val="28"/>
                <w:bdr w:val="none" w:color="auto" w:sz="0" w:space="0"/>
                <w:lang w:val="en-US"/>
              </w:rPr>
              <w:t>5</w:t>
            </w:r>
            <w:r>
              <w:rPr>
                <w:rFonts w:hint="eastAsia" w:ascii="仿宋_GB2312" w:hAnsi="宋体" w:eastAsia="仿宋_GB2312" w:cs="宋体"/>
                <w:sz w:val="28"/>
                <w:szCs w:val="28"/>
                <w:bdr w:val="none" w:color="auto" w:sz="0" w:space="0"/>
              </w:rPr>
              <w:t>人，中至幼儿园</w:t>
            </w:r>
            <w:r>
              <w:rPr>
                <w:rFonts w:hint="eastAsia" w:ascii="仿宋_GB2312" w:hAnsi="宋体" w:eastAsia="仿宋_GB2312" w:cs="宋体"/>
                <w:sz w:val="28"/>
                <w:szCs w:val="28"/>
                <w:bdr w:val="none" w:color="auto" w:sz="0" w:space="0"/>
                <w:lang w:val="en-US"/>
              </w:rPr>
              <w:t>3</w:t>
            </w:r>
            <w:r>
              <w:rPr>
                <w:rFonts w:hint="eastAsia" w:ascii="仿宋_GB2312" w:hAnsi="宋体" w:eastAsia="仿宋_GB2312" w:cs="宋体"/>
                <w:sz w:val="28"/>
                <w:szCs w:val="28"/>
                <w:bdr w:val="none" w:color="auto" w:sz="0" w:space="0"/>
              </w:rPr>
              <w:t>人。</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251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kern w:val="2"/>
                <w:sz w:val="28"/>
                <w:szCs w:val="28"/>
                <w:bdr w:val="none" w:color="auto" w:sz="0" w:space="0"/>
                <w:lang w:val="en-US" w:eastAsia="zh-CN" w:bidi="ar"/>
              </w:rPr>
              <w:t>合计</w:t>
            </w:r>
          </w:p>
        </w:tc>
        <w:tc>
          <w:tcPr>
            <w:tcW w:w="155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center"/>
              <w:rPr>
                <w:rFonts w:hint="eastAsia" w:ascii="仿宋_GB2312" w:hAnsi="宋体" w:eastAsia="仿宋_GB2312" w:cs="宋体"/>
                <w:sz w:val="28"/>
                <w:szCs w:val="28"/>
                <w:bdr w:val="none" w:color="auto" w:sz="0" w:space="0"/>
                <w:lang w:val="en-US"/>
              </w:rPr>
            </w:pPr>
            <w:r>
              <w:rPr>
                <w:rFonts w:hint="eastAsia" w:ascii="仿宋_GB2312" w:hAnsi="宋体" w:eastAsia="仿宋_GB2312" w:cs="宋体"/>
                <w:kern w:val="2"/>
                <w:sz w:val="28"/>
                <w:szCs w:val="28"/>
                <w:bdr w:val="none" w:color="auto" w:sz="0" w:space="0"/>
                <w:lang w:val="en-US" w:eastAsia="zh-CN" w:bidi="ar"/>
              </w:rPr>
              <w:t>60</w:t>
            </w:r>
          </w:p>
        </w:tc>
        <w:tc>
          <w:tcPr>
            <w:tcW w:w="10337"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line="440" w:lineRule="exact"/>
              <w:ind w:left="0" w:right="0"/>
              <w:jc w:val="both"/>
              <w:rPr>
                <w:rFonts w:hint="eastAsia" w:ascii="仿宋_GB2312" w:hAnsi="宋体" w:eastAsia="仿宋_GB2312" w:cs="宋体"/>
                <w:sz w:val="28"/>
                <w:szCs w:val="28"/>
                <w:bdr w:val="none" w:color="auto" w:sz="0" w:space="0"/>
                <w:lang w:val="en-US"/>
              </w:rPr>
            </w:pPr>
          </w:p>
        </w:tc>
      </w:tr>
    </w:tbl>
    <w:p>
      <w:pPr>
        <w:keepNext w:val="0"/>
        <w:keepLines w:val="0"/>
        <w:widowControl w:val="0"/>
        <w:suppressLineNumbers w:val="0"/>
        <w:snapToGrid w:val="0"/>
        <w:spacing w:before="0" w:beforeAutospacing="0" w:after="0" w:afterAutospacing="0"/>
        <w:ind w:left="0" w:right="0"/>
        <w:jc w:val="both"/>
        <w:rPr>
          <w:rFonts w:hint="eastAsia" w:ascii="方正小标宋简体" w:hAnsi="宋体" w:eastAsia="方正小标宋简体" w:cs="宋体"/>
          <w:kern w:val="0"/>
          <w:sz w:val="36"/>
          <w:szCs w:val="36"/>
          <w:lang w:val="en-US"/>
        </w:rPr>
      </w:pPr>
    </w:p>
    <w:p>
      <w:pPr>
        <w:rPr>
          <w:rFonts w:hint="eastAsia" w:ascii="仿宋_GB2312" w:hAnsi="Times New Roman" w:eastAsia="仿宋_GB2312" w:cs="Times New Roman"/>
          <w:kern w:val="2"/>
          <w:sz w:val="32"/>
          <w:szCs w:val="32"/>
          <w:lang w:val="en-US" w:eastAsia="zh-CN" w:bidi="ar"/>
        </w:rPr>
        <w:sectPr>
          <w:footerReference r:id="rId10" w:type="first"/>
          <w:footerReference r:id="rId8" w:type="default"/>
          <w:headerReference r:id="rId7" w:type="even"/>
          <w:footerReference r:id="rId9" w:type="even"/>
          <w:pgSz w:w="16838" w:h="11906" w:orient="landscape"/>
          <w:pgMar w:top="964" w:right="1304" w:bottom="907" w:left="1304" w:header="851" w:footer="851" w:gutter="0"/>
          <w:paperSrc/>
          <w:cols w:space="425" w:num="1"/>
          <w:titlePg/>
          <w:docGrid w:type="lines" w:linePitch="312" w:charSpace="0"/>
        </w:sectPr>
      </w:pPr>
    </w:p>
    <w:tbl>
      <w:tblPr>
        <w:tblW w:w="8522" w:type="dxa"/>
        <w:jc w:val="center"/>
        <w:tblInd w:w="0" w:type="dxa"/>
        <w:shd w:val="clear"/>
        <w:tblLayout w:type="fixed"/>
        <w:tblCellMar>
          <w:top w:w="0" w:type="dxa"/>
          <w:left w:w="108" w:type="dxa"/>
          <w:bottom w:w="0" w:type="dxa"/>
          <w:right w:w="108" w:type="dxa"/>
        </w:tblCellMar>
      </w:tblPr>
      <w:tblGrid>
        <w:gridCol w:w="8522"/>
      </w:tblGrid>
      <w:tr>
        <w:tblPrEx>
          <w:shd w:val="clear"/>
          <w:tblLayout w:type="fixed"/>
          <w:tblCellMar>
            <w:top w:w="0" w:type="dxa"/>
            <w:left w:w="108" w:type="dxa"/>
            <w:bottom w:w="0" w:type="dxa"/>
            <w:right w:w="108" w:type="dxa"/>
          </w:tblCellMar>
        </w:tblPrEx>
        <w:trPr>
          <w:jc w:val="center"/>
        </w:trPr>
        <w:tc>
          <w:tcPr>
            <w:tcW w:w="8522" w:type="dxa"/>
            <w:shd w:val="clear"/>
            <w:vAlign w:val="top"/>
          </w:tcPr>
          <w:p>
            <w:pPr>
              <w:keepNext w:val="0"/>
              <w:keepLines w:val="0"/>
              <w:widowControl w:val="0"/>
              <w:suppressLineNumbers w:val="0"/>
              <w:spacing w:before="0" w:beforeAutospacing="0" w:after="0" w:afterAutospacing="0"/>
              <w:ind w:left="0" w:right="0"/>
              <w:jc w:val="both"/>
              <w:rPr>
                <w:rFonts w:hint="eastAsia" w:ascii="黑体" w:hAnsi="MT Extra" w:eastAsia="黑体" w:cs="MT Extra"/>
                <w:sz w:val="32"/>
                <w:szCs w:val="32"/>
                <w:bdr w:val="none" w:color="auto" w:sz="0" w:space="0"/>
                <w:lang w:val="en-US"/>
              </w:rPr>
            </w:pPr>
            <w:r>
              <w:rPr>
                <w:rFonts w:hint="eastAsia" w:ascii="黑体" w:hAnsi="MT Extra" w:eastAsia="黑体" w:cs="MT Extra"/>
                <w:kern w:val="2"/>
                <w:sz w:val="32"/>
                <w:szCs w:val="32"/>
                <w:bdr w:val="none" w:color="auto" w:sz="0" w:space="0"/>
                <w:lang w:val="en-US" w:eastAsia="zh-CN" w:bidi="ar"/>
              </w:rPr>
              <w:t>附件2</w:t>
            </w:r>
          </w:p>
          <w:p>
            <w:pPr>
              <w:keepNext w:val="0"/>
              <w:keepLines w:val="0"/>
              <w:widowControl w:val="0"/>
              <w:suppressLineNumbers w:val="0"/>
              <w:spacing w:before="0" w:beforeAutospacing="0" w:after="0" w:afterAutospacing="0"/>
              <w:ind w:left="0" w:right="-27" w:rightChars="-13"/>
              <w:jc w:val="center"/>
              <w:rPr>
                <w:rFonts w:hint="eastAsia" w:ascii="黑体" w:hAnsi="MT Extra" w:eastAsia="黑体" w:cs="MT Extra"/>
                <w:spacing w:val="-20"/>
                <w:szCs w:val="21"/>
                <w:bdr w:val="none" w:color="auto" w:sz="0" w:space="0"/>
                <w:lang w:val="en-US"/>
              </w:rPr>
            </w:pPr>
            <w:r>
              <w:rPr>
                <w:rFonts w:hint="eastAsia" w:ascii="方正小标宋简体" w:hAnsi="宋体" w:eastAsia="方正小标宋简体" w:cs="MT Extra"/>
                <w:spacing w:val="-20"/>
                <w:kern w:val="2"/>
                <w:sz w:val="36"/>
                <w:szCs w:val="36"/>
                <w:bdr w:val="none" w:color="auto" w:sz="0" w:space="0"/>
                <w:lang w:val="en-US" w:eastAsia="zh-CN" w:bidi="ar"/>
              </w:rPr>
              <w:t>2019年五莲县教育系统公开招聘幼儿园教师报名登记表</w:t>
            </w:r>
          </w:p>
        </w:tc>
      </w:tr>
    </w:tbl>
    <w:p>
      <w:pPr>
        <w:keepNext w:val="0"/>
        <w:keepLines w:val="0"/>
        <w:widowControl w:val="0"/>
        <w:suppressLineNumbers w:val="0"/>
        <w:snapToGrid w:val="0"/>
        <w:spacing w:before="0" w:beforeAutospacing="0" w:after="0" w:afterAutospacing="0"/>
        <w:ind w:left="0" w:right="0"/>
        <w:jc w:val="both"/>
        <w:rPr>
          <w:vanish/>
          <w:lang w:val="en-US"/>
        </w:rPr>
      </w:pPr>
    </w:p>
    <w:tbl>
      <w:tblPr>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18"/>
        <w:gridCol w:w="688"/>
        <w:gridCol w:w="559"/>
        <w:gridCol w:w="680"/>
        <w:gridCol w:w="34"/>
        <w:gridCol w:w="838"/>
        <w:gridCol w:w="143"/>
        <w:gridCol w:w="601"/>
        <w:gridCol w:w="114"/>
        <w:gridCol w:w="35"/>
        <w:gridCol w:w="535"/>
        <w:gridCol w:w="356"/>
        <w:gridCol w:w="178"/>
        <w:gridCol w:w="1261"/>
        <w:gridCol w:w="137"/>
        <w:gridCol w:w="692"/>
        <w:gridCol w:w="8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Layout w:type="fixed"/>
          <w:tblCellMar>
            <w:top w:w="0" w:type="dxa"/>
            <w:left w:w="108" w:type="dxa"/>
            <w:bottom w:w="0" w:type="dxa"/>
            <w:right w:w="108" w:type="dxa"/>
          </w:tblCellMar>
        </w:tblPrEx>
        <w:trPr>
          <w:cantSplit/>
          <w:trHeight w:val="390" w:hRule="atLeast"/>
          <w:jc w:val="center"/>
        </w:trPr>
        <w:tc>
          <w:tcPr>
            <w:tcW w:w="1506" w:type="dxa"/>
            <w:gridSpan w:val="2"/>
            <w:tcBorders>
              <w:top w:val="single" w:color="auto" w:sz="12" w:space="0"/>
              <w:left w:val="single" w:color="auto" w:sz="1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姓名</w:t>
            </w:r>
          </w:p>
        </w:tc>
        <w:tc>
          <w:tcPr>
            <w:tcW w:w="1239" w:type="dxa"/>
            <w:gridSpan w:val="2"/>
            <w:tcBorders>
              <w:top w:val="single" w:color="auto" w:sz="12"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872" w:type="dxa"/>
            <w:gridSpan w:val="2"/>
            <w:tcBorders>
              <w:top w:val="single" w:color="auto" w:sz="12"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性别</w:t>
            </w:r>
          </w:p>
        </w:tc>
        <w:tc>
          <w:tcPr>
            <w:tcW w:w="744" w:type="dxa"/>
            <w:gridSpan w:val="2"/>
            <w:tcBorders>
              <w:top w:val="single" w:color="auto" w:sz="12"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1218" w:type="dxa"/>
            <w:gridSpan w:val="5"/>
            <w:tcBorders>
              <w:top w:val="single" w:color="auto" w:sz="12"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出生日期</w:t>
            </w:r>
          </w:p>
        </w:tc>
        <w:tc>
          <w:tcPr>
            <w:tcW w:w="1261" w:type="dxa"/>
            <w:tcBorders>
              <w:top w:val="single" w:color="auto" w:sz="12"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宋体"/>
                <w:bCs/>
                <w:kern w:val="0"/>
                <w:sz w:val="24"/>
                <w:szCs w:val="24"/>
                <w:bdr w:val="none" w:color="auto" w:sz="0" w:space="0"/>
                <w:lang w:val="en-US"/>
              </w:rPr>
            </w:pPr>
          </w:p>
        </w:tc>
        <w:tc>
          <w:tcPr>
            <w:tcW w:w="1682" w:type="dxa"/>
            <w:gridSpan w:val="3"/>
            <w:vMerge w:val="restart"/>
            <w:tcBorders>
              <w:top w:val="single" w:color="auto" w:sz="12"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近期正面</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免冠照片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506" w:type="dxa"/>
            <w:gridSpan w:val="2"/>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民族</w:t>
            </w:r>
          </w:p>
        </w:tc>
        <w:tc>
          <w:tcPr>
            <w:tcW w:w="1239"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宋体"/>
                <w:bCs/>
                <w:kern w:val="0"/>
                <w:sz w:val="24"/>
                <w:szCs w:val="24"/>
                <w:bdr w:val="none" w:color="auto" w:sz="0" w:space="0"/>
                <w:lang w:val="en-US"/>
              </w:rPr>
            </w:pPr>
          </w:p>
        </w:tc>
        <w:tc>
          <w:tcPr>
            <w:tcW w:w="87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政治面貌</w:t>
            </w:r>
          </w:p>
        </w:tc>
        <w:tc>
          <w:tcPr>
            <w:tcW w:w="74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宋体"/>
                <w:bCs/>
                <w:kern w:val="0"/>
                <w:sz w:val="24"/>
                <w:szCs w:val="24"/>
                <w:bdr w:val="none" w:color="auto" w:sz="0" w:space="0"/>
                <w:lang w:val="en-US"/>
              </w:rPr>
            </w:pPr>
          </w:p>
        </w:tc>
        <w:tc>
          <w:tcPr>
            <w:tcW w:w="1218" w:type="dxa"/>
            <w:gridSpan w:val="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报考岗位分    组</w:t>
            </w:r>
          </w:p>
        </w:tc>
        <w:tc>
          <w:tcPr>
            <w:tcW w:w="12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firstLine="705" w:firstLineChars="294"/>
              <w:jc w:val="both"/>
              <w:rPr>
                <w:rFonts w:hint="eastAsia" w:ascii="仿宋_GB2312" w:hAnsi="仿宋_GB2312" w:eastAsia="仿宋_GB2312" w:cs="宋体"/>
                <w:bCs/>
                <w:kern w:val="0"/>
                <w:sz w:val="24"/>
                <w:szCs w:val="24"/>
                <w:bdr w:val="none" w:color="auto" w:sz="0" w:space="0"/>
                <w:lang w:val="en-US"/>
              </w:rPr>
            </w:pPr>
          </w:p>
        </w:tc>
        <w:tc>
          <w:tcPr>
            <w:tcW w:w="1682" w:type="dxa"/>
            <w:gridSpan w:val="3"/>
            <w:vMerge w:val="continue"/>
            <w:tcBorders>
              <w:top w:val="single" w:color="auto" w:sz="12" w:space="0"/>
              <w:left w:val="single" w:color="auto" w:sz="4" w:space="0"/>
              <w:bottom w:val="single" w:color="auto" w:sz="4" w:space="0"/>
              <w:right w:val="single" w:color="auto" w:sz="12" w:space="0"/>
            </w:tcBorders>
            <w:shd w:val="clear"/>
            <w:vAlign w:val="center"/>
          </w:tcPr>
          <w:p>
            <w:pPr>
              <w:rPr>
                <w:rFonts w:hint="eastAsia"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1506" w:type="dxa"/>
            <w:gridSpan w:val="2"/>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身份证号</w:t>
            </w:r>
          </w:p>
        </w:tc>
        <w:tc>
          <w:tcPr>
            <w:tcW w:w="5334" w:type="dxa"/>
            <w:gridSpan w:val="1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1682" w:type="dxa"/>
            <w:gridSpan w:val="3"/>
            <w:vMerge w:val="continue"/>
            <w:tcBorders>
              <w:top w:val="single" w:color="auto" w:sz="12" w:space="0"/>
              <w:left w:val="single" w:color="auto" w:sz="4" w:space="0"/>
              <w:bottom w:val="single" w:color="auto" w:sz="4" w:space="0"/>
              <w:right w:val="single" w:color="auto" w:sz="12" w:space="0"/>
            </w:tcBorders>
            <w:shd w:val="clear"/>
            <w:vAlign w:val="center"/>
          </w:tcPr>
          <w:p>
            <w:pPr>
              <w:rPr>
                <w:rFonts w:hint="eastAsia"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506" w:type="dxa"/>
            <w:gridSpan w:val="2"/>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教师资格证种类</w:t>
            </w:r>
          </w:p>
        </w:tc>
        <w:tc>
          <w:tcPr>
            <w:tcW w:w="1273"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1582"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教师资格证编号</w:t>
            </w:r>
          </w:p>
        </w:tc>
        <w:tc>
          <w:tcPr>
            <w:tcW w:w="2479" w:type="dxa"/>
            <w:gridSpan w:val="6"/>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1682" w:type="dxa"/>
            <w:gridSpan w:val="3"/>
            <w:vMerge w:val="continue"/>
            <w:tcBorders>
              <w:top w:val="single" w:color="auto" w:sz="12" w:space="0"/>
              <w:left w:val="single" w:color="auto" w:sz="4" w:space="0"/>
              <w:bottom w:val="single" w:color="auto" w:sz="4" w:space="0"/>
              <w:right w:val="single" w:color="auto" w:sz="12" w:space="0"/>
            </w:tcBorders>
            <w:shd w:val="clear"/>
            <w:vAlign w:val="center"/>
          </w:tcPr>
          <w:p>
            <w:pPr>
              <w:rPr>
                <w:rFonts w:hint="eastAsia"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506" w:type="dxa"/>
            <w:gridSpan w:val="2"/>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教师资格证学科</w:t>
            </w:r>
          </w:p>
        </w:tc>
        <w:tc>
          <w:tcPr>
            <w:tcW w:w="1273"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1582"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县内幼儿园工作年限</w:t>
            </w:r>
          </w:p>
        </w:tc>
        <w:tc>
          <w:tcPr>
            <w:tcW w:w="2479" w:type="dxa"/>
            <w:gridSpan w:val="6"/>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1682" w:type="dxa"/>
            <w:gridSpan w:val="3"/>
            <w:vMerge w:val="continue"/>
            <w:tcBorders>
              <w:top w:val="single" w:color="auto" w:sz="12" w:space="0"/>
              <w:left w:val="single" w:color="auto" w:sz="4" w:space="0"/>
              <w:bottom w:val="single" w:color="auto" w:sz="4" w:space="0"/>
              <w:right w:val="single" w:color="auto" w:sz="12" w:space="0"/>
            </w:tcBorders>
            <w:shd w:val="clear"/>
            <w:vAlign w:val="center"/>
          </w:tcPr>
          <w:p>
            <w:pPr>
              <w:rPr>
                <w:rFonts w:hint="eastAsia"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506" w:type="dxa"/>
            <w:gridSpan w:val="2"/>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联系电话</w:t>
            </w:r>
          </w:p>
        </w:tc>
        <w:tc>
          <w:tcPr>
            <w:tcW w:w="2111"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宋体"/>
                <w:bCs/>
                <w:kern w:val="0"/>
                <w:sz w:val="24"/>
                <w:szCs w:val="24"/>
                <w:bdr w:val="none" w:color="auto" w:sz="0" w:space="0"/>
                <w:lang w:val="en-US"/>
              </w:rPr>
            </w:pPr>
          </w:p>
        </w:tc>
        <w:tc>
          <w:tcPr>
            <w:tcW w:w="3223" w:type="dxa"/>
            <w:gridSpan w:val="8"/>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其他联系电话</w:t>
            </w:r>
          </w:p>
        </w:tc>
        <w:tc>
          <w:tcPr>
            <w:tcW w:w="1682" w:type="dxa"/>
            <w:gridSpan w:val="3"/>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宋体"/>
                <w:bCs/>
                <w:kern w:val="0"/>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1506" w:type="dxa"/>
            <w:gridSpan w:val="2"/>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是否在职</w:t>
            </w:r>
          </w:p>
        </w:tc>
        <w:tc>
          <w:tcPr>
            <w:tcW w:w="2111"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1428" w:type="dxa"/>
            <w:gridSpan w:val="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工作单位</w:t>
            </w:r>
          </w:p>
        </w:tc>
        <w:tc>
          <w:tcPr>
            <w:tcW w:w="3477" w:type="dxa"/>
            <w:gridSpan w:val="6"/>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1506" w:type="dxa"/>
            <w:gridSpan w:val="2"/>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现户籍</w:t>
            </w:r>
          </w:p>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所在地</w:t>
            </w:r>
          </w:p>
        </w:tc>
        <w:tc>
          <w:tcPr>
            <w:tcW w:w="2111"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firstLine="120" w:firstLineChars="50"/>
              <w:jc w:val="both"/>
              <w:rPr>
                <w:rFonts w:hint="eastAsia" w:ascii="仿宋_GB2312" w:hAnsi="仿宋_GB2312" w:eastAsia="仿宋_GB2312" w:cs="宋体"/>
                <w:bCs/>
                <w:kern w:val="0"/>
                <w:sz w:val="24"/>
                <w:szCs w:val="24"/>
                <w:bdr w:val="none" w:color="auto" w:sz="0" w:space="0"/>
                <w:lang w:val="en-US"/>
              </w:rPr>
            </w:pPr>
          </w:p>
        </w:tc>
        <w:tc>
          <w:tcPr>
            <w:tcW w:w="1428" w:type="dxa"/>
            <w:gridSpan w:val="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家庭住址</w:t>
            </w:r>
          </w:p>
        </w:tc>
        <w:tc>
          <w:tcPr>
            <w:tcW w:w="3477" w:type="dxa"/>
            <w:gridSpan w:val="6"/>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818" w:type="dxa"/>
            <w:vMerge w:val="restart"/>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学历情况</w:t>
            </w:r>
          </w:p>
        </w:tc>
        <w:tc>
          <w:tcPr>
            <w:tcW w:w="124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全日制</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学历</w:t>
            </w:r>
          </w:p>
        </w:tc>
        <w:tc>
          <w:tcPr>
            <w:tcW w:w="71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毕业时间</w:t>
            </w:r>
          </w:p>
        </w:tc>
        <w:tc>
          <w:tcPr>
            <w:tcW w:w="893"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891"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毕业院校</w:t>
            </w:r>
          </w:p>
        </w:tc>
        <w:tc>
          <w:tcPr>
            <w:tcW w:w="157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6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所学专业</w:t>
            </w:r>
          </w:p>
        </w:tc>
        <w:tc>
          <w:tcPr>
            <w:tcW w:w="853"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818" w:type="dxa"/>
            <w:vMerge w:val="continue"/>
            <w:tcBorders>
              <w:top w:val="single" w:color="auto" w:sz="4" w:space="0"/>
              <w:left w:val="single" w:color="auto" w:sz="12" w:space="0"/>
              <w:bottom w:val="single" w:color="auto" w:sz="4" w:space="0"/>
              <w:right w:val="single" w:color="auto" w:sz="4" w:space="0"/>
            </w:tcBorders>
            <w:shd w:val="clear"/>
            <w:vAlign w:val="center"/>
          </w:tcPr>
          <w:p>
            <w:pPr>
              <w:rPr>
                <w:rFonts w:hint="eastAsia" w:ascii="宋体"/>
                <w:sz w:val="24"/>
                <w:szCs w:val="24"/>
              </w:rPr>
            </w:pPr>
          </w:p>
        </w:tc>
        <w:tc>
          <w:tcPr>
            <w:tcW w:w="124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非全日制</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学历</w:t>
            </w:r>
          </w:p>
        </w:tc>
        <w:tc>
          <w:tcPr>
            <w:tcW w:w="71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毕业时间</w:t>
            </w:r>
          </w:p>
        </w:tc>
        <w:tc>
          <w:tcPr>
            <w:tcW w:w="893"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891"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毕业院校</w:t>
            </w:r>
          </w:p>
        </w:tc>
        <w:tc>
          <w:tcPr>
            <w:tcW w:w="157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6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所学专业</w:t>
            </w:r>
          </w:p>
        </w:tc>
        <w:tc>
          <w:tcPr>
            <w:tcW w:w="853"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818" w:type="dxa"/>
            <w:vMerge w:val="continue"/>
            <w:tcBorders>
              <w:top w:val="single" w:color="auto" w:sz="4" w:space="0"/>
              <w:left w:val="single" w:color="auto" w:sz="12" w:space="0"/>
              <w:bottom w:val="single" w:color="auto" w:sz="4" w:space="0"/>
              <w:right w:val="single" w:color="auto" w:sz="4" w:space="0"/>
            </w:tcBorders>
            <w:shd w:val="clear"/>
            <w:vAlign w:val="center"/>
          </w:tcPr>
          <w:p>
            <w:pPr>
              <w:rPr>
                <w:rFonts w:hint="eastAsia" w:ascii="宋体"/>
                <w:sz w:val="24"/>
                <w:szCs w:val="24"/>
              </w:rPr>
            </w:pPr>
          </w:p>
        </w:tc>
        <w:tc>
          <w:tcPr>
            <w:tcW w:w="124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最高学历</w:t>
            </w:r>
          </w:p>
        </w:tc>
        <w:tc>
          <w:tcPr>
            <w:tcW w:w="71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毕业时间</w:t>
            </w:r>
          </w:p>
        </w:tc>
        <w:tc>
          <w:tcPr>
            <w:tcW w:w="893"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891"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毕业院校</w:t>
            </w:r>
          </w:p>
        </w:tc>
        <w:tc>
          <w:tcPr>
            <w:tcW w:w="157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c>
          <w:tcPr>
            <w:tcW w:w="6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所学专业</w:t>
            </w:r>
          </w:p>
        </w:tc>
        <w:tc>
          <w:tcPr>
            <w:tcW w:w="853"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506" w:type="dxa"/>
            <w:gridSpan w:val="2"/>
            <w:vMerge w:val="restart"/>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家庭成员</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r>
              <w:rPr>
                <w:rFonts w:hint="eastAsia" w:ascii="仿宋_GB2312" w:hAnsi="仿宋_GB2312" w:eastAsia="仿宋_GB2312" w:cs="宋体"/>
                <w:bCs/>
                <w:kern w:val="0"/>
                <w:sz w:val="24"/>
                <w:szCs w:val="24"/>
                <w:bdr w:val="none" w:color="auto" w:sz="0" w:space="0"/>
                <w:lang w:val="en-US" w:eastAsia="zh-CN" w:bidi="ar"/>
              </w:rPr>
              <w:t>情况</w:t>
            </w:r>
          </w:p>
        </w:tc>
        <w:tc>
          <w:tcPr>
            <w:tcW w:w="1239"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称谓</w:t>
            </w:r>
          </w:p>
        </w:tc>
        <w:tc>
          <w:tcPr>
            <w:tcW w:w="1015"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姓名</w:t>
            </w:r>
          </w:p>
        </w:tc>
        <w:tc>
          <w:tcPr>
            <w:tcW w:w="71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年龄</w:t>
            </w:r>
          </w:p>
        </w:tc>
        <w:tc>
          <w:tcPr>
            <w:tcW w:w="4047" w:type="dxa"/>
            <w:gridSpan w:val="8"/>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工作单位及职务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1506" w:type="dxa"/>
            <w:gridSpan w:val="2"/>
            <w:vMerge w:val="continue"/>
            <w:tcBorders>
              <w:top w:val="single" w:color="auto" w:sz="4" w:space="0"/>
              <w:left w:val="single" w:color="auto" w:sz="12" w:space="0"/>
              <w:bottom w:val="single" w:color="auto" w:sz="4" w:space="0"/>
              <w:right w:val="single" w:color="auto" w:sz="4" w:space="0"/>
            </w:tcBorders>
            <w:shd w:val="clear"/>
            <w:vAlign w:val="center"/>
          </w:tcPr>
          <w:p>
            <w:pPr>
              <w:rPr>
                <w:rFonts w:hint="eastAsia" w:ascii="宋体"/>
                <w:sz w:val="24"/>
                <w:szCs w:val="24"/>
              </w:rPr>
            </w:pPr>
          </w:p>
        </w:tc>
        <w:tc>
          <w:tcPr>
            <w:tcW w:w="1239"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c>
          <w:tcPr>
            <w:tcW w:w="1015"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c>
          <w:tcPr>
            <w:tcW w:w="71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c>
          <w:tcPr>
            <w:tcW w:w="4047" w:type="dxa"/>
            <w:gridSpan w:val="8"/>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506" w:type="dxa"/>
            <w:gridSpan w:val="2"/>
            <w:vMerge w:val="continue"/>
            <w:tcBorders>
              <w:top w:val="single" w:color="auto" w:sz="4" w:space="0"/>
              <w:left w:val="single" w:color="auto" w:sz="12" w:space="0"/>
              <w:bottom w:val="single" w:color="auto" w:sz="4" w:space="0"/>
              <w:right w:val="single" w:color="auto" w:sz="4" w:space="0"/>
            </w:tcBorders>
            <w:shd w:val="clear"/>
            <w:vAlign w:val="center"/>
          </w:tcPr>
          <w:p>
            <w:pPr>
              <w:rPr>
                <w:rFonts w:hint="eastAsia" w:ascii="宋体"/>
                <w:sz w:val="24"/>
                <w:szCs w:val="24"/>
              </w:rPr>
            </w:pPr>
          </w:p>
        </w:tc>
        <w:tc>
          <w:tcPr>
            <w:tcW w:w="1239"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c>
          <w:tcPr>
            <w:tcW w:w="1015"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c>
          <w:tcPr>
            <w:tcW w:w="71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c>
          <w:tcPr>
            <w:tcW w:w="4047" w:type="dxa"/>
            <w:gridSpan w:val="8"/>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jc w:val="center"/>
        </w:trPr>
        <w:tc>
          <w:tcPr>
            <w:tcW w:w="1506" w:type="dxa"/>
            <w:gridSpan w:val="2"/>
            <w:vMerge w:val="continue"/>
            <w:tcBorders>
              <w:top w:val="single" w:color="auto" w:sz="4" w:space="0"/>
              <w:left w:val="single" w:color="auto" w:sz="12" w:space="0"/>
              <w:bottom w:val="single" w:color="auto" w:sz="4" w:space="0"/>
              <w:right w:val="single" w:color="auto" w:sz="4" w:space="0"/>
            </w:tcBorders>
            <w:shd w:val="clear"/>
            <w:vAlign w:val="center"/>
          </w:tcPr>
          <w:p>
            <w:pPr>
              <w:rPr>
                <w:rFonts w:hint="eastAsia" w:ascii="宋体"/>
                <w:sz w:val="24"/>
                <w:szCs w:val="24"/>
              </w:rPr>
            </w:pPr>
          </w:p>
        </w:tc>
        <w:tc>
          <w:tcPr>
            <w:tcW w:w="1239"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c>
          <w:tcPr>
            <w:tcW w:w="1015"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c>
          <w:tcPr>
            <w:tcW w:w="71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c>
          <w:tcPr>
            <w:tcW w:w="4047" w:type="dxa"/>
            <w:gridSpan w:val="8"/>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506" w:type="dxa"/>
            <w:gridSpan w:val="2"/>
            <w:tcBorders>
              <w:top w:val="single" w:color="auto" w:sz="4" w:space="0"/>
              <w:left w:val="single" w:color="auto" w:sz="12" w:space="0"/>
              <w:bottom w:val="single" w:color="auto" w:sz="12"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获奖情况</w:t>
            </w:r>
          </w:p>
        </w:tc>
        <w:tc>
          <w:tcPr>
            <w:tcW w:w="7016" w:type="dxa"/>
            <w:gridSpan w:val="15"/>
            <w:tcBorders>
              <w:top w:val="single" w:color="auto" w:sz="4" w:space="0"/>
              <w:left w:val="single" w:color="auto" w:sz="4"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7" w:hRule="atLeast"/>
          <w:jc w:val="center"/>
        </w:trPr>
        <w:tc>
          <w:tcPr>
            <w:tcW w:w="1506" w:type="dxa"/>
            <w:gridSpan w:val="2"/>
            <w:tcBorders>
              <w:top w:val="single" w:color="auto" w:sz="4" w:space="0"/>
              <w:left w:val="single" w:color="auto" w:sz="12" w:space="0"/>
              <w:bottom w:val="single" w:color="auto" w:sz="12"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个人简历（从高中填起）</w:t>
            </w:r>
          </w:p>
        </w:tc>
        <w:tc>
          <w:tcPr>
            <w:tcW w:w="7016" w:type="dxa"/>
            <w:gridSpan w:val="15"/>
            <w:tcBorders>
              <w:top w:val="single" w:color="auto" w:sz="4" w:space="0"/>
              <w:left w:val="single" w:color="auto" w:sz="4"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宋体"/>
                <w:bCs/>
                <w:kern w:val="0"/>
                <w:sz w:val="24"/>
                <w:szCs w:val="24"/>
                <w:bdr w:val="none" w:color="auto" w:sz="0" w:space="0"/>
                <w:lang w:val="en-US"/>
              </w:rPr>
            </w:pPr>
          </w:p>
        </w:tc>
      </w:tr>
    </w:tbl>
    <w:p>
      <w:pPr>
        <w:keepNext w:val="0"/>
        <w:keepLines w:val="0"/>
        <w:widowControl w:val="0"/>
        <w:suppressLineNumbers w:val="0"/>
        <w:snapToGrid w:val="0"/>
        <w:spacing w:before="0" w:beforeAutospacing="0" w:after="0" w:afterAutospacing="0"/>
        <w:ind w:left="0" w:right="0"/>
        <w:jc w:val="both"/>
        <w:rPr>
          <w:rFonts w:hint="eastAsia" w:ascii="黑体" w:hAnsi="Times New Roman" w:eastAsia="黑体" w:cs="黑体"/>
          <w:sz w:val="32"/>
          <w:szCs w:val="32"/>
          <w:lang w:val="en-US"/>
        </w:rPr>
      </w:pPr>
      <w:r>
        <w:rPr>
          <w:rFonts w:hint="eastAsia" w:ascii="黑体" w:hAnsi="Times New Roman" w:eastAsia="黑体" w:cs="Times New Roman"/>
          <w:kern w:val="2"/>
          <w:sz w:val="32"/>
          <w:szCs w:val="32"/>
          <w:lang w:val="en-US" w:eastAsia="zh-CN" w:bidi="ar"/>
        </w:rPr>
        <w:br w:type="page"/>
      </w:r>
    </w:p>
    <w:p>
      <w:pPr>
        <w:keepNext w:val="0"/>
        <w:keepLines w:val="0"/>
        <w:widowControl w:val="0"/>
        <w:suppressLineNumbers w:val="0"/>
        <w:spacing w:before="0" w:beforeAutospacing="0" w:after="0" w:afterAutospacing="0"/>
        <w:ind w:left="0" w:right="0"/>
        <w:jc w:val="both"/>
        <w:rPr>
          <w:rFonts w:hint="eastAsia" w:ascii="黑体" w:hAnsi="MT Extra" w:eastAsia="黑体" w:cs="MT Extra"/>
          <w:sz w:val="32"/>
          <w:szCs w:val="32"/>
          <w:lang w:val="en-US"/>
        </w:rPr>
      </w:pPr>
      <w:r>
        <w:rPr>
          <w:rFonts w:hint="eastAsia" w:ascii="黑体" w:hAnsi="MT Extra" w:eastAsia="黑体" w:cs="MT Extra"/>
          <w:kern w:val="2"/>
          <w:sz w:val="32"/>
          <w:szCs w:val="32"/>
          <w:lang w:val="en-US" w:eastAsia="zh-CN" w:bidi="ar"/>
        </w:rPr>
        <w:t>附件3</w:t>
      </w:r>
    </w:p>
    <w:p>
      <w:pPr>
        <w:keepNext w:val="0"/>
        <w:keepLines w:val="0"/>
        <w:widowControl/>
        <w:suppressLineNumbers w:val="0"/>
        <w:snapToGrid w:val="0"/>
        <w:spacing w:before="0" w:beforeAutospacing="0" w:after="0" w:afterAutospacing="0" w:line="560" w:lineRule="exact"/>
        <w:ind w:left="0" w:right="0"/>
        <w:jc w:val="center"/>
        <w:rPr>
          <w:rFonts w:hint="eastAsia" w:ascii="方正小标宋简体" w:hAnsi="Arial" w:eastAsia="方正小标宋简体" w:cs="Arial"/>
          <w:bCs/>
          <w:kern w:val="0"/>
          <w:sz w:val="36"/>
          <w:szCs w:val="36"/>
          <w:lang w:val="en-US"/>
        </w:rPr>
      </w:pPr>
      <w:r>
        <w:rPr>
          <w:rFonts w:hint="eastAsia" w:ascii="方正小标宋简体" w:hAnsi="Arial" w:eastAsia="方正小标宋简体" w:cs="Arial"/>
          <w:bCs/>
          <w:spacing w:val="-10"/>
          <w:kern w:val="0"/>
          <w:sz w:val="36"/>
          <w:szCs w:val="36"/>
          <w:lang w:val="en-US" w:eastAsia="zh-CN" w:bidi="ar"/>
        </w:rPr>
        <w:t>2019年五莲县教育系统公开招聘幼儿园教师诚信承诺书</w:t>
      </w:r>
    </w:p>
    <w:tbl>
      <w:tblPr>
        <w:tblW w:w="8755" w:type="dxa"/>
        <w:jc w:val="center"/>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418"/>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70" w:hRule="atLeast"/>
          <w:jc w:val="center"/>
        </w:trPr>
        <w:tc>
          <w:tcPr>
            <w:tcW w:w="2418" w:type="dxa"/>
            <w:tcBorders>
              <w:top w:val="single" w:color="auto" w:sz="12" w:space="0"/>
              <w:left w:val="single" w:color="auto" w:sz="12" w:space="0"/>
              <w:bottom w:val="single" w:color="auto" w:sz="12" w:space="0"/>
              <w:right w:val="single" w:color="auto" w:sz="12" w:space="0"/>
            </w:tcBorders>
            <w:shd w:val="clear"/>
            <w:vAlign w:val="center"/>
          </w:tcPr>
          <w:p>
            <w:pPr>
              <w:keepNext w:val="0"/>
              <w:keepLines w:val="0"/>
              <w:widowControl/>
              <w:suppressLineNumbers w:val="0"/>
              <w:spacing w:before="0" w:beforeAutospacing="1" w:after="0" w:afterAutospacing="1"/>
              <w:ind w:left="0" w:right="0"/>
              <w:jc w:val="center"/>
              <w:rPr>
                <w:rFonts w:hint="eastAsia" w:ascii="仿宋_GB2312" w:hAnsi="Arial" w:eastAsia="仿宋_GB2312" w:cs="Arial"/>
                <w:kern w:val="0"/>
                <w:sz w:val="32"/>
                <w:szCs w:val="32"/>
                <w:bdr w:val="none" w:color="auto" w:sz="0" w:space="0"/>
                <w:lang w:val="en-US"/>
              </w:rPr>
            </w:pPr>
            <w:r>
              <w:rPr>
                <w:rFonts w:hint="eastAsia" w:ascii="仿宋_GB2312" w:hAnsi="Arial" w:eastAsia="仿宋_GB2312" w:cs="Arial"/>
                <w:kern w:val="0"/>
                <w:sz w:val="32"/>
                <w:szCs w:val="32"/>
                <w:bdr w:val="none" w:color="auto" w:sz="0" w:space="0"/>
                <w:lang w:val="en-US" w:eastAsia="zh-CN" w:bidi="ar"/>
              </w:rPr>
              <w:t>姓  名</w:t>
            </w:r>
          </w:p>
        </w:tc>
        <w:tc>
          <w:tcPr>
            <w:tcW w:w="6337" w:type="dxa"/>
            <w:tcBorders>
              <w:top w:val="single" w:color="auto" w:sz="12" w:space="0"/>
              <w:left w:val="single" w:color="auto" w:sz="12" w:space="0"/>
              <w:bottom w:val="single" w:color="auto" w:sz="12" w:space="0"/>
              <w:right w:val="single" w:color="auto" w:sz="12" w:space="0"/>
            </w:tcBorders>
            <w:shd w:val="clear"/>
            <w:vAlign w:val="center"/>
          </w:tcPr>
          <w:p>
            <w:pPr>
              <w:keepNext w:val="0"/>
              <w:keepLines w:val="0"/>
              <w:widowControl/>
              <w:suppressLineNumbers w:val="0"/>
              <w:spacing w:before="0" w:beforeAutospacing="1" w:after="0" w:afterAutospacing="1"/>
              <w:ind w:left="0" w:right="0"/>
              <w:jc w:val="left"/>
              <w:rPr>
                <w:rFonts w:hint="eastAsia" w:ascii="仿宋_GB2312" w:hAnsi="Arial" w:eastAsia="仿宋_GB2312" w:cs="Arial"/>
                <w:kern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2418" w:type="dxa"/>
            <w:tcBorders>
              <w:top w:val="single" w:color="auto" w:sz="12" w:space="0"/>
              <w:left w:val="single" w:color="auto" w:sz="12" w:space="0"/>
              <w:bottom w:val="single" w:color="auto" w:sz="12" w:space="0"/>
              <w:right w:val="single" w:color="auto" w:sz="12" w:space="0"/>
            </w:tcBorders>
            <w:shd w:val="clear"/>
            <w:vAlign w:val="center"/>
          </w:tcPr>
          <w:p>
            <w:pPr>
              <w:keepNext w:val="0"/>
              <w:keepLines w:val="0"/>
              <w:widowControl/>
              <w:suppressLineNumbers w:val="0"/>
              <w:spacing w:before="0" w:beforeAutospacing="1" w:after="0" w:afterAutospacing="1"/>
              <w:ind w:left="0" w:right="0"/>
              <w:jc w:val="center"/>
              <w:rPr>
                <w:rFonts w:hint="eastAsia" w:ascii="仿宋_GB2312" w:hAnsi="Arial" w:eastAsia="仿宋_GB2312" w:cs="Arial"/>
                <w:kern w:val="0"/>
                <w:sz w:val="32"/>
                <w:szCs w:val="32"/>
                <w:bdr w:val="none" w:color="auto" w:sz="0" w:space="0"/>
                <w:lang w:val="en-US"/>
              </w:rPr>
            </w:pPr>
            <w:r>
              <w:rPr>
                <w:rFonts w:hint="eastAsia" w:ascii="仿宋_GB2312" w:hAnsi="Arial" w:eastAsia="仿宋_GB2312" w:cs="Arial"/>
                <w:kern w:val="0"/>
                <w:sz w:val="32"/>
                <w:szCs w:val="32"/>
                <w:bdr w:val="none" w:color="auto" w:sz="0" w:space="0"/>
                <w:lang w:val="en-US" w:eastAsia="zh-CN" w:bidi="ar"/>
              </w:rPr>
              <w:t>身份证号</w:t>
            </w:r>
          </w:p>
        </w:tc>
        <w:tc>
          <w:tcPr>
            <w:tcW w:w="6337" w:type="dxa"/>
            <w:tcBorders>
              <w:top w:val="single" w:color="auto" w:sz="12" w:space="0"/>
              <w:left w:val="single" w:color="auto" w:sz="12" w:space="0"/>
              <w:bottom w:val="single" w:color="auto" w:sz="12" w:space="0"/>
              <w:right w:val="single" w:color="auto" w:sz="12" w:space="0"/>
            </w:tcBorders>
            <w:shd w:val="clear"/>
            <w:vAlign w:val="center"/>
          </w:tcPr>
          <w:p>
            <w:pPr>
              <w:keepNext w:val="0"/>
              <w:keepLines w:val="0"/>
              <w:widowControl/>
              <w:suppressLineNumbers w:val="0"/>
              <w:spacing w:before="0" w:beforeAutospacing="1" w:after="0" w:afterAutospacing="1"/>
              <w:ind w:left="0" w:right="0"/>
              <w:jc w:val="left"/>
              <w:rPr>
                <w:rFonts w:hint="eastAsia" w:ascii="仿宋_GB2312" w:hAnsi="Arial" w:eastAsia="仿宋_GB2312" w:cs="Arial"/>
                <w:kern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2418" w:type="dxa"/>
            <w:tcBorders>
              <w:top w:val="single" w:color="auto" w:sz="12" w:space="0"/>
              <w:left w:val="single" w:color="auto" w:sz="12" w:space="0"/>
              <w:bottom w:val="single" w:color="auto" w:sz="12" w:space="0"/>
              <w:right w:val="single" w:color="auto" w:sz="12" w:space="0"/>
            </w:tcBorders>
            <w:shd w:val="clear"/>
            <w:vAlign w:val="center"/>
          </w:tcPr>
          <w:p>
            <w:pPr>
              <w:keepNext w:val="0"/>
              <w:keepLines w:val="0"/>
              <w:widowControl/>
              <w:suppressLineNumbers w:val="0"/>
              <w:spacing w:before="0" w:beforeAutospacing="1" w:after="0" w:afterAutospacing="1"/>
              <w:ind w:left="0" w:right="0"/>
              <w:jc w:val="center"/>
              <w:rPr>
                <w:rFonts w:hint="eastAsia" w:ascii="仿宋_GB2312" w:hAnsi="Arial" w:eastAsia="仿宋_GB2312" w:cs="Arial"/>
                <w:kern w:val="0"/>
                <w:sz w:val="32"/>
                <w:szCs w:val="32"/>
                <w:bdr w:val="none" w:color="auto" w:sz="0" w:space="0"/>
                <w:lang w:val="en-US"/>
              </w:rPr>
            </w:pPr>
            <w:r>
              <w:rPr>
                <w:rFonts w:hint="eastAsia" w:ascii="仿宋_GB2312" w:hAnsi="Arial" w:eastAsia="仿宋_GB2312" w:cs="Arial"/>
                <w:kern w:val="0"/>
                <w:sz w:val="32"/>
                <w:szCs w:val="32"/>
                <w:bdr w:val="none" w:color="auto" w:sz="0" w:space="0"/>
                <w:lang w:val="en-US" w:eastAsia="zh-CN" w:bidi="ar"/>
              </w:rPr>
              <w:t>报考岗位</w:t>
            </w:r>
          </w:p>
        </w:tc>
        <w:tc>
          <w:tcPr>
            <w:tcW w:w="6337" w:type="dxa"/>
            <w:tcBorders>
              <w:top w:val="single" w:color="auto" w:sz="12" w:space="0"/>
              <w:left w:val="single" w:color="auto" w:sz="12" w:space="0"/>
              <w:bottom w:val="single" w:color="auto" w:sz="12" w:space="0"/>
              <w:right w:val="single" w:color="auto" w:sz="12" w:space="0"/>
            </w:tcBorders>
            <w:shd w:val="clear"/>
            <w:vAlign w:val="center"/>
          </w:tcPr>
          <w:p>
            <w:pPr>
              <w:keepNext w:val="0"/>
              <w:keepLines w:val="0"/>
              <w:widowControl/>
              <w:suppressLineNumbers w:val="0"/>
              <w:spacing w:before="0" w:beforeAutospacing="1" w:after="0" w:afterAutospacing="1"/>
              <w:ind w:left="0" w:right="0"/>
              <w:jc w:val="left"/>
              <w:rPr>
                <w:rFonts w:hint="eastAsia" w:ascii="仿宋_GB2312" w:hAnsi="Arial" w:eastAsia="仿宋_GB2312" w:cs="Arial"/>
                <w:kern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8" w:hRule="atLeast"/>
          <w:jc w:val="center"/>
        </w:trPr>
        <w:tc>
          <w:tcPr>
            <w:tcW w:w="8755" w:type="dxa"/>
            <w:gridSpan w:val="2"/>
            <w:tcBorders>
              <w:top w:val="single" w:color="auto" w:sz="12" w:space="0"/>
              <w:left w:val="single" w:color="auto" w:sz="12" w:space="0"/>
              <w:bottom w:val="single" w:color="auto" w:sz="12" w:space="0"/>
              <w:right w:val="single" w:color="auto" w:sz="12" w:space="0"/>
            </w:tcBorders>
            <w:shd w:val="clear"/>
            <w:vAlign w:val="top"/>
          </w:tcPr>
          <w:p>
            <w:pPr>
              <w:keepNext w:val="0"/>
              <w:keepLines w:val="0"/>
              <w:widowControl/>
              <w:suppressLineNumbers w:val="0"/>
              <w:spacing w:before="0" w:beforeAutospacing="1" w:after="0" w:afterAutospacing="1"/>
              <w:ind w:left="0" w:right="0"/>
              <w:jc w:val="center"/>
              <w:rPr>
                <w:rFonts w:hint="eastAsia" w:ascii="仿宋_GB2312" w:hAnsi="Arial" w:eastAsia="仿宋_GB2312" w:cs="Arial"/>
                <w:b/>
                <w:kern w:val="0"/>
                <w:sz w:val="48"/>
                <w:szCs w:val="24"/>
                <w:bdr w:val="none" w:color="auto" w:sz="0" w:space="0"/>
                <w:lang w:val="en-US"/>
              </w:rPr>
            </w:pPr>
          </w:p>
          <w:p>
            <w:pPr>
              <w:keepNext w:val="0"/>
              <w:keepLines w:val="0"/>
              <w:widowControl/>
              <w:suppressLineNumbers w:val="0"/>
              <w:spacing w:before="0" w:beforeAutospacing="1" w:after="0" w:afterAutospacing="1" w:line="500" w:lineRule="exact"/>
              <w:ind w:left="0" w:right="0" w:firstLine="640" w:firstLineChars="200"/>
              <w:jc w:val="both"/>
              <w:rPr>
                <w:rFonts w:hint="eastAsia" w:ascii="仿宋_GB2312" w:hAnsi="’Times New Roman’" w:eastAsia="仿宋_GB2312" w:cs="’’Times New Roman’’"/>
                <w:sz w:val="28"/>
                <w:szCs w:val="28"/>
                <w:bdr w:val="none" w:color="auto" w:sz="0" w:space="0"/>
                <w:lang w:val="en-US"/>
              </w:rPr>
            </w:pPr>
            <w:r>
              <w:rPr>
                <w:rFonts w:hint="eastAsia" w:ascii="仿宋_GB2312" w:hAnsi="’Times New Roman’" w:eastAsia="仿宋_GB2312" w:cs="’’Times New Roman’’"/>
                <w:kern w:val="2"/>
                <w:sz w:val="32"/>
                <w:szCs w:val="32"/>
                <w:bdr w:val="none" w:color="auto" w:sz="0" w:space="0"/>
                <w:lang w:val="en-US" w:eastAsia="zh-CN" w:bidi="ar"/>
              </w:rPr>
              <w:t>我已仔细阅读《</w:t>
            </w:r>
            <w:r>
              <w:rPr>
                <w:rFonts w:hint="eastAsia" w:ascii="仿宋_GB2312" w:hAnsi="宋体" w:eastAsia="仿宋_GB2312" w:cs="宋体"/>
                <w:kern w:val="0"/>
                <w:sz w:val="32"/>
                <w:szCs w:val="32"/>
                <w:bdr w:val="none" w:color="auto" w:sz="0" w:space="0"/>
                <w:lang w:val="en-US" w:eastAsia="zh-CN" w:bidi="ar"/>
              </w:rPr>
              <w:t>2019年五莲县教育系统公开招聘幼儿园教师</w:t>
            </w:r>
            <w:r>
              <w:rPr>
                <w:rFonts w:hint="eastAsia" w:ascii="仿宋_GB2312" w:hAnsi="’Times New Roman’" w:eastAsia="仿宋_GB2312" w:cs="’’Times New Roman’’"/>
                <w:kern w:val="2"/>
                <w:sz w:val="32"/>
                <w:szCs w:val="32"/>
                <w:bdr w:val="none" w:color="auto" w:sz="0" w:space="0"/>
                <w:lang w:val="en-US" w:eastAsia="zh-CN" w:bidi="ar"/>
              </w:rPr>
              <w:t>简章》，理解其内容，符合招考岗位所要求的条件。我郑重承诺：本人所提供的个人信息、证明资料、证件等真实、准确，并自觉遵守事业单位公开招聘的各项规定，诚实守信、严守纪律，认真履行报考人员的义务。对因提供有关信息证件不实或违反有关纪律规定所造成的后果，本人自愿承担相应责任。</w:t>
            </w:r>
          </w:p>
          <w:p>
            <w:pPr>
              <w:keepNext w:val="0"/>
              <w:keepLines w:val="0"/>
              <w:widowControl w:val="0"/>
              <w:suppressLineNumbers w:val="0"/>
              <w:spacing w:before="0" w:beforeAutospacing="1" w:after="0" w:afterAutospacing="1"/>
              <w:ind w:left="0" w:right="480"/>
              <w:jc w:val="center"/>
              <w:rPr>
                <w:rFonts w:hint="eastAsia" w:ascii="仿宋_GB2312" w:hAnsi="宋体" w:eastAsia="仿宋_GB2312" w:cs="宋体"/>
                <w:sz w:val="24"/>
                <w:szCs w:val="24"/>
                <w:bdr w:val="none" w:color="auto" w:sz="0" w:space="0"/>
                <w:lang w:val="en-US"/>
              </w:rPr>
            </w:pPr>
            <w:r>
              <w:rPr>
                <w:rFonts w:hint="eastAsia" w:ascii="仿宋_GB2312" w:hAnsi="Arial" w:eastAsia="仿宋_GB2312" w:cs="Arial"/>
                <w:kern w:val="0"/>
                <w:sz w:val="24"/>
                <w:szCs w:val="24"/>
                <w:bdr w:val="none" w:color="auto" w:sz="0" w:space="0"/>
                <w:lang w:val="en-US" w:eastAsia="zh-CN" w:bidi="ar"/>
              </w:rPr>
              <w:t xml:space="preserve">       </w:t>
            </w:r>
            <w:r>
              <w:rPr>
                <w:rFonts w:hint="eastAsia" w:ascii="仿宋_GB2312" w:hAnsi="Arial" w:eastAsia="仿宋_GB2312" w:cs="Arial"/>
                <w:kern w:val="0"/>
                <w:sz w:val="32"/>
                <w:szCs w:val="32"/>
                <w:bdr w:val="none" w:color="auto" w:sz="0" w:space="0"/>
                <w:lang w:val="en-US" w:eastAsia="zh-CN" w:bidi="ar"/>
              </w:rPr>
              <w:t>报考人员签名（手印）：</w:t>
            </w:r>
            <w:r>
              <w:rPr>
                <w:rFonts w:hint="eastAsia" w:ascii="仿宋_GB2312" w:hAnsi="Arial" w:eastAsia="仿宋_GB2312" w:cs="Arial"/>
                <w:kern w:val="0"/>
                <w:sz w:val="24"/>
                <w:szCs w:val="24"/>
                <w:bdr w:val="none" w:color="auto" w:sz="0" w:space="0"/>
                <w:lang w:val="en-US" w:eastAsia="zh-CN" w:bidi="ar"/>
              </w:rPr>
              <w:br w:type="textWrapping"/>
            </w:r>
            <w:r>
              <w:rPr>
                <w:rFonts w:hint="eastAsia" w:ascii="仿宋_GB2312" w:hAnsi="Arial" w:eastAsia="仿宋_GB2312" w:cs="Arial"/>
                <w:kern w:val="0"/>
                <w:sz w:val="24"/>
                <w:szCs w:val="24"/>
                <w:bdr w:val="none" w:color="auto" w:sz="0" w:space="0"/>
                <w:lang w:val="en-US" w:eastAsia="zh-CN" w:bidi="ar"/>
              </w:rPr>
              <w:br w:type="textWrapping"/>
            </w:r>
            <w:r>
              <w:rPr>
                <w:rFonts w:hint="eastAsia" w:ascii="仿宋_GB2312" w:hAnsi="Arial" w:eastAsia="仿宋_GB2312" w:cs="Arial"/>
                <w:kern w:val="0"/>
                <w:sz w:val="24"/>
                <w:szCs w:val="24"/>
                <w:bdr w:val="none" w:color="auto" w:sz="0" w:space="0"/>
                <w:lang w:val="en-US" w:eastAsia="zh-CN" w:bidi="ar"/>
              </w:rPr>
              <w:t xml:space="preserve">                            </w:t>
            </w:r>
            <w:r>
              <w:rPr>
                <w:rFonts w:hint="eastAsia" w:ascii="仿宋_GB2312" w:hAnsi="Arial" w:eastAsia="仿宋_GB2312" w:cs="Arial"/>
                <w:kern w:val="0"/>
                <w:sz w:val="30"/>
                <w:szCs w:val="30"/>
                <w:bdr w:val="none" w:color="auto" w:sz="0" w:space="0"/>
                <w:lang w:val="en-US" w:eastAsia="zh-CN" w:bidi="ar"/>
              </w:rPr>
              <w:t xml:space="preserve">  2019年</w:t>
            </w:r>
            <w:r>
              <w:rPr>
                <w:rFonts w:hint="default" w:ascii="Arial" w:hAnsi="Arial" w:eastAsia="仿宋_GB2312" w:cs="Arial"/>
                <w:kern w:val="0"/>
                <w:sz w:val="30"/>
                <w:szCs w:val="30"/>
                <w:bdr w:val="none" w:color="auto" w:sz="0" w:space="0"/>
                <w:lang w:val="en-US" w:eastAsia="zh-CN" w:bidi="ar"/>
              </w:rPr>
              <w:t xml:space="preserve">    </w:t>
            </w:r>
            <w:r>
              <w:rPr>
                <w:rFonts w:hint="eastAsia" w:ascii="仿宋_GB2312" w:hAnsi="Arial" w:eastAsia="仿宋_GB2312" w:cs="Arial"/>
                <w:kern w:val="0"/>
                <w:sz w:val="30"/>
                <w:szCs w:val="30"/>
                <w:bdr w:val="none" w:color="auto" w:sz="0" w:space="0"/>
                <w:lang w:val="en-US" w:eastAsia="zh-CN" w:bidi="ar"/>
              </w:rPr>
              <w:t>月</w:t>
            </w:r>
            <w:r>
              <w:rPr>
                <w:rFonts w:hint="default" w:ascii="Arial" w:hAnsi="Arial" w:eastAsia="仿宋_GB2312" w:cs="Arial"/>
                <w:kern w:val="0"/>
                <w:sz w:val="30"/>
                <w:szCs w:val="30"/>
                <w:bdr w:val="none" w:color="auto" w:sz="0" w:space="0"/>
                <w:lang w:val="en-US" w:eastAsia="zh-CN" w:bidi="ar"/>
              </w:rPr>
              <w:t xml:space="preserve">   </w:t>
            </w:r>
            <w:r>
              <w:rPr>
                <w:rFonts w:hint="eastAsia" w:ascii="仿宋_GB2312" w:hAnsi="Arial" w:eastAsia="仿宋_GB2312" w:cs="Arial"/>
                <w:kern w:val="0"/>
                <w:sz w:val="30"/>
                <w:szCs w:val="30"/>
                <w:bdr w:val="none" w:color="auto" w:sz="0" w:space="0"/>
                <w:lang w:val="en-US" w:eastAsia="zh-CN" w:bidi="ar"/>
              </w:rPr>
              <w:t xml:space="preserve"> 日</w:t>
            </w:r>
          </w:p>
        </w:tc>
      </w:tr>
    </w:tbl>
    <w:p>
      <w:pPr>
        <w:rPr>
          <w:rFonts w:hint="eastAsia"/>
          <w:lang w:eastAsia="zh-CN"/>
        </w:rPr>
      </w:pPr>
    </w:p>
    <w:sectPr>
      <w:footerReference r:id="rId14" w:type="first"/>
      <w:footerReference r:id="rId12" w:type="default"/>
      <w:headerReference r:id="rId11" w:type="even"/>
      <w:footerReference r:id="rId13" w:type="even"/>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font-size: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宋体"/>
    <w:panose1 w:val="00000000000000000000"/>
    <w:charset w:val="86"/>
    <w:family w:val="auto"/>
    <w:pitch w:val="default"/>
    <w:sig w:usb0="00000001" w:usb1="080E0000" w:usb2="00000010" w:usb3="00000000" w:csb0="00040000" w:csb1="00000000"/>
  </w:font>
  <w:font w:name="@黑体">
    <w:panose1 w:val="02010609060101010101"/>
    <w:charset w:val="86"/>
    <w:family w:val="auto"/>
    <w:pitch w:val="fixed"/>
    <w:sig w:usb0="800002BF" w:usb1="38CF7CFA" w:usb2="00000016" w:usb3="00000000" w:csb0="00040001" w:csb1="00000000"/>
  </w:font>
  <w:font w:name="楷体_GB2312">
    <w:altName w:val="楷体"/>
    <w:panose1 w:val="02010609030101010101"/>
    <w:charset w:val="86"/>
    <w:family w:val="auto"/>
    <w:pitch w:val="fixed"/>
    <w:sig w:usb0="00000001" w:usb1="080E0000" w:usb2="00000010" w:usb3="00000000" w:csb0="00040000" w:csb1="00000000"/>
  </w:font>
  <w:font w:name="方正小标宋简体">
    <w:panose1 w:val="02010601030101010101"/>
    <w:charset w:val="86"/>
    <w:family w:val="auto"/>
    <w:pitch w:val="fixed"/>
    <w:sig w:usb0="00000001" w:usb1="080E0000" w:usb2="00000000" w:usb3="00000000" w:csb0="00040000" w:csb1="00000000"/>
  </w:font>
  <w:font w:name="仿宋_GB2312">
    <w:altName w:val="仿宋"/>
    <w:panose1 w:val="02010609030101010101"/>
    <w:charset w:val="86"/>
    <w:family w:val="auto"/>
    <w:pitch w:val="fixed"/>
    <w:sig w:usb0="00000001" w:usb1="080E0000" w:usb2="00000010" w:usb3="00000000" w:csb0="00040000" w:csb1="00000000"/>
  </w:font>
  <w:font w:name="MT Extra">
    <w:panose1 w:val="05050102010205020202"/>
    <w:charset w:val="02"/>
    <w:family w:val="auto"/>
    <w:pitch w:val="variable"/>
    <w:sig w:usb0="80000000" w:usb1="00000000" w:usb2="00000000" w:usb3="00000000" w:csb0="00000000" w:csb1="00000000"/>
  </w:font>
  <w:font w:name="楷体">
    <w:panose1 w:val="02010609060101010101"/>
    <w:charset w:val="86"/>
    <w:family w:val="auto"/>
    <w:pitch w:val="fixed"/>
    <w:sig w:usb0="800002BF" w:usb1="38CF7CFA" w:usb2="00000016" w:usb3="00000000" w:csb0="00040001" w:csb1="00000000"/>
  </w:font>
  <w:font w:name="’Times New Roman’">
    <w:altName w:val="宋体"/>
    <w:panose1 w:val="00000000000000000000"/>
    <w:charset w:val="86"/>
    <w:family w:val="auto"/>
    <w:pitch w:val="default"/>
    <w:sig w:usb0="00000001" w:usb1="080E0000" w:usb2="0000001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楷体">
    <w:panose1 w:val="02010609060101010101"/>
    <w:charset w:val="86"/>
    <w:family w:val="auto"/>
    <w:pitch w:val="fixed"/>
    <w:sig w:usb0="800002BF" w:usb1="38CF7CFA" w:usb2="00000016" w:usb3="00000000" w:csb0="00040001" w:csb1="00000000"/>
  </w:font>
  <w:font w:name="@方正小标宋简体">
    <w:panose1 w:val="02010601030101010101"/>
    <w:charset w:val="86"/>
    <w:family w:val="auto"/>
    <w:pitch w:val="fixed"/>
    <w:sig w:usb0="00000001" w:usb1="080E0000" w:usb2="00000000" w:usb3="00000000" w:csb0="00040000" w:csb1="00000000"/>
  </w:font>
  <w:font w:name="@仿宋_GB2312">
    <w:altName w:val="仿宋"/>
    <w:panose1 w:val="02010609030101010101"/>
    <w:charset w:val="86"/>
    <w:family w:val="auto"/>
    <w:pitch w:val="fixed"/>
    <w:sig w:usb0="00000001" w:usb1="080E0000" w:usb2="00000010" w:usb3="00000000" w:csb0="00040000" w:csb1="00000000"/>
  </w:font>
  <w:font w:name="@楷体_GB2312">
    <w:altName w:val="宋体"/>
    <w:panose1 w:val="02010609030101010101"/>
    <w:charset w:val="86"/>
    <w:family w:val="auto"/>
    <w:pitch w:val="fixed"/>
    <w:sig w:usb0="00000001" w:usb1="080E0000" w:usb2="0000001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jc w:val="right"/>
      <w:rPr>
        <w:rFonts w:hint="eastAsia" w:ascii="楷体" w:hAnsi="楷体" w:eastAsia="楷体" w:cs="楷体"/>
        <w:sz w:val="24"/>
        <w:szCs w:val="24"/>
        <w:lang w:val="en-US"/>
      </w:rPr>
    </w:pPr>
    <w:r>
      <w:rPr>
        <w:rFonts w:hint="eastAsia" w:ascii="楷体" w:hAnsi="楷体" w:eastAsia="楷体" w:cs="楷体"/>
        <w:sz w:val="24"/>
        <w:szCs w:val="24"/>
        <w:lang w:eastAsia="zh-CN"/>
      </w:rPr>
      <w:t>—</w:t>
    </w:r>
    <w:r>
      <w:rPr>
        <w:rFonts w:hint="eastAsia" w:ascii="楷体" w:hAnsi="楷体" w:eastAsia="楷体" w:cs="楷体"/>
        <w:sz w:val="24"/>
        <w:szCs w:val="24"/>
        <w:lang w:val="en-US"/>
      </w:rPr>
      <w:fldChar w:fldCharType="begin"/>
    </w:r>
    <w:r>
      <w:rPr>
        <w:rFonts w:hint="eastAsia" w:ascii="楷体" w:hAnsi="楷体" w:eastAsia="楷体" w:cs="楷体"/>
        <w:sz w:val="24"/>
        <w:szCs w:val="24"/>
        <w:lang w:val="en-US"/>
      </w:rPr>
      <w:instrText xml:space="preserve"> PAGE   \* MERGEFORMAT </w:instrText>
    </w:r>
    <w:r>
      <w:rPr>
        <w:rFonts w:hint="eastAsia" w:ascii="楷体" w:hAnsi="楷体" w:eastAsia="楷体" w:cs="楷体"/>
        <w:sz w:val="24"/>
        <w:szCs w:val="24"/>
        <w:lang w:val="en-US"/>
      </w:rPr>
      <w:fldChar w:fldCharType="separate"/>
    </w:r>
    <w:r>
      <w:rPr>
        <w:sz w:val="24"/>
        <w:szCs w:val="24"/>
        <w:lang w:val="en-US"/>
      </w:rPr>
      <w:t>1</w:t>
    </w:r>
    <w:r>
      <w:rPr>
        <w:rFonts w:hint="eastAsia" w:ascii="楷体" w:hAnsi="楷体" w:eastAsia="楷体" w:cs="楷体"/>
        <w:sz w:val="24"/>
        <w:szCs w:val="24"/>
        <w:lang w:val="en-US"/>
      </w:rPr>
      <w:fldChar w:fldCharType="end"/>
    </w:r>
    <w:r>
      <w:rPr>
        <w:rFonts w:hint="eastAsia" w:ascii="楷体" w:hAnsi="楷体" w:eastAsia="楷体" w:cs="楷体"/>
        <w:sz w:val="24"/>
        <w:szCs w:val="24"/>
        <w:lang w:eastAsia="zh-CN"/>
      </w:rPr>
      <w:t>—</w:t>
    </w:r>
  </w:p>
  <w:p>
    <w:pPr>
      <w:pStyle w:val="7"/>
      <w:widowControl/>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rPr>
        <w:rFonts w:hint="eastAsia" w:ascii="楷体" w:hAnsi="楷体" w:eastAsia="楷体" w:cs="楷体"/>
        <w:sz w:val="28"/>
        <w:szCs w:val="28"/>
        <w:lang w:val="en-US"/>
      </w:rPr>
    </w:pPr>
    <w:r>
      <w:rPr>
        <w:rFonts w:hint="eastAsia" w:ascii="楷体" w:hAnsi="楷体" w:eastAsia="楷体" w:cs="楷体"/>
        <w:sz w:val="28"/>
        <w:szCs w:val="28"/>
        <w:lang w:eastAsia="zh-CN"/>
      </w:rPr>
      <w:t>—</w:t>
    </w:r>
    <w:r>
      <w:rPr>
        <w:rFonts w:hint="eastAsia" w:ascii="楷体" w:hAnsi="楷体" w:eastAsia="楷体" w:cs="楷体"/>
        <w:sz w:val="24"/>
        <w:szCs w:val="24"/>
        <w:lang w:val="en-US"/>
      </w:rPr>
      <w:fldChar w:fldCharType="begin"/>
    </w:r>
    <w:r>
      <w:rPr>
        <w:rFonts w:hint="eastAsia" w:ascii="楷体" w:hAnsi="楷体" w:eastAsia="楷体" w:cs="楷体"/>
        <w:sz w:val="24"/>
        <w:szCs w:val="24"/>
        <w:lang w:val="en-US"/>
      </w:rPr>
      <w:instrText xml:space="preserve"> PAGE   \* MERGEFORMAT </w:instrText>
    </w:r>
    <w:r>
      <w:rPr>
        <w:rFonts w:hint="eastAsia" w:ascii="楷体" w:hAnsi="楷体" w:eastAsia="楷体" w:cs="楷体"/>
        <w:sz w:val="24"/>
        <w:szCs w:val="24"/>
        <w:lang w:val="en-US"/>
      </w:rPr>
      <w:fldChar w:fldCharType="separate"/>
    </w:r>
    <w:r>
      <w:rPr>
        <w:sz w:val="24"/>
        <w:szCs w:val="24"/>
        <w:lang w:val="en-US"/>
      </w:rPr>
      <w:t>2</w:t>
    </w:r>
    <w:r>
      <w:rPr>
        <w:rFonts w:hint="eastAsia" w:ascii="楷体" w:hAnsi="楷体" w:eastAsia="楷体" w:cs="楷体"/>
        <w:sz w:val="24"/>
        <w:szCs w:val="24"/>
        <w:lang w:val="en-US"/>
      </w:rPr>
      <w:fldChar w:fldCharType="end"/>
    </w:r>
    <w:r>
      <w:rPr>
        <w:rFonts w:hint="eastAsia" w:ascii="楷体" w:hAnsi="楷体" w:eastAsia="楷体" w:cs="楷体"/>
        <w:sz w:val="28"/>
        <w:szCs w:val="28"/>
        <w:lang w:eastAsia="zh-CN"/>
      </w:rPr>
      <w:t>—</w:t>
    </w:r>
  </w:p>
  <w:p>
    <w:pPr>
      <w:pStyle w:val="7"/>
      <w:widowControl/>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jc w:val="right"/>
      <w:rPr>
        <w:sz w:val="24"/>
        <w:szCs w:val="24"/>
        <w:lang w:val="en-US"/>
      </w:rPr>
    </w:pPr>
    <w:r>
      <w:rPr>
        <w:rFonts w:hint="eastAsia" w:ascii="Times New Roman" w:hAnsi="Times New Roman" w:eastAsia="宋体" w:cs="宋体"/>
        <w:sz w:val="24"/>
        <w:szCs w:val="24"/>
        <w:lang w:eastAsia="zh-CN"/>
      </w:rPr>
      <w:t>—</w:t>
    </w:r>
    <w:r>
      <w:rPr>
        <w:sz w:val="24"/>
        <w:szCs w:val="24"/>
        <w:lang w:val="en-US"/>
      </w:rPr>
      <w:fldChar w:fldCharType="begin"/>
    </w:r>
    <w:r>
      <w:rPr>
        <w:sz w:val="24"/>
        <w:szCs w:val="24"/>
        <w:lang w:val="en-US"/>
      </w:rPr>
      <w:instrText xml:space="preserve">PAGE   \* MERGEFORMAT</w:instrText>
    </w:r>
    <w:r>
      <w:rPr>
        <w:sz w:val="24"/>
        <w:szCs w:val="24"/>
        <w:lang w:val="en-US"/>
      </w:rPr>
      <w:fldChar w:fldCharType="separate"/>
    </w:r>
    <w:r>
      <w:rPr>
        <w:sz w:val="24"/>
        <w:szCs w:val="24"/>
        <w:lang w:val="zh-CN" w:eastAsia="zh-CN"/>
      </w:rPr>
      <w:t>8</w:t>
    </w:r>
    <w:r>
      <w:rPr>
        <w:sz w:val="24"/>
        <w:szCs w:val="24"/>
        <w:lang w:val="en-US"/>
      </w:rPr>
      <w:fldChar w:fldCharType="end"/>
    </w:r>
    <w:r>
      <w:rPr>
        <w:rFonts w:hint="eastAsia" w:ascii="Times New Roman" w:hAnsi="Times New Roman" w:eastAsia="宋体" w:cs="宋体"/>
        <w:sz w:val="24"/>
        <w:szCs w:val="24"/>
        <w:lang w:eastAsia="zh-CN"/>
      </w:rPr>
      <w:t>—</w:t>
    </w:r>
  </w:p>
  <w:p>
    <w:pPr>
      <w:pStyle w:val="7"/>
      <w:widowControl/>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2"/>
      <w:widowControl/>
      <w:jc w:val="left"/>
      <w:rPr>
        <w:rFonts w:hint="eastAsia" w:ascii="仿宋_GB2312" w:eastAsia="仿宋_GB2312" w:cs="仿宋_GB2312"/>
        <w:sz w:val="24"/>
        <w:szCs w:val="24"/>
        <w:bdr w:val="none" w:color="auto" w:sz="0" w:space="0"/>
        <w:lang w:val="en-US"/>
      </w:rPr>
    </w:pPr>
    <w:r>
      <w:rPr>
        <w:rStyle w:val="13"/>
        <w:rFonts w:hint="eastAsia" w:ascii="仿宋_GB2312" w:eastAsia="仿宋_GB2312" w:cs="仿宋_GB2312"/>
        <w:sz w:val="24"/>
        <w:szCs w:val="24"/>
        <w:bdr w:val="none" w:color="auto" w:sz="0" w:space="0"/>
      </w:rPr>
      <w:t>—</w:t>
    </w:r>
    <w:r>
      <w:rPr>
        <w:rFonts w:hint="eastAsia" w:ascii="仿宋_GB2312" w:eastAsia="仿宋_GB2312" w:cs="仿宋_GB2312"/>
        <w:sz w:val="24"/>
        <w:szCs w:val="24"/>
        <w:bdr w:val="none" w:color="auto" w:sz="0" w:space="0"/>
        <w:lang w:val="en-US"/>
      </w:rPr>
      <w:fldChar w:fldCharType="begin"/>
    </w:r>
    <w:r>
      <w:rPr>
        <w:rStyle w:val="13"/>
        <w:rFonts w:hint="eastAsia" w:ascii="仿宋_GB2312" w:eastAsia="仿宋_GB2312" w:cs="仿宋_GB2312"/>
        <w:sz w:val="24"/>
        <w:szCs w:val="24"/>
        <w:bdr w:val="none" w:color="auto" w:sz="0" w:space="0"/>
        <w:lang w:val="en-US"/>
      </w:rPr>
      <w:instrText xml:space="preserve">PAGE  </w:instrText>
    </w:r>
    <w:r>
      <w:rPr>
        <w:rFonts w:hint="eastAsia" w:ascii="仿宋_GB2312" w:eastAsia="仿宋_GB2312" w:cs="仿宋_GB2312"/>
        <w:sz w:val="24"/>
        <w:szCs w:val="24"/>
        <w:bdr w:val="none" w:color="auto" w:sz="0" w:space="0"/>
        <w:lang w:val="en-US"/>
      </w:rPr>
      <w:fldChar w:fldCharType="separate"/>
    </w:r>
    <w:r>
      <w:rPr>
        <w:rStyle w:val="13"/>
        <w:rFonts w:hint="eastAsia" w:ascii="仿宋_GB2312" w:eastAsia="仿宋_GB2312" w:cs="仿宋_GB2312"/>
        <w:sz w:val="24"/>
        <w:szCs w:val="24"/>
        <w:bdr w:val="none" w:color="auto" w:sz="0" w:space="0"/>
        <w:lang w:val="en-US"/>
      </w:rPr>
      <w:t>9</w:t>
    </w:r>
    <w:r>
      <w:rPr>
        <w:rFonts w:hint="eastAsia" w:ascii="仿宋_GB2312" w:eastAsia="仿宋_GB2312" w:cs="仿宋_GB2312"/>
        <w:sz w:val="24"/>
        <w:szCs w:val="24"/>
        <w:bdr w:val="none" w:color="auto" w:sz="0" w:space="0"/>
        <w:lang w:val="en-US"/>
      </w:rPr>
      <w:fldChar w:fldCharType="end"/>
    </w:r>
    <w:r>
      <w:rPr>
        <w:rStyle w:val="13"/>
        <w:rFonts w:hint="eastAsia" w:ascii="仿宋_GB2312" w:eastAsia="仿宋_GB2312" w:cs="仿宋_GB2312"/>
        <w:sz w:val="24"/>
        <w:szCs w:val="24"/>
        <w:bdr w:val="none" w:color="auto" w:sz="0" w:space="0"/>
      </w:rPr>
      <w:t>—</w:t>
    </w:r>
  </w:p>
  <w:p>
    <w:pPr>
      <w:pStyle w:val="7"/>
      <w:widowControl/>
      <w:ind w:left="0" w:right="360" w:firstLine="360"/>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2"/>
      <w:widowControl/>
      <w:jc w:val="left"/>
      <w:rPr>
        <w:rFonts w:hint="eastAsia" w:ascii="仿宋_GB2312" w:eastAsia="仿宋_GB2312" w:cs="仿宋_GB2312"/>
        <w:sz w:val="24"/>
        <w:szCs w:val="24"/>
        <w:bdr w:val="none" w:color="auto" w:sz="0" w:space="0"/>
        <w:lang w:val="en-US"/>
      </w:rPr>
    </w:pPr>
    <w:r>
      <w:rPr>
        <w:rStyle w:val="13"/>
        <w:rFonts w:hint="eastAsia" w:ascii="仿宋_GB2312" w:eastAsia="仿宋_GB2312" w:cs="仿宋_GB2312"/>
        <w:sz w:val="24"/>
        <w:szCs w:val="24"/>
        <w:bdr w:val="none" w:color="auto" w:sz="0" w:space="0"/>
      </w:rPr>
      <w:t>—</w:t>
    </w:r>
    <w:r>
      <w:rPr>
        <w:rFonts w:hint="eastAsia" w:ascii="仿宋_GB2312" w:eastAsia="仿宋_GB2312" w:cs="仿宋_GB2312"/>
        <w:sz w:val="24"/>
        <w:szCs w:val="24"/>
        <w:bdr w:val="none" w:color="auto" w:sz="0" w:space="0"/>
        <w:lang w:val="en-US"/>
      </w:rPr>
      <w:fldChar w:fldCharType="begin"/>
    </w:r>
    <w:r>
      <w:rPr>
        <w:rStyle w:val="13"/>
        <w:rFonts w:hint="eastAsia" w:ascii="仿宋_GB2312" w:eastAsia="仿宋_GB2312" w:cs="仿宋_GB2312"/>
        <w:sz w:val="24"/>
        <w:szCs w:val="24"/>
        <w:bdr w:val="none" w:color="auto" w:sz="0" w:space="0"/>
        <w:lang w:val="en-US"/>
      </w:rPr>
      <w:instrText xml:space="preserve">PAGE  </w:instrText>
    </w:r>
    <w:r>
      <w:rPr>
        <w:rFonts w:hint="eastAsia" w:ascii="仿宋_GB2312" w:eastAsia="仿宋_GB2312" w:cs="仿宋_GB2312"/>
        <w:sz w:val="24"/>
        <w:szCs w:val="24"/>
        <w:bdr w:val="none" w:color="auto" w:sz="0" w:space="0"/>
        <w:lang w:val="en-US"/>
      </w:rPr>
      <w:fldChar w:fldCharType="separate"/>
    </w:r>
    <w:r>
      <w:rPr>
        <w:rStyle w:val="13"/>
        <w:rFonts w:hint="eastAsia" w:ascii="仿宋_GB2312" w:eastAsia="仿宋_GB2312" w:cs="仿宋_GB2312"/>
        <w:sz w:val="24"/>
        <w:szCs w:val="24"/>
        <w:bdr w:val="none" w:color="auto" w:sz="0" w:space="0"/>
        <w:lang w:val="en-US"/>
      </w:rPr>
      <w:t>10</w:t>
    </w:r>
    <w:r>
      <w:rPr>
        <w:rFonts w:hint="eastAsia" w:ascii="仿宋_GB2312" w:eastAsia="仿宋_GB2312" w:cs="仿宋_GB2312"/>
        <w:sz w:val="24"/>
        <w:szCs w:val="24"/>
        <w:bdr w:val="none" w:color="auto" w:sz="0" w:space="0"/>
        <w:lang w:val="en-US"/>
      </w:rPr>
      <w:fldChar w:fldCharType="end"/>
    </w:r>
    <w:r>
      <w:rPr>
        <w:rStyle w:val="13"/>
        <w:rFonts w:hint="eastAsia" w:ascii="仿宋_GB2312" w:eastAsia="仿宋_GB2312" w:cs="仿宋_GB2312"/>
        <w:sz w:val="24"/>
        <w:szCs w:val="24"/>
        <w:bdr w:val="none" w:color="auto" w:sz="0" w:space="0"/>
      </w:rPr>
      <w:t>—</w:t>
    </w:r>
  </w:p>
  <w:p>
    <w:pPr>
      <w:pStyle w:val="7"/>
      <w:widowControl/>
      <w:ind w:left="0" w:right="360" w:firstLine="360"/>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jc w:val="right"/>
      <w:rPr>
        <w:sz w:val="24"/>
        <w:szCs w:val="24"/>
        <w:lang w:val="en-US"/>
      </w:rPr>
    </w:pPr>
    <w:r>
      <w:rPr>
        <w:rFonts w:hint="eastAsia" w:ascii="Times New Roman" w:hAnsi="Times New Roman" w:eastAsia="宋体" w:cs="宋体"/>
        <w:sz w:val="24"/>
        <w:szCs w:val="24"/>
        <w:lang w:eastAsia="zh-CN"/>
      </w:rPr>
      <w:t>—</w:t>
    </w:r>
    <w:r>
      <w:rPr>
        <w:sz w:val="24"/>
        <w:szCs w:val="24"/>
        <w:lang w:val="en-US"/>
      </w:rPr>
      <w:fldChar w:fldCharType="begin"/>
    </w:r>
    <w:r>
      <w:rPr>
        <w:sz w:val="24"/>
        <w:szCs w:val="24"/>
        <w:lang w:val="en-US"/>
      </w:rPr>
      <w:instrText xml:space="preserve">PAGE   \* MERGEFORMAT</w:instrText>
    </w:r>
    <w:r>
      <w:rPr>
        <w:sz w:val="24"/>
        <w:szCs w:val="24"/>
        <w:lang w:val="en-US"/>
      </w:rPr>
      <w:fldChar w:fldCharType="separate"/>
    </w:r>
    <w:r>
      <w:rPr>
        <w:sz w:val="24"/>
        <w:szCs w:val="24"/>
        <w:lang w:val="zh-CN" w:eastAsia="zh-CN"/>
      </w:rPr>
      <w:t>8</w:t>
    </w:r>
    <w:r>
      <w:rPr>
        <w:sz w:val="24"/>
        <w:szCs w:val="24"/>
        <w:lang w:val="en-US"/>
      </w:rPr>
      <w:fldChar w:fldCharType="end"/>
    </w:r>
    <w:r>
      <w:rPr>
        <w:rFonts w:hint="eastAsia" w:ascii="Times New Roman" w:hAnsi="Times New Roman" w:eastAsia="宋体" w:cs="宋体"/>
        <w:sz w:val="24"/>
        <w:szCs w:val="24"/>
        <w:lang w:eastAsia="zh-CN"/>
      </w:rPr>
      <w:t>—</w:t>
    </w:r>
  </w:p>
  <w:p>
    <w:pPr>
      <w:pStyle w:val="7"/>
      <w:widowControl/>
      <w:rPr>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2"/>
      <w:widowControl/>
      <w:jc w:val="left"/>
      <w:rPr>
        <w:rFonts w:hint="eastAsia" w:ascii="仿宋_GB2312" w:eastAsia="仿宋_GB2312" w:cs="仿宋_GB2312"/>
        <w:sz w:val="24"/>
        <w:szCs w:val="24"/>
        <w:bdr w:val="none" w:color="auto" w:sz="0" w:space="0"/>
        <w:lang w:val="en-US"/>
      </w:rPr>
    </w:pPr>
    <w:r>
      <w:rPr>
        <w:rStyle w:val="13"/>
        <w:rFonts w:hint="eastAsia" w:ascii="仿宋_GB2312" w:eastAsia="仿宋_GB2312" w:cs="仿宋_GB2312"/>
        <w:sz w:val="24"/>
        <w:szCs w:val="24"/>
        <w:bdr w:val="none" w:color="auto" w:sz="0" w:space="0"/>
      </w:rPr>
      <w:t>—</w:t>
    </w:r>
    <w:r>
      <w:rPr>
        <w:rFonts w:hint="eastAsia" w:ascii="仿宋_GB2312" w:eastAsia="仿宋_GB2312" w:cs="仿宋_GB2312"/>
        <w:sz w:val="24"/>
        <w:szCs w:val="24"/>
        <w:bdr w:val="none" w:color="auto" w:sz="0" w:space="0"/>
        <w:lang w:val="en-US"/>
      </w:rPr>
      <w:fldChar w:fldCharType="begin"/>
    </w:r>
    <w:r>
      <w:rPr>
        <w:rStyle w:val="13"/>
        <w:rFonts w:hint="eastAsia" w:ascii="仿宋_GB2312" w:eastAsia="仿宋_GB2312" w:cs="仿宋_GB2312"/>
        <w:sz w:val="24"/>
        <w:szCs w:val="24"/>
        <w:bdr w:val="none" w:color="auto" w:sz="0" w:space="0"/>
        <w:lang w:val="en-US"/>
      </w:rPr>
      <w:instrText xml:space="preserve">PAGE  </w:instrText>
    </w:r>
    <w:r>
      <w:rPr>
        <w:rFonts w:hint="eastAsia" w:ascii="仿宋_GB2312" w:eastAsia="仿宋_GB2312" w:cs="仿宋_GB2312"/>
        <w:sz w:val="24"/>
        <w:szCs w:val="24"/>
        <w:bdr w:val="none" w:color="auto" w:sz="0" w:space="0"/>
        <w:lang w:val="en-US"/>
      </w:rPr>
      <w:fldChar w:fldCharType="separate"/>
    </w:r>
    <w:r>
      <w:rPr>
        <w:rStyle w:val="13"/>
        <w:rFonts w:hint="eastAsia" w:ascii="仿宋_GB2312" w:eastAsia="仿宋_GB2312" w:cs="仿宋_GB2312"/>
        <w:sz w:val="24"/>
        <w:szCs w:val="24"/>
        <w:bdr w:val="none" w:color="auto" w:sz="0" w:space="0"/>
        <w:lang w:val="en-US"/>
      </w:rPr>
      <w:t>9</w:t>
    </w:r>
    <w:r>
      <w:rPr>
        <w:rFonts w:hint="eastAsia" w:ascii="仿宋_GB2312" w:eastAsia="仿宋_GB2312" w:cs="仿宋_GB2312"/>
        <w:sz w:val="24"/>
        <w:szCs w:val="24"/>
        <w:bdr w:val="none" w:color="auto" w:sz="0" w:space="0"/>
        <w:lang w:val="en-US"/>
      </w:rPr>
      <w:fldChar w:fldCharType="end"/>
    </w:r>
    <w:r>
      <w:rPr>
        <w:rStyle w:val="13"/>
        <w:rFonts w:hint="eastAsia" w:ascii="仿宋_GB2312" w:eastAsia="仿宋_GB2312" w:cs="仿宋_GB2312"/>
        <w:sz w:val="24"/>
        <w:szCs w:val="24"/>
        <w:bdr w:val="none" w:color="auto" w:sz="0" w:space="0"/>
      </w:rPr>
      <w:t>—</w:t>
    </w:r>
  </w:p>
  <w:p>
    <w:pPr>
      <w:pStyle w:val="7"/>
      <w:widowControl/>
      <w:ind w:left="0" w:right="360" w:firstLine="360"/>
      <w:rPr>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2"/>
      <w:widowControl/>
      <w:jc w:val="left"/>
      <w:rPr>
        <w:rFonts w:hint="eastAsia" w:ascii="仿宋_GB2312" w:eastAsia="仿宋_GB2312" w:cs="仿宋_GB2312"/>
        <w:sz w:val="24"/>
        <w:szCs w:val="24"/>
        <w:bdr w:val="none" w:color="auto" w:sz="0" w:space="0"/>
        <w:lang w:val="en-US"/>
      </w:rPr>
    </w:pPr>
    <w:r>
      <w:rPr>
        <w:rStyle w:val="13"/>
        <w:rFonts w:hint="eastAsia" w:ascii="仿宋_GB2312" w:eastAsia="仿宋_GB2312" w:cs="仿宋_GB2312"/>
        <w:sz w:val="24"/>
        <w:szCs w:val="24"/>
        <w:bdr w:val="none" w:color="auto" w:sz="0" w:space="0"/>
      </w:rPr>
      <w:t>—</w:t>
    </w:r>
    <w:r>
      <w:rPr>
        <w:rFonts w:hint="eastAsia" w:ascii="仿宋_GB2312" w:eastAsia="仿宋_GB2312" w:cs="仿宋_GB2312"/>
        <w:sz w:val="24"/>
        <w:szCs w:val="24"/>
        <w:bdr w:val="none" w:color="auto" w:sz="0" w:space="0"/>
        <w:lang w:val="en-US"/>
      </w:rPr>
      <w:fldChar w:fldCharType="begin"/>
    </w:r>
    <w:r>
      <w:rPr>
        <w:rStyle w:val="13"/>
        <w:rFonts w:hint="eastAsia" w:ascii="仿宋_GB2312" w:eastAsia="仿宋_GB2312" w:cs="仿宋_GB2312"/>
        <w:sz w:val="24"/>
        <w:szCs w:val="24"/>
        <w:bdr w:val="none" w:color="auto" w:sz="0" w:space="0"/>
        <w:lang w:val="en-US"/>
      </w:rPr>
      <w:instrText xml:space="preserve">PAGE  </w:instrText>
    </w:r>
    <w:r>
      <w:rPr>
        <w:rFonts w:hint="eastAsia" w:ascii="仿宋_GB2312" w:eastAsia="仿宋_GB2312" w:cs="仿宋_GB2312"/>
        <w:sz w:val="24"/>
        <w:szCs w:val="24"/>
        <w:bdr w:val="none" w:color="auto" w:sz="0" w:space="0"/>
        <w:lang w:val="en-US"/>
      </w:rPr>
      <w:fldChar w:fldCharType="separate"/>
    </w:r>
    <w:r>
      <w:rPr>
        <w:rStyle w:val="13"/>
        <w:rFonts w:hint="eastAsia" w:ascii="仿宋_GB2312" w:eastAsia="仿宋_GB2312" w:cs="仿宋_GB2312"/>
        <w:sz w:val="24"/>
        <w:szCs w:val="24"/>
        <w:bdr w:val="none" w:color="auto" w:sz="0" w:space="0"/>
        <w:lang w:val="en-US"/>
      </w:rPr>
      <w:t>10</w:t>
    </w:r>
    <w:r>
      <w:rPr>
        <w:rFonts w:hint="eastAsia" w:ascii="仿宋_GB2312" w:eastAsia="仿宋_GB2312" w:cs="仿宋_GB2312"/>
        <w:sz w:val="24"/>
        <w:szCs w:val="24"/>
        <w:bdr w:val="none" w:color="auto" w:sz="0" w:space="0"/>
        <w:lang w:val="en-US"/>
      </w:rPr>
      <w:fldChar w:fldCharType="end"/>
    </w:r>
    <w:r>
      <w:rPr>
        <w:rStyle w:val="13"/>
        <w:rFonts w:hint="eastAsia" w:ascii="仿宋_GB2312" w:eastAsia="仿宋_GB2312" w:cs="仿宋_GB2312"/>
        <w:sz w:val="24"/>
        <w:szCs w:val="24"/>
        <w:bdr w:val="none" w:color="auto" w:sz="0" w:space="0"/>
      </w:rPr>
      <w:t>—</w:t>
    </w:r>
  </w:p>
  <w:p>
    <w:pPr>
      <w:pStyle w:val="7"/>
      <w:widowControl/>
      <w:ind w:left="0" w:right="360" w:firstLine="360"/>
      <w:rPr>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jc w:val="right"/>
      <w:rPr>
        <w:sz w:val="24"/>
        <w:szCs w:val="24"/>
        <w:lang w:val="en-US"/>
      </w:rPr>
    </w:pPr>
    <w:r>
      <w:rPr>
        <w:rFonts w:hint="eastAsia" w:ascii="Times New Roman" w:hAnsi="Times New Roman" w:eastAsia="宋体" w:cs="宋体"/>
        <w:sz w:val="24"/>
        <w:szCs w:val="24"/>
        <w:lang w:eastAsia="zh-CN"/>
      </w:rPr>
      <w:t>—</w:t>
    </w:r>
    <w:r>
      <w:rPr>
        <w:sz w:val="24"/>
        <w:szCs w:val="24"/>
        <w:lang w:val="en-US"/>
      </w:rPr>
      <w:fldChar w:fldCharType="begin"/>
    </w:r>
    <w:r>
      <w:rPr>
        <w:sz w:val="24"/>
        <w:szCs w:val="24"/>
        <w:lang w:val="en-US"/>
      </w:rPr>
      <w:instrText xml:space="preserve">PAGE   \* MERGEFORMAT</w:instrText>
    </w:r>
    <w:r>
      <w:rPr>
        <w:sz w:val="24"/>
        <w:szCs w:val="24"/>
        <w:lang w:val="en-US"/>
      </w:rPr>
      <w:fldChar w:fldCharType="separate"/>
    </w:r>
    <w:r>
      <w:rPr>
        <w:sz w:val="24"/>
        <w:szCs w:val="24"/>
        <w:lang w:val="zh-CN" w:eastAsia="zh-CN"/>
      </w:rPr>
      <w:t>8</w:t>
    </w:r>
    <w:r>
      <w:rPr>
        <w:sz w:val="24"/>
        <w:szCs w:val="24"/>
        <w:lang w:val="en-US"/>
      </w:rPr>
      <w:fldChar w:fldCharType="end"/>
    </w:r>
    <w:r>
      <w:rPr>
        <w:rFonts w:hint="eastAsia" w:ascii="Times New Roman" w:hAnsi="Times New Roman" w:eastAsia="宋体" w:cs="宋体"/>
        <w:sz w:val="24"/>
        <w:szCs w:val="24"/>
        <w:lang w:eastAsia="zh-CN"/>
      </w:rPr>
      <w:t>—</w:t>
    </w:r>
  </w:p>
  <w:p>
    <w:pPr>
      <w:pStyle w:val="7"/>
      <w:widowControl/>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top w:val="none" w:color="auto" w:sz="0" w:space="0"/>
        <w:left w:val="none" w:color="auto" w:sz="0" w:space="0"/>
        <w:bottom w:val="none" w:color="auto" w:sz="0" w:space="0"/>
        <w:right w:val="none" w:color="auto" w:sz="0" w:space="0"/>
      </w:pBdr>
      <w:rPr>
        <w:bdr w:val="none" w:color="auto" w:sz="0" w:space="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top w:val="none" w:color="auto" w:sz="0" w:space="0"/>
        <w:left w:val="none" w:color="auto" w:sz="0" w:space="0"/>
        <w:bottom w:val="none" w:color="auto" w:sz="0" w:space="0"/>
        <w:right w:val="none" w:color="auto" w:sz="0" w:space="0"/>
      </w:pBdr>
      <w:rPr>
        <w:bdr w:val="none" w:color="auto" w:sz="0" w:space="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top w:val="none" w:color="auto" w:sz="0" w:space="0"/>
        <w:left w:val="none" w:color="auto" w:sz="0" w:space="0"/>
        <w:bottom w:val="none" w:color="auto" w:sz="0" w:space="0"/>
        <w:right w:val="none" w:color="auto" w:sz="0" w:space="0"/>
      </w:pBdr>
      <w:rPr>
        <w:bdr w:val="none" w:color="auto" w:sz="0" w:space="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00141"/>
    <w:rsid w:val="584001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Date"/>
    <w:basedOn w:val="1"/>
    <w:next w:val="1"/>
    <w:link w:val="16"/>
    <w:uiPriority w:val="0"/>
    <w:pPr>
      <w:ind w:left="100" w:leftChars="2500"/>
    </w:pPr>
  </w:style>
  <w:style w:type="paragraph" w:styleId="6">
    <w:name w:val="Balloon Text"/>
    <w:basedOn w:val="1"/>
    <w:link w:val="18"/>
    <w:uiPriority w:val="0"/>
    <w:rPr>
      <w:sz w:val="18"/>
    </w:rPr>
  </w:style>
  <w:style w:type="paragraph" w:styleId="7">
    <w:name w:val="footer"/>
    <w:basedOn w:val="1"/>
    <w:link w:val="19"/>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8">
    <w:name w:val="header"/>
    <w:basedOn w:val="1"/>
    <w:link w:val="17"/>
    <w:uiPriority w:val="0"/>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uiPriority w:val="0"/>
  </w:style>
  <w:style w:type="character" w:styleId="14">
    <w:name w:val="FollowedHyperlink"/>
    <w:basedOn w:val="11"/>
    <w:uiPriority w:val="0"/>
    <w:rPr>
      <w:color w:val="800080"/>
      <w:u w:val="single"/>
    </w:rPr>
  </w:style>
  <w:style w:type="character" w:styleId="15">
    <w:name w:val="Hyperlink"/>
    <w:basedOn w:val="11"/>
    <w:uiPriority w:val="0"/>
    <w:rPr>
      <w:color w:val="0000FF"/>
      <w:u w:val="single"/>
    </w:rPr>
  </w:style>
  <w:style w:type="character" w:customStyle="1" w:styleId="16">
    <w:name w:val="日期 Char"/>
    <w:basedOn w:val="11"/>
    <w:link w:val="5"/>
    <w:uiPriority w:val="0"/>
    <w:rPr>
      <w:kern w:val="2"/>
      <w:sz w:val="21"/>
      <w:szCs w:val="24"/>
    </w:rPr>
  </w:style>
  <w:style w:type="character" w:customStyle="1" w:styleId="17">
    <w:name w:val="页眉 Char"/>
    <w:basedOn w:val="11"/>
    <w:link w:val="8"/>
    <w:uiPriority w:val="0"/>
    <w:rPr>
      <w:kern w:val="2"/>
      <w:sz w:val="18"/>
      <w:szCs w:val="18"/>
    </w:rPr>
  </w:style>
  <w:style w:type="character" w:customStyle="1" w:styleId="18">
    <w:name w:val="批注框文本 Char"/>
    <w:basedOn w:val="11"/>
    <w:link w:val="6"/>
    <w:uiPriority w:val="0"/>
    <w:rPr>
      <w:kern w:val="2"/>
      <w:sz w:val="18"/>
      <w:szCs w:val="18"/>
    </w:rPr>
  </w:style>
  <w:style w:type="character" w:customStyle="1" w:styleId="19">
    <w:name w:val="页脚 Char"/>
    <w:basedOn w:val="11"/>
    <w:link w:val="7"/>
    <w:uiPriority w:val="0"/>
    <w:rPr>
      <w:kern w:val="2"/>
      <w:sz w:val="18"/>
      <w:szCs w:val="18"/>
    </w:rPr>
  </w:style>
  <w:style w:type="character" w:customStyle="1" w:styleId="20">
    <w:name w:val="apple-converted-space"/>
    <w:basedOn w:val="11"/>
    <w:uiPriority w:val="0"/>
  </w:style>
  <w:style w:type="character" w:customStyle="1" w:styleId="21">
    <w:name w:val="fontstyle01"/>
    <w:basedOn w:val="11"/>
    <w:uiPriority w:val="0"/>
    <w:rPr>
      <w:rFonts w:hint="eastAsia"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2019-10-12T02:29:00Z</dcterms:created>
  <dc:creator>水无鱼</dc:creator>
  <cp:lastModifiedBy>水无鱼</cp:lastModifiedBy>
  <dcterms:modified xsi:type="dcterms:W3CDTF">2019-10-12T03:58:20Z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