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268" w:rsidRDefault="00232268" w:rsidP="00232268">
      <w:pPr>
        <w:spacing w:line="240" w:lineRule="atLeast"/>
        <w:rPr>
          <w:rFonts w:ascii="黑体" w:eastAsia="黑体"/>
          <w:color w:val="000000"/>
          <w:sz w:val="32"/>
          <w:szCs w:val="32"/>
        </w:rPr>
      </w:pPr>
      <w:r>
        <w:rPr>
          <w:rFonts w:ascii="黑体" w:eastAsia="黑体" w:hint="eastAsia"/>
          <w:color w:val="000000"/>
          <w:sz w:val="32"/>
          <w:szCs w:val="32"/>
        </w:rPr>
        <w:t>附件2</w:t>
      </w:r>
    </w:p>
    <w:p w:rsidR="00232268" w:rsidRDefault="00232268" w:rsidP="00232268">
      <w:pPr>
        <w:spacing w:line="240" w:lineRule="atLeast"/>
        <w:jc w:val="center"/>
        <w:rPr>
          <w:rFonts w:ascii="方正小标宋简体" w:eastAsia="方正小标宋简体" w:hAnsi="宋体"/>
          <w:color w:val="000000"/>
          <w:kern w:val="0"/>
          <w:sz w:val="36"/>
          <w:szCs w:val="36"/>
        </w:rPr>
      </w:pPr>
      <w:r>
        <w:rPr>
          <w:rFonts w:ascii="方正小标宋简体" w:eastAsia="方正小标宋简体" w:hAnsi="宋体" w:hint="eastAsia"/>
          <w:color w:val="000000"/>
          <w:kern w:val="0"/>
          <w:sz w:val="36"/>
          <w:szCs w:val="36"/>
        </w:rPr>
        <w:t>报考专业要求</w:t>
      </w:r>
    </w:p>
    <w:p w:rsidR="00232268" w:rsidRDefault="00232268" w:rsidP="00232268">
      <w:pPr>
        <w:spacing w:line="500" w:lineRule="exact"/>
        <w:rPr>
          <w:rFonts w:ascii="方正小标宋简体" w:eastAsia="方正小标宋简体" w:hAnsi="宋体"/>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938"/>
      </w:tblGrid>
      <w:tr w:rsidR="00232268" w:rsidTr="008E4173">
        <w:trPr>
          <w:trHeight w:hRule="exact" w:val="608"/>
          <w:jc w:val="center"/>
        </w:trPr>
        <w:tc>
          <w:tcPr>
            <w:tcW w:w="1293" w:type="dxa"/>
            <w:vAlign w:val="center"/>
          </w:tcPr>
          <w:p w:rsidR="00232268" w:rsidRDefault="00232268" w:rsidP="008E4173">
            <w:pPr>
              <w:jc w:val="center"/>
              <w:rPr>
                <w:rFonts w:ascii="宋体" w:hAnsi="宋体" w:cs="宋体"/>
                <w:b/>
                <w:color w:val="000000"/>
                <w:kern w:val="0"/>
                <w:sz w:val="20"/>
              </w:rPr>
            </w:pPr>
            <w:r>
              <w:rPr>
                <w:rFonts w:ascii="宋体" w:hAnsi="宋体" w:cs="宋体" w:hint="eastAsia"/>
                <w:b/>
                <w:color w:val="000000"/>
                <w:kern w:val="0"/>
                <w:sz w:val="20"/>
              </w:rPr>
              <w:t>学科/岗位</w:t>
            </w:r>
          </w:p>
        </w:tc>
        <w:tc>
          <w:tcPr>
            <w:tcW w:w="7938" w:type="dxa"/>
            <w:vAlign w:val="center"/>
          </w:tcPr>
          <w:p w:rsidR="00232268" w:rsidRDefault="00232268" w:rsidP="008E4173">
            <w:pPr>
              <w:jc w:val="center"/>
              <w:rPr>
                <w:rFonts w:ascii="宋体" w:hAnsi="宋体" w:cs="宋体"/>
                <w:b/>
                <w:color w:val="000000"/>
                <w:kern w:val="0"/>
                <w:sz w:val="20"/>
              </w:rPr>
            </w:pPr>
            <w:r>
              <w:rPr>
                <w:rFonts w:ascii="宋体" w:hAnsi="宋体" w:cs="宋体" w:hint="eastAsia"/>
                <w:b/>
                <w:color w:val="000000"/>
                <w:kern w:val="0"/>
                <w:sz w:val="20"/>
              </w:rPr>
              <w:t>专  业  要  求</w:t>
            </w:r>
          </w:p>
        </w:tc>
      </w:tr>
      <w:tr w:rsidR="00232268" w:rsidTr="008E4173">
        <w:trPr>
          <w:trHeight w:val="1221"/>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语文</w:t>
            </w:r>
          </w:p>
        </w:tc>
        <w:tc>
          <w:tcPr>
            <w:tcW w:w="7938" w:type="dxa"/>
            <w:vAlign w:val="center"/>
          </w:tcPr>
          <w:p w:rsidR="00232268" w:rsidRDefault="00232268" w:rsidP="008E4173">
            <w:pPr>
              <w:widowControl/>
              <w:rPr>
                <w:rFonts w:ascii="宋体" w:hAnsi="宋体" w:cs="宋体"/>
                <w:kern w:val="0"/>
                <w:sz w:val="18"/>
                <w:szCs w:val="18"/>
              </w:rPr>
            </w:pPr>
            <w:r>
              <w:rPr>
                <w:rFonts w:ascii="宋体" w:hAnsi="宋体" w:cs="宋体" w:hint="eastAsia"/>
                <w:kern w:val="0"/>
                <w:sz w:val="18"/>
                <w:szCs w:val="18"/>
              </w:rPr>
              <w:t>本科专业：汉语言文学、汉语言、汉语国际教育、对外汉语、中国语言文化、中国学、应用语言学、小学教育（语文方向）</w:t>
            </w:r>
          </w:p>
          <w:p w:rsidR="00232268" w:rsidRDefault="00232268" w:rsidP="008E4173">
            <w:pPr>
              <w:widowControl/>
              <w:rPr>
                <w:rFonts w:ascii="宋体" w:hAnsi="宋体" w:cs="宋体"/>
                <w:kern w:val="0"/>
                <w:sz w:val="18"/>
                <w:szCs w:val="18"/>
              </w:rPr>
            </w:pPr>
            <w:r>
              <w:rPr>
                <w:rFonts w:ascii="宋体" w:hAnsi="宋体" w:cs="宋体" w:hint="eastAsia"/>
                <w:kern w:val="0"/>
                <w:sz w:val="18"/>
                <w:szCs w:val="18"/>
              </w:rPr>
              <w:t>研究生专业：中国古代文学、中国现当代文学、语言学及应用语言学、课程与教学论（语文方向）、学科教学（语文方向）、比较文学与世界文学、汉语国际教育</w:t>
            </w:r>
          </w:p>
        </w:tc>
      </w:tr>
      <w:tr w:rsidR="00232268" w:rsidTr="008E4173">
        <w:trPr>
          <w:trHeight w:val="987"/>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数学</w:t>
            </w:r>
          </w:p>
        </w:tc>
        <w:tc>
          <w:tcPr>
            <w:tcW w:w="7938" w:type="dxa"/>
            <w:vAlign w:val="center"/>
          </w:tcPr>
          <w:p w:rsidR="00232268" w:rsidRDefault="00232268" w:rsidP="008E4173">
            <w:pPr>
              <w:widowControl/>
              <w:rPr>
                <w:rFonts w:ascii="宋体" w:hAnsi="宋体" w:cs="宋体"/>
                <w:kern w:val="0"/>
                <w:sz w:val="18"/>
                <w:szCs w:val="18"/>
              </w:rPr>
            </w:pPr>
            <w:r>
              <w:rPr>
                <w:rFonts w:ascii="宋体" w:hAnsi="宋体" w:cs="宋体" w:hint="eastAsia"/>
                <w:kern w:val="0"/>
                <w:sz w:val="18"/>
                <w:szCs w:val="18"/>
              </w:rPr>
              <w:t>本科专业：数学与应用数学、信息与计算科学、小学教育（数学方向）</w:t>
            </w:r>
          </w:p>
          <w:p w:rsidR="00232268" w:rsidRDefault="00232268" w:rsidP="008E4173">
            <w:pPr>
              <w:widowControl/>
              <w:rPr>
                <w:rFonts w:ascii="宋体" w:hAnsi="宋体" w:cs="宋体"/>
                <w:kern w:val="0"/>
                <w:sz w:val="18"/>
                <w:szCs w:val="18"/>
              </w:rPr>
            </w:pPr>
            <w:r>
              <w:rPr>
                <w:rFonts w:ascii="宋体" w:hAnsi="宋体" w:cs="宋体" w:hint="eastAsia"/>
                <w:kern w:val="0"/>
                <w:sz w:val="18"/>
                <w:szCs w:val="18"/>
              </w:rPr>
              <w:t>研究生专业：课程与教学论（数学方向）、学科教学（数学方向）、基础数学、计算数学、应用数学、概率论与数理统计</w:t>
            </w:r>
          </w:p>
        </w:tc>
      </w:tr>
      <w:tr w:rsidR="00232268" w:rsidTr="008E4173">
        <w:trPr>
          <w:trHeight w:val="900"/>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英语</w:t>
            </w:r>
          </w:p>
        </w:tc>
        <w:tc>
          <w:tcPr>
            <w:tcW w:w="7938" w:type="dxa"/>
            <w:vAlign w:val="center"/>
          </w:tcPr>
          <w:p w:rsidR="00232268" w:rsidRDefault="00232268" w:rsidP="008E4173">
            <w:pPr>
              <w:widowControl/>
              <w:rPr>
                <w:rFonts w:ascii="宋体" w:hAnsi="宋体" w:cs="宋体"/>
                <w:kern w:val="0"/>
                <w:sz w:val="18"/>
                <w:szCs w:val="18"/>
              </w:rPr>
            </w:pPr>
            <w:r>
              <w:rPr>
                <w:rFonts w:ascii="宋体" w:hAnsi="宋体" w:cs="宋体" w:hint="eastAsia"/>
                <w:kern w:val="0"/>
                <w:sz w:val="18"/>
                <w:szCs w:val="18"/>
              </w:rPr>
              <w:t>本科专业：英语、翻译（英语方向）、小学教育（英语方向）</w:t>
            </w:r>
          </w:p>
          <w:p w:rsidR="00232268" w:rsidRDefault="00232268" w:rsidP="008E4173">
            <w:pPr>
              <w:widowControl/>
              <w:rPr>
                <w:rFonts w:ascii="宋体" w:hAnsi="宋体" w:cs="宋体"/>
                <w:kern w:val="0"/>
                <w:sz w:val="18"/>
                <w:szCs w:val="18"/>
              </w:rPr>
            </w:pPr>
            <w:r>
              <w:rPr>
                <w:rFonts w:ascii="宋体" w:hAnsi="宋体" w:cs="宋体" w:hint="eastAsia"/>
                <w:kern w:val="0"/>
                <w:sz w:val="18"/>
                <w:szCs w:val="18"/>
              </w:rPr>
              <w:t>研究生专业：课程与教学论（英语方向）、学科教学（英语方向）、外国语言学及应用语言学（英语方向）、英语语言文学、翻译（英语方向）</w:t>
            </w:r>
          </w:p>
        </w:tc>
      </w:tr>
      <w:tr w:rsidR="00232268" w:rsidTr="008E4173">
        <w:trPr>
          <w:trHeight w:val="1254"/>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科学</w:t>
            </w:r>
          </w:p>
        </w:tc>
        <w:tc>
          <w:tcPr>
            <w:tcW w:w="7938" w:type="dxa"/>
            <w:vAlign w:val="center"/>
          </w:tcPr>
          <w:p w:rsidR="00232268" w:rsidRDefault="00232268" w:rsidP="008E4173">
            <w:pPr>
              <w:widowControl/>
              <w:rPr>
                <w:rFonts w:ascii="宋体" w:hAnsi="宋体" w:cs="宋体"/>
                <w:kern w:val="0"/>
                <w:sz w:val="18"/>
                <w:szCs w:val="18"/>
              </w:rPr>
            </w:pPr>
            <w:r>
              <w:rPr>
                <w:rFonts w:ascii="宋体" w:hAnsi="宋体" w:cs="宋体" w:hint="eastAsia"/>
                <w:kern w:val="0"/>
                <w:sz w:val="18"/>
                <w:szCs w:val="18"/>
              </w:rPr>
              <w:t>本科专业：科学教育、物理学、应用物理学、化学、应用化学、生物科学、生物技术、小学教育（物理、化学、生物方向）、化学生物学</w:t>
            </w:r>
          </w:p>
          <w:p w:rsidR="00232268" w:rsidRDefault="00232268" w:rsidP="008E4173">
            <w:pPr>
              <w:widowControl/>
              <w:rPr>
                <w:rFonts w:ascii="宋体" w:hAnsi="宋体" w:cs="宋体"/>
                <w:kern w:val="0"/>
                <w:sz w:val="18"/>
                <w:szCs w:val="18"/>
              </w:rPr>
            </w:pPr>
            <w:r>
              <w:rPr>
                <w:rFonts w:ascii="宋体" w:hAnsi="宋体" w:cs="宋体" w:hint="eastAsia"/>
                <w:kern w:val="0"/>
                <w:sz w:val="18"/>
                <w:szCs w:val="18"/>
              </w:rPr>
              <w:t>研究生专业：物理化学、有机化学、无机化学、分析化学、课程与教学论（物理、化学、生物方向）、学科教学（物理、化学、生物方向）、理论物理、生物物理学</w:t>
            </w:r>
          </w:p>
        </w:tc>
      </w:tr>
      <w:tr w:rsidR="00232268" w:rsidTr="008E4173">
        <w:trPr>
          <w:trHeight w:val="877"/>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社会</w:t>
            </w:r>
          </w:p>
        </w:tc>
        <w:tc>
          <w:tcPr>
            <w:tcW w:w="7938" w:type="dxa"/>
            <w:vAlign w:val="center"/>
          </w:tcPr>
          <w:p w:rsidR="00232268" w:rsidRDefault="00232268" w:rsidP="008E4173">
            <w:pPr>
              <w:spacing w:line="240" w:lineRule="exact"/>
              <w:jc w:val="left"/>
              <w:rPr>
                <w:rFonts w:ascii="宋体" w:hAnsi="宋体" w:cs="宋体"/>
                <w:color w:val="000000"/>
                <w:sz w:val="18"/>
                <w:szCs w:val="18"/>
              </w:rPr>
            </w:pPr>
            <w:r>
              <w:rPr>
                <w:rFonts w:ascii="宋体" w:hAnsi="宋体" w:cs="宋体" w:hint="eastAsia"/>
                <w:color w:val="000000"/>
                <w:sz w:val="18"/>
                <w:szCs w:val="18"/>
              </w:rPr>
              <w:t>本科专业：历史学、人文教育、地理科学、地理信息科学、世界史、政治学与行政学</w:t>
            </w:r>
          </w:p>
          <w:p w:rsidR="00232268" w:rsidRDefault="00232268" w:rsidP="008E4173">
            <w:pPr>
              <w:rPr>
                <w:rFonts w:ascii="宋体" w:hAnsi="宋体" w:cs="宋体"/>
                <w:kern w:val="0"/>
                <w:sz w:val="18"/>
                <w:szCs w:val="18"/>
              </w:rPr>
            </w:pPr>
            <w:r>
              <w:rPr>
                <w:rFonts w:ascii="宋体" w:hAnsi="宋体" w:cs="宋体" w:hint="eastAsia"/>
                <w:color w:val="000000"/>
                <w:sz w:val="18"/>
                <w:szCs w:val="18"/>
              </w:rPr>
              <w:t>研究生专业：政治学理论、课程与教学论（思想政治、地理、历史方向）、学科教学（思想政治、地理、历史方向）、中国古代史、中国近现代史、世界史、中国史</w:t>
            </w:r>
          </w:p>
        </w:tc>
      </w:tr>
      <w:tr w:rsidR="00232268" w:rsidTr="008E4173">
        <w:trPr>
          <w:trHeight w:val="757"/>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音乐</w:t>
            </w:r>
          </w:p>
        </w:tc>
        <w:tc>
          <w:tcPr>
            <w:tcW w:w="7938" w:type="dxa"/>
            <w:vAlign w:val="center"/>
          </w:tcPr>
          <w:p w:rsidR="00232268" w:rsidRDefault="00232268" w:rsidP="008E4173">
            <w:pPr>
              <w:rPr>
                <w:rFonts w:ascii="宋体" w:hAnsi="宋体" w:cs="宋体"/>
                <w:kern w:val="0"/>
                <w:sz w:val="18"/>
                <w:szCs w:val="18"/>
              </w:rPr>
            </w:pPr>
            <w:r>
              <w:rPr>
                <w:rFonts w:ascii="宋体" w:hAnsi="宋体" w:cs="宋体" w:hint="eastAsia"/>
                <w:kern w:val="0"/>
                <w:sz w:val="18"/>
                <w:szCs w:val="18"/>
              </w:rPr>
              <w:t>本科专业：音乐学、音乐表演、舞蹈学、舞蹈表演、艺术教育（音乐方向、舞蹈方向）、舞蹈编导</w:t>
            </w:r>
          </w:p>
          <w:p w:rsidR="00232268" w:rsidRDefault="00232268" w:rsidP="008E4173">
            <w:pPr>
              <w:rPr>
                <w:rFonts w:ascii="宋体" w:hAnsi="宋体" w:cs="宋体"/>
                <w:kern w:val="0"/>
                <w:sz w:val="18"/>
                <w:szCs w:val="18"/>
              </w:rPr>
            </w:pPr>
            <w:r>
              <w:rPr>
                <w:rFonts w:ascii="宋体" w:hAnsi="宋体" w:cs="宋体" w:hint="eastAsia"/>
                <w:kern w:val="0"/>
                <w:sz w:val="18"/>
                <w:szCs w:val="18"/>
              </w:rPr>
              <w:t>研究生专业：音乐学、音乐与舞蹈学、课程与教学论（音乐方向、舞蹈方向）、舞蹈学</w:t>
            </w:r>
          </w:p>
        </w:tc>
      </w:tr>
      <w:tr w:rsidR="00232268" w:rsidTr="008E4173">
        <w:trPr>
          <w:trHeight w:val="725"/>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体育</w:t>
            </w:r>
          </w:p>
        </w:tc>
        <w:tc>
          <w:tcPr>
            <w:tcW w:w="7938" w:type="dxa"/>
            <w:vAlign w:val="center"/>
          </w:tcPr>
          <w:p w:rsidR="00232268" w:rsidRDefault="00232268" w:rsidP="008E4173">
            <w:pPr>
              <w:rPr>
                <w:rFonts w:ascii="宋体" w:hAnsi="宋体" w:cs="宋体"/>
                <w:kern w:val="0"/>
                <w:sz w:val="18"/>
                <w:szCs w:val="18"/>
              </w:rPr>
            </w:pPr>
            <w:r>
              <w:rPr>
                <w:rFonts w:ascii="宋体" w:hAnsi="宋体" w:cs="宋体" w:hint="eastAsia"/>
                <w:kern w:val="0"/>
                <w:sz w:val="18"/>
                <w:szCs w:val="18"/>
              </w:rPr>
              <w:t>本科专业：体育教育、社会体育、运动训练、社会体育指导与管理、运动人体科学</w:t>
            </w:r>
          </w:p>
          <w:p w:rsidR="00232268" w:rsidRDefault="00232268" w:rsidP="008E4173">
            <w:pPr>
              <w:rPr>
                <w:rFonts w:ascii="宋体" w:hAnsi="宋体" w:cs="宋体"/>
                <w:kern w:val="0"/>
                <w:sz w:val="18"/>
                <w:szCs w:val="18"/>
              </w:rPr>
            </w:pPr>
            <w:r>
              <w:rPr>
                <w:rFonts w:ascii="宋体" w:hAnsi="宋体" w:cs="宋体" w:hint="eastAsia"/>
                <w:kern w:val="0"/>
                <w:sz w:val="18"/>
                <w:szCs w:val="18"/>
              </w:rPr>
              <w:t>研究生专业：体育教育训练学、课程与教学论（体育方向）、运动人体科学</w:t>
            </w:r>
          </w:p>
        </w:tc>
      </w:tr>
      <w:tr w:rsidR="00232268" w:rsidTr="008E4173">
        <w:trPr>
          <w:trHeight w:val="557"/>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美术</w:t>
            </w:r>
          </w:p>
        </w:tc>
        <w:tc>
          <w:tcPr>
            <w:tcW w:w="7938" w:type="dxa"/>
            <w:vAlign w:val="center"/>
          </w:tcPr>
          <w:p w:rsidR="00232268" w:rsidRDefault="00232268" w:rsidP="008E4173">
            <w:pPr>
              <w:spacing w:line="240" w:lineRule="exact"/>
              <w:jc w:val="left"/>
              <w:rPr>
                <w:rFonts w:ascii="宋体" w:hAnsi="宋体"/>
                <w:color w:val="000000"/>
                <w:sz w:val="18"/>
                <w:szCs w:val="18"/>
              </w:rPr>
            </w:pPr>
            <w:r>
              <w:rPr>
                <w:rFonts w:ascii="宋体" w:hAnsi="宋体" w:hint="eastAsia"/>
                <w:color w:val="000000"/>
                <w:sz w:val="18"/>
                <w:szCs w:val="18"/>
              </w:rPr>
              <w:t>本科专业：美术学、绘画、中国画、艺术教育（美术方向）</w:t>
            </w:r>
          </w:p>
          <w:p w:rsidR="00232268" w:rsidRDefault="00232268" w:rsidP="008E4173">
            <w:pPr>
              <w:pStyle w:val="a3"/>
              <w:rPr>
                <w:rFonts w:ascii="宋体" w:hAnsi="宋体" w:cs="宋体"/>
                <w:kern w:val="0"/>
                <w:sz w:val="18"/>
                <w:szCs w:val="18"/>
              </w:rPr>
            </w:pPr>
            <w:r>
              <w:rPr>
                <w:rFonts w:ascii="宋体" w:hAnsi="宋体" w:hint="eastAsia"/>
                <w:color w:val="000000"/>
                <w:sz w:val="18"/>
                <w:szCs w:val="18"/>
              </w:rPr>
              <w:t>研究生专业：美术学、课程与教学论（美术方向）</w:t>
            </w:r>
          </w:p>
        </w:tc>
      </w:tr>
      <w:tr w:rsidR="00232268" w:rsidTr="008E4173">
        <w:trPr>
          <w:jc w:val="center"/>
        </w:trPr>
        <w:tc>
          <w:tcPr>
            <w:tcW w:w="1293" w:type="dxa"/>
            <w:vAlign w:val="center"/>
          </w:tcPr>
          <w:p w:rsidR="00232268" w:rsidRDefault="00232268" w:rsidP="008E4173">
            <w:pPr>
              <w:spacing w:line="240" w:lineRule="exact"/>
              <w:jc w:val="center"/>
              <w:rPr>
                <w:rFonts w:ascii="宋体" w:hAnsi="宋体" w:cs="宋体"/>
                <w:color w:val="000000"/>
                <w:sz w:val="18"/>
                <w:szCs w:val="18"/>
                <w:highlight w:val="green"/>
              </w:rPr>
            </w:pPr>
            <w:r>
              <w:rPr>
                <w:rFonts w:ascii="宋体" w:hAnsi="宋体" w:cs="宋体" w:hint="eastAsia"/>
                <w:color w:val="000000"/>
                <w:sz w:val="18"/>
                <w:szCs w:val="18"/>
              </w:rPr>
              <w:t>信息技术</w:t>
            </w:r>
          </w:p>
        </w:tc>
        <w:tc>
          <w:tcPr>
            <w:tcW w:w="7938" w:type="dxa"/>
            <w:vAlign w:val="center"/>
          </w:tcPr>
          <w:p w:rsidR="00232268" w:rsidRDefault="00232268" w:rsidP="008E4173">
            <w:pPr>
              <w:pStyle w:val="a3"/>
              <w:rPr>
                <w:rFonts w:ascii="宋体" w:hAnsi="宋体" w:cs="宋体"/>
                <w:kern w:val="0"/>
                <w:sz w:val="18"/>
                <w:szCs w:val="18"/>
              </w:rPr>
            </w:pPr>
            <w:r>
              <w:rPr>
                <w:rFonts w:ascii="宋体" w:hAnsi="宋体" w:cs="宋体" w:hint="eastAsia"/>
                <w:kern w:val="0"/>
                <w:sz w:val="18"/>
                <w:szCs w:val="18"/>
              </w:rPr>
              <w:t>本科专业：教育技术学、计算机科学与技术、网络工程、软件工程、信息安全、数字媒体技术</w:t>
            </w:r>
          </w:p>
          <w:p w:rsidR="00232268" w:rsidRDefault="00232268" w:rsidP="008E4173">
            <w:pPr>
              <w:pStyle w:val="a3"/>
              <w:rPr>
                <w:rFonts w:ascii="宋体" w:hAnsi="宋体" w:cs="宋体"/>
                <w:sz w:val="18"/>
                <w:szCs w:val="18"/>
              </w:rPr>
            </w:pPr>
            <w:r>
              <w:rPr>
                <w:rFonts w:ascii="宋体" w:hAnsi="宋体" w:cs="宋体" w:hint="eastAsia"/>
                <w:kern w:val="0"/>
                <w:sz w:val="18"/>
                <w:szCs w:val="18"/>
              </w:rPr>
              <w:t xml:space="preserve">研究生专业：计算机应用技术、计算机软件与理论、课程与教学论（计算机方向）、教育技术学 </w:t>
            </w:r>
          </w:p>
        </w:tc>
      </w:tr>
      <w:tr w:rsidR="00232268" w:rsidTr="008E4173">
        <w:trPr>
          <w:trHeight w:val="641"/>
          <w:jc w:val="center"/>
        </w:trPr>
        <w:tc>
          <w:tcPr>
            <w:tcW w:w="1293" w:type="dxa"/>
            <w:vAlign w:val="center"/>
          </w:tcPr>
          <w:p w:rsidR="00232268" w:rsidRDefault="00232268" w:rsidP="008E4173">
            <w:pPr>
              <w:spacing w:line="240" w:lineRule="exact"/>
              <w:jc w:val="center"/>
              <w:rPr>
                <w:rFonts w:ascii="宋体" w:hAnsi="宋体" w:cs="宋体"/>
                <w:color w:val="000000"/>
                <w:sz w:val="18"/>
                <w:szCs w:val="18"/>
              </w:rPr>
            </w:pPr>
            <w:r>
              <w:rPr>
                <w:rFonts w:ascii="宋体" w:hAnsi="宋体" w:cs="宋体" w:hint="eastAsia"/>
                <w:color w:val="000000"/>
                <w:sz w:val="18"/>
                <w:szCs w:val="18"/>
              </w:rPr>
              <w:t>特殊教育</w:t>
            </w:r>
          </w:p>
        </w:tc>
        <w:tc>
          <w:tcPr>
            <w:tcW w:w="7938" w:type="dxa"/>
            <w:vAlign w:val="center"/>
          </w:tcPr>
          <w:p w:rsidR="00232268" w:rsidRDefault="00232268" w:rsidP="008E4173">
            <w:pPr>
              <w:rPr>
                <w:rFonts w:ascii="宋体" w:hAnsi="宋体" w:cs="宋体"/>
                <w:kern w:val="0"/>
                <w:sz w:val="18"/>
                <w:szCs w:val="18"/>
              </w:rPr>
            </w:pPr>
            <w:r>
              <w:rPr>
                <w:rFonts w:ascii="宋体" w:hAnsi="宋体" w:cs="宋体" w:hint="eastAsia"/>
                <w:kern w:val="0"/>
                <w:sz w:val="18"/>
                <w:szCs w:val="18"/>
              </w:rPr>
              <w:t>专（本）科专业：特殊教育、儿童康复</w:t>
            </w:r>
          </w:p>
          <w:p w:rsidR="00232268" w:rsidRDefault="00232268" w:rsidP="008E4173">
            <w:pPr>
              <w:rPr>
                <w:rFonts w:ascii="宋体" w:hAnsi="宋体" w:cs="宋体"/>
                <w:kern w:val="0"/>
                <w:sz w:val="18"/>
                <w:szCs w:val="18"/>
              </w:rPr>
            </w:pPr>
            <w:r>
              <w:rPr>
                <w:rFonts w:ascii="宋体" w:hAnsi="宋体" w:cs="宋体" w:hint="eastAsia"/>
                <w:kern w:val="0"/>
                <w:sz w:val="18"/>
                <w:szCs w:val="18"/>
              </w:rPr>
              <w:t>研究生专业：特殊教育学</w:t>
            </w:r>
          </w:p>
        </w:tc>
      </w:tr>
    </w:tbl>
    <w:p w:rsidR="00232268" w:rsidRDefault="00232268" w:rsidP="00232268">
      <w:pPr>
        <w:rPr>
          <w:rFonts w:ascii="宋体" w:hAnsi="宋体" w:cs="宋体"/>
          <w:b/>
          <w:bCs/>
          <w:kern w:val="0"/>
          <w:sz w:val="20"/>
        </w:rPr>
      </w:pPr>
      <w:r>
        <w:rPr>
          <w:rFonts w:ascii="宋体" w:hAnsi="宋体" w:cs="宋体" w:hint="eastAsia"/>
          <w:b/>
          <w:bCs/>
          <w:kern w:val="0"/>
          <w:sz w:val="20"/>
        </w:rPr>
        <w:t>说明：</w:t>
      </w:r>
    </w:p>
    <w:p w:rsidR="00232268" w:rsidRDefault="00232268" w:rsidP="00232268">
      <w:pPr>
        <w:rPr>
          <w:rFonts w:ascii="宋体" w:hAnsi="宋体" w:cs="宋体"/>
          <w:kern w:val="0"/>
          <w:sz w:val="20"/>
        </w:rPr>
      </w:pPr>
      <w:r>
        <w:rPr>
          <w:rFonts w:ascii="宋体" w:hAnsi="宋体" w:cs="宋体" w:hint="eastAsia"/>
          <w:kern w:val="0"/>
          <w:sz w:val="20"/>
        </w:rPr>
        <w:t>1.岗位均应按已经明确的专业要求报考；未明确的专业原则上不能报考。</w:t>
      </w:r>
    </w:p>
    <w:p w:rsidR="00232268" w:rsidRDefault="00232268" w:rsidP="00232268">
      <w:pPr>
        <w:rPr>
          <w:rFonts w:ascii="宋体" w:hAnsi="宋体" w:cs="宋体"/>
          <w:kern w:val="0"/>
          <w:sz w:val="20"/>
        </w:rPr>
      </w:pPr>
      <w:r>
        <w:rPr>
          <w:rFonts w:ascii="宋体" w:hAnsi="宋体" w:cs="宋体" w:hint="eastAsia"/>
          <w:kern w:val="0"/>
          <w:sz w:val="20"/>
        </w:rPr>
        <w:t>2.课程与教学论、学科教学、翻译、外国语言学及应用语言学、艺术教育、小学教育按照所学专业方向报考。上述专业报考人员需提供学校相关专业方向或侧重方向证明及大学期间的学习成绩单。</w:t>
      </w:r>
    </w:p>
    <w:p w:rsidR="00232268" w:rsidRDefault="00232268" w:rsidP="00232268">
      <w:r>
        <w:rPr>
          <w:rFonts w:ascii="宋体" w:hAnsi="宋体" w:cs="宋体" w:hint="eastAsia"/>
          <w:kern w:val="0"/>
          <w:sz w:val="20"/>
        </w:rPr>
        <w:t>3.小学教育专业只能报考小学岗位。</w:t>
      </w:r>
      <w:bookmarkStart w:id="0" w:name="_GoBack"/>
      <w:bookmarkEnd w:id="0"/>
    </w:p>
    <w:sectPr w:rsidR="00232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68"/>
    <w:rsid w:val="0023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177DF-808D-45A1-AED5-7EB3A550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26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rsid w:val="00232268"/>
    <w:pPr>
      <w:jc w:val="left"/>
    </w:pPr>
    <w:rPr>
      <w:szCs w:val="24"/>
    </w:rPr>
  </w:style>
  <w:style w:type="character" w:customStyle="1" w:styleId="a4">
    <w:name w:val="批注文字 字符"/>
    <w:basedOn w:val="a0"/>
    <w:link w:val="a3"/>
    <w:rsid w:val="0023226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俊浩</dc:creator>
  <cp:keywords/>
  <dc:description/>
  <cp:lastModifiedBy>王 俊浩</cp:lastModifiedBy>
  <cp:revision>1</cp:revision>
  <dcterms:created xsi:type="dcterms:W3CDTF">2019-11-15T06:51:00Z</dcterms:created>
  <dcterms:modified xsi:type="dcterms:W3CDTF">2019-11-15T06:52:00Z</dcterms:modified>
</cp:coreProperties>
</file>