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06" w:rsidRDefault="00731306" w:rsidP="00731306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B476ED">
        <w:rPr>
          <w:rFonts w:ascii="方正小标宋简体" w:eastAsia="方正小标宋简体" w:hAnsi="宋体" w:hint="eastAsia"/>
          <w:sz w:val="36"/>
          <w:szCs w:val="36"/>
        </w:rPr>
        <w:t>20</w:t>
      </w:r>
      <w:r w:rsidR="00C11219">
        <w:rPr>
          <w:rFonts w:ascii="方正小标宋简体" w:eastAsia="方正小标宋简体" w:hAnsi="宋体" w:hint="eastAsia"/>
          <w:sz w:val="36"/>
          <w:szCs w:val="36"/>
        </w:rPr>
        <w:t>20</w:t>
      </w:r>
      <w:r w:rsidRPr="00B476ED">
        <w:rPr>
          <w:rFonts w:ascii="方正小标宋简体" w:eastAsia="方正小标宋简体" w:hAnsi="宋体" w:hint="eastAsia"/>
          <w:sz w:val="36"/>
          <w:szCs w:val="36"/>
        </w:rPr>
        <w:t>年度奉贤区教育系统教师招聘</w:t>
      </w:r>
      <w:r>
        <w:rPr>
          <w:rFonts w:ascii="方正小标宋简体" w:eastAsia="方正小标宋简体" w:hAnsi="宋体" w:hint="eastAsia"/>
          <w:sz w:val="36"/>
          <w:szCs w:val="36"/>
        </w:rPr>
        <w:t>公告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根据国务院《事业单位人事管理条例》和《上海市事业单位公开招聘人员暂行办法》（沪人社专【2009】45号）文件的有关规定，结合本区教育事业发展需求，奉贤区教育系统面向社会公开招聘教师。</w:t>
      </w:r>
    </w:p>
    <w:p w:rsidR="00731306" w:rsidRPr="007156C1" w:rsidRDefault="00731306" w:rsidP="00061383">
      <w:pPr>
        <w:spacing w:line="50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 w:rsidRPr="007156C1">
        <w:rPr>
          <w:rFonts w:ascii="黑体" w:eastAsia="黑体" w:hAnsi="黑体" w:hint="eastAsia"/>
          <w:b/>
          <w:sz w:val="30"/>
          <w:szCs w:val="30"/>
        </w:rPr>
        <w:t>一、招聘对象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（一）20</w:t>
      </w:r>
      <w:r w:rsidR="0074649F">
        <w:rPr>
          <w:rFonts w:ascii="楷体" w:eastAsia="楷体" w:hAnsi="楷体" w:hint="eastAsia"/>
          <w:b/>
          <w:sz w:val="30"/>
          <w:szCs w:val="30"/>
        </w:rPr>
        <w:t>20</w:t>
      </w:r>
      <w:r w:rsidRPr="00204D14">
        <w:rPr>
          <w:rFonts w:ascii="楷体" w:eastAsia="楷体" w:hAnsi="楷体" w:hint="eastAsia"/>
          <w:b/>
          <w:sz w:val="30"/>
          <w:szCs w:val="30"/>
        </w:rPr>
        <w:t>年应届毕业生</w:t>
      </w:r>
    </w:p>
    <w:p w:rsidR="00731306" w:rsidRPr="008B2C24" w:rsidRDefault="00731306" w:rsidP="008B2C24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8B2C24">
        <w:rPr>
          <w:rFonts w:ascii="楷体" w:eastAsia="楷体" w:hAnsi="楷体" w:hint="eastAsia"/>
          <w:b/>
          <w:sz w:val="30"/>
          <w:szCs w:val="30"/>
        </w:rPr>
        <w:t>1.上海市户籍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8D5DA9">
        <w:rPr>
          <w:rFonts w:ascii="仿宋" w:eastAsia="仿宋" w:hAnsi="仿宋" w:hint="eastAsia"/>
          <w:sz w:val="30"/>
          <w:szCs w:val="30"/>
        </w:rPr>
        <w:t>全日制</w:t>
      </w:r>
      <w:r w:rsidRPr="00B476ED">
        <w:rPr>
          <w:rFonts w:ascii="仿宋" w:eastAsia="仿宋" w:hAnsi="仿宋" w:hint="eastAsia"/>
          <w:sz w:val="30"/>
          <w:szCs w:val="30"/>
        </w:rPr>
        <w:t>本科及以上学历毕业生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31306" w:rsidRPr="008B2C24" w:rsidRDefault="00731306" w:rsidP="008B2C24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8B2C24">
        <w:rPr>
          <w:rFonts w:ascii="楷体" w:eastAsia="楷体" w:hAnsi="楷体" w:hint="eastAsia"/>
          <w:b/>
          <w:sz w:val="30"/>
          <w:szCs w:val="30"/>
        </w:rPr>
        <w:t>2.非上海市户籍</w:t>
      </w:r>
    </w:p>
    <w:p w:rsidR="000434A0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 w:rsidRPr="00B476ED">
        <w:rPr>
          <w:rFonts w:ascii="仿宋" w:eastAsia="仿宋" w:hAnsi="仿宋" w:hint="eastAsia"/>
          <w:sz w:val="30"/>
          <w:szCs w:val="30"/>
        </w:rPr>
        <w:t>）</w:t>
      </w:r>
      <w:r w:rsidR="00D264D4">
        <w:rPr>
          <w:rFonts w:ascii="仿宋" w:eastAsia="仿宋" w:hAnsi="仿宋" w:hint="eastAsia"/>
          <w:sz w:val="30"/>
          <w:szCs w:val="30"/>
        </w:rPr>
        <w:t>国家</w:t>
      </w:r>
      <w:r w:rsidR="002678AF">
        <w:rPr>
          <w:rFonts w:ascii="仿宋" w:eastAsia="仿宋" w:hAnsi="仿宋" w:hint="eastAsia"/>
          <w:sz w:val="30"/>
          <w:szCs w:val="30"/>
        </w:rPr>
        <w:t>重点大学</w:t>
      </w:r>
      <w:r w:rsidR="00C75D74">
        <w:rPr>
          <w:rFonts w:ascii="仿宋" w:eastAsia="仿宋" w:hAnsi="仿宋" w:hint="eastAsia"/>
          <w:sz w:val="30"/>
          <w:szCs w:val="30"/>
        </w:rPr>
        <w:t>、</w:t>
      </w:r>
      <w:r w:rsidR="002678AF">
        <w:rPr>
          <w:rFonts w:ascii="仿宋" w:eastAsia="仿宋" w:hAnsi="仿宋" w:hint="eastAsia"/>
          <w:sz w:val="30"/>
          <w:szCs w:val="30"/>
        </w:rPr>
        <w:t>高等</w:t>
      </w:r>
      <w:r w:rsidR="002678AF" w:rsidRPr="00B476ED">
        <w:rPr>
          <w:rFonts w:ascii="仿宋" w:eastAsia="仿宋" w:hAnsi="仿宋" w:hint="eastAsia"/>
          <w:sz w:val="30"/>
          <w:szCs w:val="30"/>
        </w:rPr>
        <w:t>师范院校</w:t>
      </w:r>
      <w:r w:rsidR="002678AF">
        <w:rPr>
          <w:rFonts w:ascii="仿宋" w:eastAsia="仿宋" w:hAnsi="仿宋" w:hint="eastAsia"/>
          <w:sz w:val="30"/>
          <w:szCs w:val="30"/>
        </w:rPr>
        <w:t>师范类</w:t>
      </w:r>
      <w:r w:rsidR="002678AF" w:rsidRPr="00B476ED">
        <w:rPr>
          <w:rFonts w:ascii="仿宋" w:eastAsia="仿宋" w:hAnsi="仿宋" w:hint="eastAsia"/>
          <w:sz w:val="30"/>
          <w:szCs w:val="30"/>
        </w:rPr>
        <w:t>全日制本科</w:t>
      </w:r>
      <w:r w:rsidR="00AA7CC9">
        <w:rPr>
          <w:rFonts w:ascii="仿宋" w:eastAsia="仿宋" w:hAnsi="仿宋" w:hint="eastAsia"/>
          <w:sz w:val="30"/>
          <w:szCs w:val="30"/>
        </w:rPr>
        <w:t>及以上</w:t>
      </w:r>
      <w:r w:rsidR="002678AF">
        <w:rPr>
          <w:rFonts w:ascii="仿宋" w:eastAsia="仿宋" w:hAnsi="仿宋" w:hint="eastAsia"/>
          <w:sz w:val="30"/>
          <w:szCs w:val="30"/>
        </w:rPr>
        <w:t>学历</w:t>
      </w:r>
      <w:r w:rsidR="002678AF" w:rsidRPr="00B476ED">
        <w:rPr>
          <w:rFonts w:ascii="仿宋" w:eastAsia="仿宋" w:hAnsi="仿宋" w:hint="eastAsia"/>
          <w:sz w:val="30"/>
          <w:szCs w:val="30"/>
        </w:rPr>
        <w:t>毕业生</w:t>
      </w:r>
      <w:r w:rsidR="000434A0" w:rsidRPr="00BF6269">
        <w:rPr>
          <w:rFonts w:ascii="仿宋" w:eastAsia="仿宋" w:hAnsi="仿宋" w:hint="eastAsia"/>
          <w:sz w:val="30"/>
          <w:szCs w:val="30"/>
        </w:rPr>
        <w:t>(限招中学历史、中学地理、中学政治、</w:t>
      </w:r>
      <w:r w:rsidR="00A423D7" w:rsidRPr="00BF6269">
        <w:rPr>
          <w:rFonts w:ascii="仿宋" w:eastAsia="仿宋" w:hAnsi="仿宋" w:hint="eastAsia"/>
          <w:sz w:val="30"/>
          <w:szCs w:val="30"/>
        </w:rPr>
        <w:t>中学心理</w:t>
      </w:r>
      <w:r w:rsidR="000434A0" w:rsidRPr="00BF6269">
        <w:rPr>
          <w:rFonts w:ascii="仿宋" w:eastAsia="仿宋" w:hAnsi="仿宋" w:hint="eastAsia"/>
          <w:sz w:val="30"/>
          <w:szCs w:val="30"/>
        </w:rPr>
        <w:t>)</w:t>
      </w:r>
      <w:r w:rsidRPr="00BF6269">
        <w:rPr>
          <w:rFonts w:ascii="仿宋" w:eastAsia="仿宋" w:hAnsi="仿宋" w:hint="eastAsia"/>
          <w:sz w:val="30"/>
          <w:szCs w:val="30"/>
        </w:rPr>
        <w:t>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（</w:t>
      </w:r>
      <w:r w:rsidR="002678AF">
        <w:rPr>
          <w:rFonts w:ascii="仿宋" w:eastAsia="仿宋" w:hAnsi="仿宋" w:hint="eastAsia"/>
          <w:sz w:val="30"/>
          <w:szCs w:val="30"/>
        </w:rPr>
        <w:t>2</w:t>
      </w:r>
      <w:r w:rsidRPr="00B476ED">
        <w:rPr>
          <w:rFonts w:ascii="仿宋" w:eastAsia="仿宋" w:hAnsi="仿宋" w:hint="eastAsia"/>
          <w:sz w:val="30"/>
          <w:szCs w:val="30"/>
        </w:rPr>
        <w:t>）高等院校音乐</w:t>
      </w:r>
      <w:r>
        <w:rPr>
          <w:rFonts w:ascii="仿宋" w:eastAsia="仿宋" w:hAnsi="仿宋" w:hint="eastAsia"/>
          <w:sz w:val="30"/>
          <w:szCs w:val="30"/>
        </w:rPr>
        <w:t>类及相关</w:t>
      </w:r>
      <w:r w:rsidRPr="00B476ED">
        <w:rPr>
          <w:rFonts w:ascii="仿宋" w:eastAsia="仿宋" w:hAnsi="仿宋" w:hint="eastAsia"/>
          <w:sz w:val="30"/>
          <w:szCs w:val="30"/>
        </w:rPr>
        <w:t>专业</w:t>
      </w:r>
      <w:r>
        <w:rPr>
          <w:rFonts w:ascii="仿宋" w:eastAsia="仿宋" w:hAnsi="仿宋" w:hint="eastAsia"/>
          <w:sz w:val="30"/>
          <w:szCs w:val="30"/>
        </w:rPr>
        <w:t>，</w:t>
      </w:r>
      <w:r w:rsidRPr="00B476ED">
        <w:rPr>
          <w:rFonts w:ascii="仿宋" w:eastAsia="仿宋" w:hAnsi="仿宋" w:hint="eastAsia"/>
          <w:sz w:val="30"/>
          <w:szCs w:val="30"/>
        </w:rPr>
        <w:t>全日制本科及以上学历毕业生。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（二）社会人员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1.201</w:t>
      </w:r>
      <w:r w:rsidR="00C11219">
        <w:rPr>
          <w:rFonts w:ascii="仿宋" w:eastAsia="仿宋" w:hAnsi="仿宋" w:hint="eastAsia"/>
          <w:sz w:val="30"/>
          <w:szCs w:val="30"/>
        </w:rPr>
        <w:t>7</w:t>
      </w:r>
      <w:r w:rsidRPr="00B476ED">
        <w:rPr>
          <w:rFonts w:ascii="仿宋" w:eastAsia="仿宋" w:hAnsi="仿宋" w:hint="eastAsia"/>
          <w:sz w:val="30"/>
          <w:szCs w:val="30"/>
        </w:rPr>
        <w:t>、201</w:t>
      </w:r>
      <w:r w:rsidR="00C11219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、201</w:t>
      </w:r>
      <w:r w:rsidR="00C11219">
        <w:rPr>
          <w:rFonts w:ascii="仿宋" w:eastAsia="仿宋" w:hAnsi="仿宋" w:hint="eastAsia"/>
          <w:sz w:val="30"/>
          <w:szCs w:val="30"/>
        </w:rPr>
        <w:t>9</w:t>
      </w:r>
      <w:r w:rsidRPr="00B476ED">
        <w:rPr>
          <w:rFonts w:ascii="仿宋" w:eastAsia="仿宋" w:hAnsi="仿宋" w:hint="eastAsia"/>
          <w:sz w:val="30"/>
          <w:szCs w:val="30"/>
        </w:rPr>
        <w:t>届奉贤户籍毕业生：全日制本科及以上学历毕业生；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2.本市其他区在编在岗公办教师：全日制本科及以上学历，年龄40周岁及以下，高级职称放宽至45周岁；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3.外省市在编在岗公办教师：根据《上海市引进人才申办本市常住户口试行办法》（沪府发【2010】28号）的有关规定执行。</w:t>
      </w:r>
    </w:p>
    <w:p w:rsidR="00731306" w:rsidRPr="007156C1" w:rsidRDefault="00731306" w:rsidP="00061383">
      <w:pPr>
        <w:spacing w:line="50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 w:rsidRPr="007156C1">
        <w:rPr>
          <w:rFonts w:ascii="黑体" w:eastAsia="黑体" w:hAnsi="黑体" w:hint="eastAsia"/>
          <w:b/>
          <w:sz w:val="30"/>
          <w:szCs w:val="30"/>
        </w:rPr>
        <w:t>二、招聘条件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1.热爱教育事业，身心健康，品行端正，专业对口（所学专业对口或相近，或教师资格证考试学科对口，艺体类专业毕业生详见第</w:t>
      </w:r>
      <w:r>
        <w:rPr>
          <w:rFonts w:ascii="仿宋" w:eastAsia="仿宋" w:hAnsi="仿宋" w:hint="eastAsia"/>
          <w:sz w:val="30"/>
          <w:szCs w:val="30"/>
        </w:rPr>
        <w:t>6</w:t>
      </w:r>
      <w:r w:rsidRPr="00B476ED">
        <w:rPr>
          <w:rFonts w:ascii="仿宋" w:eastAsia="仿宋" w:hAnsi="仿宋" w:hint="eastAsia"/>
          <w:sz w:val="30"/>
          <w:szCs w:val="30"/>
        </w:rPr>
        <w:t>条）；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应届毕业生须达到取得学士及以上学位的成绩积点，历届毕业生必须具有学士及以上学位证书；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lastRenderedPageBreak/>
        <w:t>3.应届和历届毕业生须取得全国大学英语四级及以上水平（425分及以上）等级证书；艺术及体育类毕业生报考所学专业岗位，对英语等级不作要求，如有，可计入基本分；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4. 应聘语文学科、学前教育岗位的普通话须达到二级甲等及以上水平，应聘其余学科岗位的须达到二级乙等及以上水平；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5. 应届毕业生教师资格考试笔试合格，历届毕业生须具有相关教师资格证书或教师资格考试</w:t>
      </w:r>
      <w:r>
        <w:rPr>
          <w:rFonts w:ascii="仿宋" w:eastAsia="仿宋" w:hAnsi="仿宋" w:hint="eastAsia"/>
          <w:sz w:val="30"/>
          <w:szCs w:val="30"/>
        </w:rPr>
        <w:t>面试</w:t>
      </w:r>
      <w:r w:rsidRPr="00B476ED">
        <w:rPr>
          <w:rFonts w:ascii="仿宋" w:eastAsia="仿宋" w:hAnsi="仿宋" w:hint="eastAsia"/>
          <w:sz w:val="30"/>
          <w:szCs w:val="30"/>
        </w:rPr>
        <w:t>合格证书；</w:t>
      </w:r>
    </w:p>
    <w:p w:rsidR="00731306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6. 艺体类专业毕业生，除报所</w:t>
      </w:r>
      <w:r>
        <w:rPr>
          <w:rFonts w:ascii="仿宋" w:eastAsia="仿宋" w:hAnsi="仿宋" w:hint="eastAsia"/>
          <w:sz w:val="30"/>
          <w:szCs w:val="30"/>
        </w:rPr>
        <w:t>学专业对口的中小学教师岗位外，还可报学前教育和小学语文教师岗位。</w:t>
      </w:r>
      <w:r w:rsidRPr="00E851BB">
        <w:rPr>
          <w:rFonts w:ascii="仿宋" w:eastAsia="仿宋" w:hAnsi="仿宋" w:hint="eastAsia"/>
          <w:sz w:val="30"/>
          <w:szCs w:val="30"/>
        </w:rPr>
        <w:t>如报学前教育教师岗位，大学英语须达到四级及以上水平；如报小学语文教师岗位，须取得语文</w:t>
      </w:r>
      <w:r>
        <w:rPr>
          <w:rFonts w:ascii="仿宋" w:eastAsia="仿宋" w:hAnsi="仿宋" w:hint="eastAsia"/>
          <w:sz w:val="30"/>
          <w:szCs w:val="30"/>
        </w:rPr>
        <w:t>学科的</w:t>
      </w:r>
      <w:r w:rsidRPr="00E851BB">
        <w:rPr>
          <w:rFonts w:ascii="仿宋" w:eastAsia="仿宋" w:hAnsi="仿宋" w:hint="eastAsia"/>
          <w:sz w:val="30"/>
          <w:szCs w:val="30"/>
        </w:rPr>
        <w:t>教师资格证书或教师资格面试合格证，且大学英语须达到四级及以上水平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7. 部分岗位除以上条件之外，设有附加条件，详见招聘岗位中的说明；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8. 对于紧缺急需的特殊人才，可适当放宽条件。</w:t>
      </w:r>
    </w:p>
    <w:p w:rsidR="00731306" w:rsidRPr="007156C1" w:rsidRDefault="00731306" w:rsidP="00061383">
      <w:pPr>
        <w:spacing w:line="50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 w:rsidRPr="007156C1">
        <w:rPr>
          <w:rFonts w:ascii="黑体" w:eastAsia="黑体" w:hAnsi="黑体" w:hint="eastAsia"/>
          <w:b/>
          <w:sz w:val="30"/>
          <w:szCs w:val="30"/>
        </w:rPr>
        <w:t>三、招聘流程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（一）网上</w:t>
      </w:r>
      <w:r>
        <w:rPr>
          <w:rFonts w:ascii="楷体" w:eastAsia="楷体" w:hAnsi="楷体" w:hint="eastAsia"/>
          <w:b/>
          <w:sz w:val="30"/>
          <w:szCs w:val="30"/>
        </w:rPr>
        <w:t>预</w:t>
      </w:r>
      <w:r w:rsidRPr="00204D14">
        <w:rPr>
          <w:rFonts w:ascii="楷体" w:eastAsia="楷体" w:hAnsi="楷体" w:hint="eastAsia"/>
          <w:b/>
          <w:sz w:val="30"/>
          <w:szCs w:val="30"/>
        </w:rPr>
        <w:t>报名</w:t>
      </w:r>
    </w:p>
    <w:p w:rsidR="00731306" w:rsidRPr="003A034F" w:rsidRDefault="00731306" w:rsidP="00731306">
      <w:pPr>
        <w:spacing w:line="50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　　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A85572">
        <w:rPr>
          <w:rFonts w:ascii="仿宋" w:eastAsia="仿宋" w:hAnsi="仿宋"/>
          <w:sz w:val="30"/>
          <w:szCs w:val="30"/>
        </w:rPr>
        <w:t>201</w:t>
      </w:r>
      <w:r w:rsidR="00520B1F">
        <w:rPr>
          <w:rFonts w:ascii="仿宋" w:eastAsia="仿宋" w:hAnsi="仿宋" w:hint="eastAsia"/>
          <w:sz w:val="30"/>
          <w:szCs w:val="30"/>
        </w:rPr>
        <w:t>9</w:t>
      </w:r>
      <w:r w:rsidRPr="00A85572"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</w:t>
      </w:r>
      <w:r w:rsidRPr="00A85572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</w:t>
      </w:r>
      <w:r w:rsidR="00870C2F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－2</w:t>
      </w:r>
      <w:r w:rsidR="00B81951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日，</w:t>
      </w:r>
      <w:r w:rsidRPr="00B476ED">
        <w:rPr>
          <w:rFonts w:ascii="仿宋" w:eastAsia="仿宋" w:hAnsi="仿宋" w:hint="eastAsia"/>
          <w:sz w:val="30"/>
          <w:szCs w:val="30"/>
        </w:rPr>
        <w:t>登录</w:t>
      </w:r>
      <w:r>
        <w:rPr>
          <w:rFonts w:ascii="仿宋" w:eastAsia="仿宋" w:hAnsi="仿宋" w:hint="eastAsia"/>
          <w:sz w:val="30"/>
          <w:szCs w:val="30"/>
        </w:rPr>
        <w:t>奉贤教育教师招聘网：</w:t>
      </w:r>
      <w:r w:rsidR="00BF6269" w:rsidRPr="00BF6269">
        <w:rPr>
          <w:rFonts w:ascii="仿宋" w:eastAsia="仿宋" w:hAnsi="仿宋"/>
          <w:sz w:val="30"/>
          <w:szCs w:val="30"/>
        </w:rPr>
        <w:t>https://zhaopin.shfxjy.cn/</w:t>
      </w:r>
      <w:r w:rsidRPr="00B476ED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进行网上预报名。</w:t>
      </w:r>
      <w:r w:rsidR="003A034F" w:rsidRPr="003A034F">
        <w:rPr>
          <w:rFonts w:ascii="仿宋" w:eastAsia="仿宋" w:hAnsi="仿宋" w:hint="eastAsia"/>
          <w:sz w:val="30"/>
          <w:szCs w:val="30"/>
        </w:rPr>
        <w:t>（参加2019年11月2日教师资格考试的</w:t>
      </w:r>
      <w:r w:rsidR="00F85F7C">
        <w:rPr>
          <w:rFonts w:ascii="仿宋" w:eastAsia="仿宋" w:hAnsi="仿宋" w:hint="eastAsia"/>
          <w:sz w:val="30"/>
          <w:szCs w:val="30"/>
        </w:rPr>
        <w:t>应届毕业生</w:t>
      </w:r>
      <w:r w:rsidR="003A034F" w:rsidRPr="003A034F">
        <w:rPr>
          <w:rFonts w:ascii="仿宋" w:eastAsia="仿宋" w:hAnsi="仿宋" w:hint="eastAsia"/>
          <w:sz w:val="30"/>
          <w:szCs w:val="30"/>
        </w:rPr>
        <w:t>，可以预报名。笔试成绩如不合格，则取消报名资格）。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（二）现场资格审核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201</w:t>
      </w:r>
      <w:r w:rsidR="00520B1F">
        <w:rPr>
          <w:rFonts w:ascii="仿宋" w:eastAsia="仿宋" w:hAnsi="仿宋" w:hint="eastAsia"/>
          <w:sz w:val="30"/>
          <w:szCs w:val="30"/>
        </w:rPr>
        <w:t>9</w:t>
      </w:r>
      <w:r w:rsidRPr="00B476ED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</w:t>
      </w:r>
      <w:r w:rsidRPr="00B476ED">
        <w:rPr>
          <w:rFonts w:ascii="仿宋" w:eastAsia="仿宋" w:hAnsi="仿宋" w:hint="eastAsia"/>
          <w:sz w:val="30"/>
          <w:szCs w:val="30"/>
        </w:rPr>
        <w:t>月</w:t>
      </w:r>
      <w:r w:rsidR="00917707">
        <w:rPr>
          <w:rFonts w:ascii="仿宋" w:eastAsia="仿宋" w:hAnsi="仿宋" w:hint="eastAsia"/>
          <w:sz w:val="30"/>
          <w:szCs w:val="30"/>
        </w:rPr>
        <w:t>2</w:t>
      </w:r>
      <w:r w:rsidR="00061383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—</w:t>
      </w:r>
      <w:r w:rsidR="00917707">
        <w:rPr>
          <w:rFonts w:ascii="仿宋" w:eastAsia="仿宋" w:hAnsi="仿宋" w:hint="eastAsia"/>
          <w:sz w:val="30"/>
          <w:szCs w:val="30"/>
        </w:rPr>
        <w:t>30</w:t>
      </w:r>
      <w:r w:rsidRPr="00B476ED">
        <w:rPr>
          <w:rFonts w:ascii="仿宋" w:eastAsia="仿宋" w:hAnsi="仿宋" w:hint="eastAsia"/>
          <w:sz w:val="30"/>
          <w:szCs w:val="30"/>
        </w:rPr>
        <w:t>日，上午8：30—11：30，下午13：00—</w:t>
      </w:r>
      <w:r>
        <w:rPr>
          <w:rFonts w:ascii="仿宋" w:eastAsia="仿宋" w:hAnsi="仿宋" w:hint="eastAsia"/>
          <w:sz w:val="30"/>
          <w:szCs w:val="30"/>
        </w:rPr>
        <w:t>16：30</w:t>
      </w:r>
      <w:r w:rsidRPr="00B476ED">
        <w:rPr>
          <w:rFonts w:ascii="仿宋" w:eastAsia="仿宋" w:hAnsi="仿宋" w:hint="eastAsia"/>
          <w:sz w:val="30"/>
          <w:szCs w:val="30"/>
        </w:rPr>
        <w:t>，在奉贤区教育事务受理中心（奉贤区南桥镇</w:t>
      </w:r>
      <w:r>
        <w:rPr>
          <w:rFonts w:ascii="仿宋" w:eastAsia="仿宋" w:hAnsi="仿宋" w:hint="eastAsia"/>
          <w:sz w:val="30"/>
          <w:szCs w:val="30"/>
        </w:rPr>
        <w:t>古华</w:t>
      </w:r>
      <w:r w:rsidRPr="00B476ED">
        <w:rPr>
          <w:rFonts w:ascii="仿宋" w:eastAsia="仿宋" w:hAnsi="仿宋" w:hint="eastAsia"/>
          <w:sz w:val="30"/>
          <w:szCs w:val="30"/>
        </w:rPr>
        <w:t>路</w:t>
      </w:r>
      <w:r>
        <w:rPr>
          <w:rFonts w:ascii="仿宋" w:eastAsia="仿宋" w:hAnsi="仿宋" w:hint="eastAsia"/>
          <w:sz w:val="30"/>
          <w:szCs w:val="30"/>
        </w:rPr>
        <w:t>632</w:t>
      </w:r>
      <w:r w:rsidRPr="00B476ED">
        <w:rPr>
          <w:rFonts w:ascii="仿宋" w:eastAsia="仿宋" w:hAnsi="仿宋" w:hint="eastAsia"/>
          <w:sz w:val="30"/>
          <w:szCs w:val="30"/>
        </w:rPr>
        <w:t>号）现场资</w:t>
      </w:r>
      <w:r>
        <w:rPr>
          <w:rFonts w:ascii="仿宋" w:eastAsia="仿宋" w:hAnsi="仿宋" w:hint="eastAsia"/>
          <w:sz w:val="30"/>
          <w:szCs w:val="30"/>
        </w:rPr>
        <w:t>格</w:t>
      </w:r>
      <w:r w:rsidRPr="00B476ED">
        <w:rPr>
          <w:rFonts w:ascii="仿宋" w:eastAsia="仿宋" w:hAnsi="仿宋" w:hint="eastAsia"/>
          <w:sz w:val="30"/>
          <w:szCs w:val="30"/>
        </w:rPr>
        <w:t>审核。</w:t>
      </w:r>
      <w:r w:rsidR="008F3AFB">
        <w:rPr>
          <w:rFonts w:ascii="仿宋" w:eastAsia="仿宋" w:hAnsi="仿宋" w:hint="eastAsia"/>
          <w:sz w:val="30"/>
          <w:szCs w:val="30"/>
        </w:rPr>
        <w:t>同时代收</w:t>
      </w:r>
      <w:r w:rsidR="00243BFA">
        <w:rPr>
          <w:rFonts w:ascii="仿宋" w:eastAsia="仿宋" w:hAnsi="仿宋" w:hint="eastAsia"/>
          <w:sz w:val="30"/>
          <w:szCs w:val="30"/>
        </w:rPr>
        <w:t>测试</w:t>
      </w:r>
      <w:r w:rsidR="008F3AFB">
        <w:rPr>
          <w:rFonts w:ascii="仿宋" w:eastAsia="仿宋" w:hAnsi="仿宋" w:hint="eastAsia"/>
          <w:sz w:val="30"/>
          <w:szCs w:val="30"/>
        </w:rPr>
        <w:t>费170元（现金）</w:t>
      </w:r>
      <w:r w:rsidR="00243BFA">
        <w:rPr>
          <w:rFonts w:ascii="仿宋" w:eastAsia="仿宋" w:hAnsi="仿宋" w:hint="eastAsia"/>
          <w:sz w:val="30"/>
          <w:szCs w:val="30"/>
        </w:rPr>
        <w:t>。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教育局对应聘人员进行资格审核，对符合面试条件的应聘人员发放《20</w:t>
      </w:r>
      <w:r w:rsidR="00520B1F">
        <w:rPr>
          <w:rFonts w:ascii="仿宋" w:eastAsia="仿宋" w:hAnsi="仿宋" w:hint="eastAsia"/>
          <w:sz w:val="30"/>
          <w:szCs w:val="30"/>
        </w:rPr>
        <w:t>20</w:t>
      </w:r>
      <w:r w:rsidRPr="00B476ED">
        <w:rPr>
          <w:rFonts w:ascii="仿宋" w:eastAsia="仿宋" w:hAnsi="仿宋" w:hint="eastAsia"/>
          <w:sz w:val="30"/>
          <w:szCs w:val="30"/>
        </w:rPr>
        <w:t>年度奉贤区教师招聘面试资格通知单》。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lastRenderedPageBreak/>
        <w:t>（三）学校组织面试</w:t>
      </w:r>
    </w:p>
    <w:p w:rsidR="00731306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应聘人员凭《20</w:t>
      </w:r>
      <w:r w:rsidR="00B20653">
        <w:rPr>
          <w:rFonts w:ascii="仿宋" w:eastAsia="仿宋" w:hAnsi="仿宋" w:hint="eastAsia"/>
          <w:sz w:val="30"/>
          <w:szCs w:val="30"/>
        </w:rPr>
        <w:t>20</w:t>
      </w:r>
      <w:r w:rsidRPr="00B476ED">
        <w:rPr>
          <w:rFonts w:ascii="仿宋" w:eastAsia="仿宋" w:hAnsi="仿宋" w:hint="eastAsia"/>
          <w:sz w:val="30"/>
          <w:szCs w:val="30"/>
        </w:rPr>
        <w:t>年度奉贤区教师招聘面试资格通知单》，在</w:t>
      </w:r>
      <w:r>
        <w:rPr>
          <w:rFonts w:ascii="仿宋" w:eastAsia="仿宋" w:hAnsi="仿宋" w:hint="eastAsia"/>
          <w:sz w:val="30"/>
          <w:szCs w:val="30"/>
        </w:rPr>
        <w:t>201</w:t>
      </w:r>
      <w:r w:rsidR="00B20653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年12月2—</w:t>
      </w:r>
      <w:r w:rsidR="000738BB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日内登录奉贤教育教师招聘网：</w:t>
      </w:r>
      <w:r w:rsidR="00B81951" w:rsidRPr="00B81951">
        <w:t>https://zhaopin.shfxjy.cn/</w:t>
      </w:r>
      <w:r>
        <w:rPr>
          <w:rFonts w:ascii="仿宋" w:eastAsia="仿宋" w:hAnsi="仿宋" w:hint="eastAsia"/>
          <w:sz w:val="30"/>
          <w:szCs w:val="30"/>
        </w:rPr>
        <w:t>提交面试申请</w:t>
      </w:r>
      <w:r w:rsidR="00C03C39">
        <w:rPr>
          <w:rFonts w:ascii="仿宋" w:eastAsia="仿宋" w:hAnsi="仿宋" w:hint="eastAsia"/>
          <w:sz w:val="30"/>
          <w:szCs w:val="30"/>
        </w:rPr>
        <w:t>,</w:t>
      </w:r>
      <w:r w:rsidR="00C03C39" w:rsidRPr="00870C2F">
        <w:rPr>
          <w:rFonts w:ascii="仿宋" w:eastAsia="仿宋" w:hAnsi="仿宋" w:hint="eastAsia"/>
          <w:sz w:val="30"/>
          <w:szCs w:val="30"/>
        </w:rPr>
        <w:t>面试申请学校不超过3所</w:t>
      </w:r>
      <w:r w:rsidRPr="00870C2F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具体面试岗位的申请，可根据奉贤教育教师招聘网上的操作要求进行。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用人单位在201</w:t>
      </w:r>
      <w:r w:rsidR="00B20653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年</w:t>
      </w:r>
      <w:r w:rsidR="000738BB">
        <w:rPr>
          <w:rFonts w:ascii="仿宋" w:eastAsia="仿宋" w:hAnsi="仿宋" w:hint="eastAsia"/>
          <w:sz w:val="30"/>
          <w:szCs w:val="30"/>
        </w:rPr>
        <w:t>12月</w:t>
      </w:r>
      <w:r>
        <w:rPr>
          <w:rFonts w:ascii="仿宋" w:eastAsia="仿宋" w:hAnsi="仿宋" w:hint="eastAsia"/>
          <w:sz w:val="30"/>
          <w:szCs w:val="30"/>
        </w:rPr>
        <w:t>1</w:t>
      </w:r>
      <w:r w:rsidR="000738BB">
        <w:rPr>
          <w:rFonts w:ascii="仿宋" w:eastAsia="仿宋" w:hAnsi="仿宋" w:hint="eastAsia"/>
          <w:sz w:val="30"/>
          <w:szCs w:val="30"/>
        </w:rPr>
        <w:t>0—</w:t>
      </w:r>
      <w:r w:rsidR="00C75D74">
        <w:rPr>
          <w:rFonts w:ascii="仿宋" w:eastAsia="仿宋" w:hAnsi="仿宋" w:hint="eastAsia"/>
          <w:sz w:val="30"/>
          <w:szCs w:val="30"/>
        </w:rPr>
        <w:t>1</w:t>
      </w:r>
      <w:r w:rsidR="000738BB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日</w:t>
      </w:r>
      <w:r w:rsidR="000738BB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根据面试应聘者材料进行预审，并发布本校面试时间和具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体要求。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用人单位成立教师招聘领导小组和学科面试小组，综合评定课堂教学能力</w:t>
      </w:r>
      <w:r>
        <w:rPr>
          <w:rFonts w:ascii="仿宋" w:eastAsia="仿宋" w:hAnsi="仿宋" w:hint="eastAsia"/>
          <w:sz w:val="30"/>
          <w:szCs w:val="30"/>
        </w:rPr>
        <w:t>等，</w:t>
      </w:r>
      <w:r w:rsidRPr="00B476ED">
        <w:rPr>
          <w:rFonts w:ascii="仿宋" w:eastAsia="仿宋" w:hAnsi="仿宋" w:hint="eastAsia"/>
          <w:sz w:val="30"/>
          <w:szCs w:val="30"/>
        </w:rPr>
        <w:t>对应聘人员的面试成绩由高分到低分进行排序，</w:t>
      </w:r>
      <w:r>
        <w:rPr>
          <w:rFonts w:ascii="仿宋" w:eastAsia="仿宋" w:hAnsi="仿宋" w:hint="eastAsia"/>
          <w:sz w:val="30"/>
          <w:szCs w:val="30"/>
        </w:rPr>
        <w:t>并于12月</w:t>
      </w:r>
      <w:r w:rsidR="008F5EFF">
        <w:rPr>
          <w:rFonts w:ascii="仿宋" w:eastAsia="仿宋" w:hAnsi="仿宋" w:hint="eastAsia"/>
          <w:sz w:val="30"/>
          <w:szCs w:val="30"/>
        </w:rPr>
        <w:t>27</w:t>
      </w:r>
      <w:r>
        <w:rPr>
          <w:rFonts w:ascii="仿宋" w:eastAsia="仿宋" w:hAnsi="仿宋" w:hint="eastAsia"/>
          <w:sz w:val="30"/>
          <w:szCs w:val="30"/>
        </w:rPr>
        <w:t>日之前，</w:t>
      </w:r>
      <w:r w:rsidRPr="00B476ED">
        <w:rPr>
          <w:rFonts w:ascii="仿宋" w:eastAsia="仿宋" w:hAnsi="仿宋" w:hint="eastAsia"/>
          <w:sz w:val="30"/>
          <w:szCs w:val="30"/>
        </w:rPr>
        <w:t>报送《20</w:t>
      </w:r>
      <w:r w:rsidR="00B20653">
        <w:rPr>
          <w:rFonts w:ascii="仿宋" w:eastAsia="仿宋" w:hAnsi="仿宋" w:hint="eastAsia"/>
          <w:sz w:val="30"/>
          <w:szCs w:val="30"/>
        </w:rPr>
        <w:t>20</w:t>
      </w:r>
      <w:r w:rsidRPr="00B476ED">
        <w:rPr>
          <w:rFonts w:ascii="仿宋" w:eastAsia="仿宋" w:hAnsi="仿宋" w:hint="eastAsia"/>
          <w:sz w:val="30"/>
          <w:szCs w:val="30"/>
        </w:rPr>
        <w:t>年度奉贤区招聘学校面试人员</w:t>
      </w:r>
      <w:r>
        <w:rPr>
          <w:rFonts w:ascii="仿宋" w:eastAsia="仿宋" w:hAnsi="仿宋" w:hint="eastAsia"/>
          <w:sz w:val="30"/>
          <w:szCs w:val="30"/>
        </w:rPr>
        <w:t>招聘意向确认名单</w:t>
      </w:r>
      <w:r w:rsidRPr="00B476ED">
        <w:rPr>
          <w:rFonts w:ascii="仿宋" w:eastAsia="仿宋" w:hAnsi="仿宋" w:hint="eastAsia"/>
          <w:sz w:val="30"/>
          <w:szCs w:val="30"/>
        </w:rPr>
        <w:t>》</w:t>
      </w:r>
      <w:r>
        <w:rPr>
          <w:rFonts w:ascii="仿宋" w:eastAsia="仿宋" w:hAnsi="仿宋" w:hint="eastAsia"/>
          <w:sz w:val="30"/>
          <w:szCs w:val="30"/>
        </w:rPr>
        <w:t>至奉贤区教育事务受理中心</w:t>
      </w:r>
      <w:r w:rsidRPr="00B476ED">
        <w:rPr>
          <w:rFonts w:ascii="仿宋" w:eastAsia="仿宋" w:hAnsi="仿宋" w:hint="eastAsia"/>
          <w:sz w:val="30"/>
          <w:szCs w:val="30"/>
        </w:rPr>
        <w:t>。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</w:t>
      </w:r>
      <w:r>
        <w:rPr>
          <w:rFonts w:ascii="楷体" w:eastAsia="楷体" w:hAnsi="楷体" w:hint="eastAsia"/>
          <w:b/>
          <w:sz w:val="30"/>
          <w:szCs w:val="30"/>
        </w:rPr>
        <w:t>四</w:t>
      </w:r>
      <w:r w:rsidRPr="00204D14">
        <w:rPr>
          <w:rFonts w:ascii="楷体" w:eastAsia="楷体" w:hAnsi="楷体" w:hint="eastAsia"/>
          <w:b/>
          <w:sz w:val="30"/>
          <w:szCs w:val="30"/>
        </w:rPr>
        <w:t>）综合素质测试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教育局根据用人单位报送的</w:t>
      </w:r>
      <w:r>
        <w:rPr>
          <w:rFonts w:ascii="仿宋" w:eastAsia="仿宋" w:hAnsi="仿宋" w:hint="eastAsia"/>
          <w:sz w:val="30"/>
          <w:szCs w:val="30"/>
        </w:rPr>
        <w:t>确认</w:t>
      </w:r>
      <w:r w:rsidRPr="00B476ED">
        <w:rPr>
          <w:rFonts w:ascii="仿宋" w:eastAsia="仿宋" w:hAnsi="仿宋" w:hint="eastAsia"/>
          <w:sz w:val="30"/>
          <w:szCs w:val="30"/>
        </w:rPr>
        <w:t>名单，</w:t>
      </w:r>
      <w:r>
        <w:rPr>
          <w:rFonts w:ascii="仿宋" w:eastAsia="仿宋" w:hAnsi="仿宋" w:hint="eastAsia"/>
          <w:sz w:val="30"/>
          <w:szCs w:val="30"/>
        </w:rPr>
        <w:t>在20</w:t>
      </w:r>
      <w:r w:rsidR="00B20653"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年1月上旬</w:t>
      </w:r>
      <w:r w:rsidRPr="00B476ED">
        <w:rPr>
          <w:rFonts w:ascii="仿宋" w:eastAsia="仿宋" w:hAnsi="仿宋" w:hint="eastAsia"/>
          <w:sz w:val="30"/>
          <w:szCs w:val="30"/>
        </w:rPr>
        <w:t>组织综合素质测试。</w:t>
      </w:r>
      <w:r>
        <w:rPr>
          <w:rFonts w:ascii="仿宋" w:eastAsia="仿宋" w:hAnsi="仿宋" w:hint="eastAsia"/>
          <w:sz w:val="30"/>
          <w:szCs w:val="30"/>
        </w:rPr>
        <w:t>具体日期以网上通知为准。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（五</w:t>
      </w:r>
      <w:r w:rsidRPr="00204D14">
        <w:rPr>
          <w:rFonts w:ascii="楷体" w:eastAsia="楷体" w:hAnsi="楷体" w:hint="eastAsia"/>
          <w:b/>
          <w:sz w:val="30"/>
          <w:szCs w:val="30"/>
        </w:rPr>
        <w:t>）综合评定成绩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教育局根据应聘人员的基本分（</w:t>
      </w:r>
      <w:r>
        <w:rPr>
          <w:rFonts w:ascii="仿宋" w:eastAsia="仿宋" w:hAnsi="仿宋" w:hint="eastAsia"/>
          <w:sz w:val="30"/>
          <w:szCs w:val="30"/>
        </w:rPr>
        <w:t>20</w:t>
      </w:r>
      <w:r w:rsidRPr="00B476ED">
        <w:rPr>
          <w:rFonts w:ascii="仿宋" w:eastAsia="仿宋" w:hAnsi="仿宋" w:hint="eastAsia"/>
          <w:sz w:val="30"/>
          <w:szCs w:val="30"/>
        </w:rPr>
        <w:t>分）和综合素质测试分，形成综合评定总成绩，并按照招聘计划岗位数1:1的比例，从高分到低分确定拟录用的入围人员名单。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（六</w:t>
      </w:r>
      <w:r w:rsidRPr="00204D14">
        <w:rPr>
          <w:rFonts w:ascii="楷体" w:eastAsia="楷体" w:hAnsi="楷体" w:hint="eastAsia"/>
          <w:b/>
          <w:sz w:val="30"/>
          <w:szCs w:val="30"/>
        </w:rPr>
        <w:t>）确定拟录用人员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用人单位根据教育局公布的入围人员名单，按照学校面试成绩的排序，依次确定拟录用人员。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如用人单位未能完成招聘计划的，将由教育局组织剩余的</w:t>
      </w:r>
      <w:r w:rsidRPr="00B476ED">
        <w:rPr>
          <w:rFonts w:ascii="仿宋" w:eastAsia="仿宋" w:hAnsi="仿宋" w:hint="eastAsia"/>
          <w:sz w:val="30"/>
          <w:szCs w:val="30"/>
        </w:rPr>
        <w:t>入围人员，与用人单位进行双向选择。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如有应聘人员放弃录用（签署自动放弃承诺书），则根据综合评定总成绩的排序</w:t>
      </w:r>
      <w:r>
        <w:rPr>
          <w:rFonts w:ascii="仿宋" w:eastAsia="仿宋" w:hAnsi="仿宋" w:hint="eastAsia"/>
          <w:sz w:val="30"/>
          <w:szCs w:val="30"/>
        </w:rPr>
        <w:t>名单</w:t>
      </w:r>
      <w:r w:rsidRPr="00B476ED">
        <w:rPr>
          <w:rFonts w:ascii="仿宋" w:eastAsia="仿宋" w:hAnsi="仿宋" w:hint="eastAsia"/>
          <w:sz w:val="30"/>
          <w:szCs w:val="30"/>
        </w:rPr>
        <w:t>，依次</w:t>
      </w:r>
      <w:r>
        <w:rPr>
          <w:rFonts w:ascii="仿宋" w:eastAsia="仿宋" w:hAnsi="仿宋" w:hint="eastAsia"/>
          <w:sz w:val="30"/>
          <w:szCs w:val="30"/>
        </w:rPr>
        <w:t>递补</w:t>
      </w:r>
      <w:r w:rsidRPr="00B476ED">
        <w:rPr>
          <w:rFonts w:ascii="仿宋" w:eastAsia="仿宋" w:hAnsi="仿宋" w:hint="eastAsia"/>
          <w:sz w:val="30"/>
          <w:szCs w:val="30"/>
        </w:rPr>
        <w:t>录用。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（七）拟录用人员体检和心理素质测试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（八）教育局网站公示拟录用人员名单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lastRenderedPageBreak/>
        <w:t>（九）按有关规定办理录用手续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应聘人员须于20</w:t>
      </w:r>
      <w:r w:rsidR="00B20653">
        <w:rPr>
          <w:rFonts w:ascii="仿宋" w:eastAsia="仿宋" w:hAnsi="仿宋" w:hint="eastAsia"/>
          <w:sz w:val="30"/>
          <w:szCs w:val="30"/>
        </w:rPr>
        <w:t>20</w:t>
      </w:r>
      <w:r w:rsidRPr="00B476ED">
        <w:rPr>
          <w:rFonts w:ascii="仿宋" w:eastAsia="仿宋" w:hAnsi="仿宋" w:hint="eastAsia"/>
          <w:sz w:val="30"/>
          <w:szCs w:val="30"/>
        </w:rPr>
        <w:t>年7</w:t>
      </w:r>
      <w:r>
        <w:rPr>
          <w:rFonts w:ascii="仿宋" w:eastAsia="仿宋" w:hAnsi="仿宋" w:hint="eastAsia"/>
          <w:sz w:val="30"/>
          <w:szCs w:val="30"/>
        </w:rPr>
        <w:t>月之前取得教师资格证书或教师资格面试合格证</w:t>
      </w:r>
      <w:r w:rsidRPr="00B476ED">
        <w:rPr>
          <w:rFonts w:ascii="仿宋" w:eastAsia="仿宋" w:hAnsi="仿宋" w:hint="eastAsia"/>
          <w:sz w:val="30"/>
          <w:szCs w:val="30"/>
        </w:rPr>
        <w:t>，方可录用</w:t>
      </w:r>
      <w:r>
        <w:rPr>
          <w:rFonts w:ascii="仿宋" w:eastAsia="仿宋" w:hAnsi="仿宋" w:hint="eastAsia"/>
          <w:sz w:val="30"/>
          <w:szCs w:val="30"/>
        </w:rPr>
        <w:t>为</w:t>
      </w:r>
      <w:r w:rsidRPr="00B476ED">
        <w:rPr>
          <w:rFonts w:ascii="仿宋" w:eastAsia="仿宋" w:hAnsi="仿宋" w:hint="eastAsia"/>
          <w:sz w:val="30"/>
          <w:szCs w:val="30"/>
        </w:rPr>
        <w:t>正式教师编制，否则取消</w:t>
      </w:r>
      <w:r>
        <w:rPr>
          <w:rFonts w:ascii="仿宋" w:eastAsia="仿宋" w:hAnsi="仿宋" w:hint="eastAsia"/>
          <w:sz w:val="30"/>
          <w:szCs w:val="30"/>
        </w:rPr>
        <w:t>本次</w:t>
      </w:r>
      <w:r w:rsidRPr="00B476ED">
        <w:rPr>
          <w:rFonts w:ascii="仿宋" w:eastAsia="仿宋" w:hAnsi="仿宋" w:hint="eastAsia"/>
          <w:sz w:val="30"/>
          <w:szCs w:val="30"/>
        </w:rPr>
        <w:t>教师录用资格。</w:t>
      </w:r>
    </w:p>
    <w:p w:rsidR="00731306" w:rsidRPr="007156C1" w:rsidRDefault="00731306" w:rsidP="00061383">
      <w:pPr>
        <w:spacing w:line="50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</w:t>
      </w:r>
      <w:r w:rsidRPr="007156C1"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现场资格审核提交</w:t>
      </w:r>
      <w:r w:rsidRPr="007156C1">
        <w:rPr>
          <w:rFonts w:ascii="黑体" w:eastAsia="黑体" w:hAnsi="黑体" w:hint="eastAsia"/>
          <w:b/>
          <w:sz w:val="30"/>
          <w:szCs w:val="30"/>
        </w:rPr>
        <w:t>材料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（一）应届毕业生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1.奉贤区教育系统教师招聘报名表（</w:t>
      </w:r>
      <w:r>
        <w:rPr>
          <w:rFonts w:ascii="仿宋" w:eastAsia="仿宋" w:hAnsi="仿宋" w:hint="eastAsia"/>
          <w:sz w:val="30"/>
          <w:szCs w:val="30"/>
        </w:rPr>
        <w:t>网上填写并下载打印</w:t>
      </w:r>
      <w:r w:rsidRPr="00B476ED">
        <w:rPr>
          <w:rFonts w:ascii="仿宋" w:eastAsia="仿宋" w:hAnsi="仿宋" w:hint="eastAsia"/>
          <w:sz w:val="30"/>
          <w:szCs w:val="30"/>
        </w:rPr>
        <w:t>）；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2.身份证原件及复印件；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3户口簿原件及复印件(必须有首页)；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4.毕业生推荐表原件、复印件，复印件由高校就业工作部门盖章；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5.毕业生学习成绩表原件、复印件，至少要有六学期开列的成绩，须计算机打印，并由高校教务部门盖章，不能盖二级学院或大学分校的章；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6.外语、普通话水平测试等级证书原件、复印件；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7.教师资格考试相关材料原件及复印件；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8.在校期间获得校级及以上“三好学生、优秀学生、优秀学生干部、优秀毕业生”等的荣誉证书原件和复印件，复印件由高校教务处或就业工作部门盖章；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9.其他需要提交的材料。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（二）历届毕业生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1.奉贤区教育系统教师招聘报名表（</w:t>
      </w:r>
      <w:r>
        <w:rPr>
          <w:rFonts w:ascii="仿宋" w:eastAsia="仿宋" w:hAnsi="仿宋" w:hint="eastAsia"/>
          <w:sz w:val="30"/>
          <w:szCs w:val="30"/>
        </w:rPr>
        <w:t>网上填写并下载打印</w:t>
      </w:r>
      <w:r w:rsidRPr="00B476ED">
        <w:rPr>
          <w:rFonts w:ascii="仿宋" w:eastAsia="仿宋" w:hAnsi="仿宋" w:hint="eastAsia"/>
          <w:sz w:val="30"/>
          <w:szCs w:val="30"/>
        </w:rPr>
        <w:t>）；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2.身份证原件及复印件；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3.户口簿原件及复印件(必须有首页)；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4.学历证、学位证原件及复印件；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5.教师资格证原件及复印件；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6.外语、普通话水平测试等级证书原件、复印件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lastRenderedPageBreak/>
        <w:t>7.在校期间获得校级及以上“三好学生、优秀学生、优秀学生干部、优秀毕业生”等荣誉证书原件和复印件，复印件由高校教务处或就业工作部门盖章；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8.其他需要提交的材料。</w:t>
      </w:r>
    </w:p>
    <w:p w:rsidR="00731306" w:rsidRPr="00204D14" w:rsidRDefault="00731306" w:rsidP="00731306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（三）在职公办教师</w:t>
      </w:r>
    </w:p>
    <w:p w:rsidR="00731306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1.奉贤区教育系统教师招聘报名表（</w:t>
      </w:r>
      <w:r>
        <w:rPr>
          <w:rFonts w:ascii="仿宋" w:eastAsia="仿宋" w:hAnsi="仿宋" w:hint="eastAsia"/>
          <w:sz w:val="30"/>
          <w:szCs w:val="30"/>
        </w:rPr>
        <w:t>网上填写并下载打印</w:t>
      </w:r>
      <w:r w:rsidRPr="00B476ED">
        <w:rPr>
          <w:rFonts w:ascii="仿宋" w:eastAsia="仿宋" w:hAnsi="仿宋" w:hint="eastAsia"/>
          <w:sz w:val="30"/>
          <w:szCs w:val="30"/>
        </w:rPr>
        <w:t>）；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2.身份证原件及复印件；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3.户口簿原件及复印件(必须有首页)；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4.学历证、学位证原件及复印件；</w:t>
      </w:r>
    </w:p>
    <w:p w:rsidR="00731306" w:rsidRPr="00B476ED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5.教师资格证原件及复印件；</w:t>
      </w:r>
    </w:p>
    <w:p w:rsidR="00731306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6.教师专业技术职务证书原件</w:t>
      </w:r>
      <w:r>
        <w:rPr>
          <w:rFonts w:ascii="仿宋" w:eastAsia="仿宋" w:hAnsi="仿宋" w:hint="eastAsia"/>
          <w:sz w:val="30"/>
          <w:szCs w:val="30"/>
        </w:rPr>
        <w:t>（或专业技术职务聘任表）</w:t>
      </w:r>
      <w:r w:rsidRPr="00B476ED">
        <w:rPr>
          <w:rFonts w:ascii="仿宋" w:eastAsia="仿宋" w:hAnsi="仿宋" w:hint="eastAsia"/>
          <w:sz w:val="30"/>
          <w:szCs w:val="30"/>
        </w:rPr>
        <w:t>及复印件；</w:t>
      </w:r>
    </w:p>
    <w:p w:rsidR="00B20653" w:rsidRPr="00B476ED" w:rsidRDefault="00B20653" w:rsidP="00B20653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</w:t>
      </w:r>
      <w:r w:rsidRPr="00B476ED">
        <w:rPr>
          <w:rFonts w:ascii="仿宋" w:eastAsia="仿宋" w:hAnsi="仿宋" w:hint="eastAsia"/>
          <w:sz w:val="30"/>
          <w:szCs w:val="30"/>
        </w:rPr>
        <w:t>.外语、普通话水平测试等级证书原件、复印件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31306" w:rsidRPr="00B476ED" w:rsidRDefault="00B20653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</w:t>
      </w:r>
      <w:r w:rsidR="00731306" w:rsidRPr="00B476ED">
        <w:rPr>
          <w:rFonts w:ascii="仿宋" w:eastAsia="仿宋" w:hAnsi="仿宋" w:hint="eastAsia"/>
          <w:sz w:val="30"/>
          <w:szCs w:val="30"/>
        </w:rPr>
        <w:t>.事业单位聘用合同</w:t>
      </w:r>
      <w:r w:rsidR="00917707" w:rsidRPr="000738BB">
        <w:rPr>
          <w:rFonts w:ascii="仿宋" w:eastAsia="仿宋" w:hAnsi="仿宋" w:hint="eastAsia"/>
          <w:sz w:val="30"/>
          <w:szCs w:val="30"/>
        </w:rPr>
        <w:t>和专技聘任表</w:t>
      </w:r>
      <w:r w:rsidR="00731306" w:rsidRPr="00B476ED">
        <w:rPr>
          <w:rFonts w:ascii="仿宋" w:eastAsia="仿宋" w:hAnsi="仿宋" w:hint="eastAsia"/>
          <w:sz w:val="30"/>
          <w:szCs w:val="30"/>
        </w:rPr>
        <w:t>；</w:t>
      </w:r>
    </w:p>
    <w:p w:rsidR="00731306" w:rsidRDefault="00B20653" w:rsidP="00731306">
      <w:pPr>
        <w:spacing w:line="50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</w:t>
      </w:r>
      <w:r w:rsidR="00731306" w:rsidRPr="00B476ED">
        <w:rPr>
          <w:rFonts w:ascii="仿宋" w:eastAsia="仿宋" w:hAnsi="仿宋" w:hint="eastAsia"/>
          <w:sz w:val="30"/>
          <w:szCs w:val="30"/>
        </w:rPr>
        <w:t>.其他需要提交的材料。</w:t>
      </w:r>
    </w:p>
    <w:p w:rsidR="00731306" w:rsidRPr="00091746" w:rsidRDefault="00731306" w:rsidP="00061383">
      <w:pPr>
        <w:spacing w:line="50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五</w:t>
      </w:r>
      <w:r w:rsidRPr="00091746">
        <w:rPr>
          <w:rFonts w:ascii="黑体" w:eastAsia="黑体" w:hAnsi="黑体" w:hint="eastAsia"/>
          <w:b/>
          <w:sz w:val="30"/>
          <w:szCs w:val="30"/>
        </w:rPr>
        <w:t>、联系方式</w:t>
      </w:r>
    </w:p>
    <w:p w:rsidR="00731306" w:rsidRPr="00091746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91746">
        <w:rPr>
          <w:rFonts w:ascii="仿宋" w:eastAsia="仿宋" w:hAnsi="仿宋" w:hint="eastAsia"/>
          <w:sz w:val="30"/>
          <w:szCs w:val="30"/>
        </w:rPr>
        <w:t>联系电话：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091746">
        <w:rPr>
          <w:rFonts w:ascii="仿宋" w:eastAsia="仿宋" w:hAnsi="仿宋" w:hint="eastAsia"/>
          <w:sz w:val="30"/>
          <w:szCs w:val="30"/>
        </w:rPr>
        <w:t>57418075</w:t>
      </w:r>
      <w:r>
        <w:rPr>
          <w:rFonts w:ascii="仿宋" w:eastAsia="仿宋" w:hAnsi="仿宋" w:hint="eastAsia"/>
          <w:sz w:val="30"/>
          <w:szCs w:val="30"/>
        </w:rPr>
        <w:t xml:space="preserve">  57425735</w:t>
      </w:r>
    </w:p>
    <w:p w:rsidR="00731306" w:rsidRPr="00091746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91746">
        <w:rPr>
          <w:rFonts w:ascii="仿宋" w:eastAsia="仿宋" w:hAnsi="仿宋" w:hint="eastAsia"/>
          <w:sz w:val="30"/>
          <w:szCs w:val="30"/>
        </w:rPr>
        <w:t>联系地址：上海市奉贤区南桥镇</w:t>
      </w:r>
      <w:r>
        <w:rPr>
          <w:rFonts w:ascii="仿宋" w:eastAsia="仿宋" w:hAnsi="仿宋" w:hint="eastAsia"/>
          <w:sz w:val="30"/>
          <w:szCs w:val="30"/>
        </w:rPr>
        <w:t>古华</w:t>
      </w:r>
      <w:r w:rsidRPr="00091746">
        <w:rPr>
          <w:rFonts w:ascii="仿宋" w:eastAsia="仿宋" w:hAnsi="仿宋" w:hint="eastAsia"/>
          <w:sz w:val="30"/>
          <w:szCs w:val="30"/>
        </w:rPr>
        <w:t>路</w:t>
      </w:r>
      <w:r>
        <w:rPr>
          <w:rFonts w:ascii="仿宋" w:eastAsia="仿宋" w:hAnsi="仿宋" w:hint="eastAsia"/>
          <w:sz w:val="30"/>
          <w:szCs w:val="30"/>
        </w:rPr>
        <w:t>632</w:t>
      </w:r>
      <w:r w:rsidRPr="00091746">
        <w:rPr>
          <w:rFonts w:ascii="仿宋" w:eastAsia="仿宋" w:hAnsi="仿宋" w:hint="eastAsia"/>
          <w:sz w:val="30"/>
          <w:szCs w:val="30"/>
        </w:rPr>
        <w:t>号（奉贤区教育事务受理中心）   邮编：201499</w:t>
      </w:r>
    </w:p>
    <w:p w:rsidR="00731306" w:rsidRPr="00091746" w:rsidRDefault="00731306" w:rsidP="0073130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731306" w:rsidRPr="00B476ED" w:rsidRDefault="00731306" w:rsidP="00731306">
      <w:pPr>
        <w:spacing w:line="5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上海市奉贤区人力资源和社会保障局</w:t>
      </w:r>
    </w:p>
    <w:p w:rsidR="00731306" w:rsidRPr="00B476ED" w:rsidRDefault="00731306" w:rsidP="00731306">
      <w:pPr>
        <w:spacing w:line="5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上海市奉贤区教育局</w:t>
      </w:r>
    </w:p>
    <w:p w:rsidR="005E1059" w:rsidRPr="000C077A" w:rsidRDefault="00731306" w:rsidP="000C077A">
      <w:pPr>
        <w:wordWrap w:val="0"/>
        <w:spacing w:line="5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201</w:t>
      </w:r>
      <w:r w:rsidR="004D6E2E">
        <w:rPr>
          <w:rFonts w:ascii="仿宋" w:eastAsia="仿宋" w:hAnsi="仿宋" w:hint="eastAsia"/>
          <w:sz w:val="30"/>
          <w:szCs w:val="30"/>
        </w:rPr>
        <w:t>9</w:t>
      </w:r>
      <w:r w:rsidRPr="00B476ED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11月</w:t>
      </w:r>
      <w:r w:rsidR="00E80265">
        <w:rPr>
          <w:rFonts w:ascii="仿宋" w:eastAsia="仿宋" w:hAnsi="仿宋" w:hint="eastAsia"/>
          <w:sz w:val="30"/>
          <w:szCs w:val="30"/>
        </w:rPr>
        <w:t>2</w:t>
      </w:r>
      <w:r w:rsidR="00B81951">
        <w:rPr>
          <w:rFonts w:ascii="仿宋" w:eastAsia="仿宋" w:hAnsi="仿宋" w:hint="eastAsia"/>
          <w:sz w:val="30"/>
          <w:szCs w:val="30"/>
        </w:rPr>
        <w:t>1</w:t>
      </w:r>
      <w:r w:rsidR="00E80265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sectPr w:rsidR="005E1059" w:rsidRPr="000C077A" w:rsidSect="001226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330" w:rsidRDefault="00154330" w:rsidP="005815EC">
      <w:r>
        <w:separator/>
      </w:r>
    </w:p>
  </w:endnote>
  <w:endnote w:type="continuationSeparator" w:id="0">
    <w:p w:rsidR="00154330" w:rsidRDefault="00154330" w:rsidP="0058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540890"/>
      <w:docPartObj>
        <w:docPartGallery w:val="Page Numbers (Bottom of Page)"/>
        <w:docPartUnique/>
      </w:docPartObj>
    </w:sdtPr>
    <w:sdtContent>
      <w:p w:rsidR="005815EC" w:rsidRDefault="00501965">
        <w:pPr>
          <w:pStyle w:val="a7"/>
          <w:jc w:val="center"/>
        </w:pPr>
        <w:r>
          <w:fldChar w:fldCharType="begin"/>
        </w:r>
        <w:r w:rsidR="005815EC">
          <w:instrText>PAGE   \* MERGEFORMAT</w:instrText>
        </w:r>
        <w:r>
          <w:fldChar w:fldCharType="separate"/>
        </w:r>
        <w:r w:rsidR="00243BFA" w:rsidRPr="00243BFA">
          <w:rPr>
            <w:noProof/>
            <w:lang w:val="zh-CN"/>
          </w:rPr>
          <w:t>2</w:t>
        </w:r>
        <w:r>
          <w:fldChar w:fldCharType="end"/>
        </w:r>
      </w:p>
    </w:sdtContent>
  </w:sdt>
  <w:p w:rsidR="005815EC" w:rsidRDefault="005815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330" w:rsidRDefault="00154330" w:rsidP="005815EC">
      <w:r>
        <w:separator/>
      </w:r>
    </w:p>
  </w:footnote>
  <w:footnote w:type="continuationSeparator" w:id="0">
    <w:p w:rsidR="00154330" w:rsidRDefault="00154330" w:rsidP="0058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7EBE"/>
    <w:multiLevelType w:val="hybridMultilevel"/>
    <w:tmpl w:val="EBBAFB3A"/>
    <w:lvl w:ilvl="0" w:tplc="4C2C881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034450"/>
    <w:multiLevelType w:val="hybridMultilevel"/>
    <w:tmpl w:val="CBF63AD2"/>
    <w:lvl w:ilvl="0" w:tplc="6412A4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0F0752"/>
    <w:multiLevelType w:val="hybridMultilevel"/>
    <w:tmpl w:val="64626806"/>
    <w:lvl w:ilvl="0" w:tplc="2F98593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2D137F5B"/>
    <w:multiLevelType w:val="hybridMultilevel"/>
    <w:tmpl w:val="D26E3FCC"/>
    <w:lvl w:ilvl="0" w:tplc="F3A0DC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346F5607"/>
    <w:multiLevelType w:val="hybridMultilevel"/>
    <w:tmpl w:val="AE06B2A2"/>
    <w:lvl w:ilvl="0" w:tplc="B8007AD4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B155DA1"/>
    <w:multiLevelType w:val="hybridMultilevel"/>
    <w:tmpl w:val="752C916C"/>
    <w:lvl w:ilvl="0" w:tplc="6C2AF2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44A8157C"/>
    <w:multiLevelType w:val="hybridMultilevel"/>
    <w:tmpl w:val="6B7C0C38"/>
    <w:lvl w:ilvl="0" w:tplc="1A6AA974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7">
    <w:nsid w:val="537C75F8"/>
    <w:multiLevelType w:val="hybridMultilevel"/>
    <w:tmpl w:val="715EAD30"/>
    <w:lvl w:ilvl="0" w:tplc="2A742BC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55F60A2A"/>
    <w:multiLevelType w:val="hybridMultilevel"/>
    <w:tmpl w:val="FC200E98"/>
    <w:lvl w:ilvl="0" w:tplc="4B406486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56D27428"/>
    <w:multiLevelType w:val="hybridMultilevel"/>
    <w:tmpl w:val="AFE8E06A"/>
    <w:lvl w:ilvl="0" w:tplc="4038FF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24D4FEC"/>
    <w:multiLevelType w:val="hybridMultilevel"/>
    <w:tmpl w:val="E774DA36"/>
    <w:lvl w:ilvl="0" w:tplc="D86E73E4">
      <w:start w:val="1"/>
      <w:numFmt w:val="japaneseCounting"/>
      <w:lvlText w:val="%1、"/>
      <w:lvlJc w:val="left"/>
      <w:pPr>
        <w:ind w:left="1287" w:hanging="7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059"/>
    <w:rsid w:val="00000923"/>
    <w:rsid w:val="000434A0"/>
    <w:rsid w:val="00061383"/>
    <w:rsid w:val="000738BB"/>
    <w:rsid w:val="000A7B84"/>
    <w:rsid w:val="000C077A"/>
    <w:rsid w:val="00122634"/>
    <w:rsid w:val="001264D4"/>
    <w:rsid w:val="0012702C"/>
    <w:rsid w:val="00154330"/>
    <w:rsid w:val="00166A4A"/>
    <w:rsid w:val="001726D8"/>
    <w:rsid w:val="001C22AD"/>
    <w:rsid w:val="00243BFA"/>
    <w:rsid w:val="002678AF"/>
    <w:rsid w:val="002741E7"/>
    <w:rsid w:val="002B7E21"/>
    <w:rsid w:val="002C79FD"/>
    <w:rsid w:val="002E6527"/>
    <w:rsid w:val="002F2082"/>
    <w:rsid w:val="003255AB"/>
    <w:rsid w:val="00346CA0"/>
    <w:rsid w:val="003A034F"/>
    <w:rsid w:val="003A4938"/>
    <w:rsid w:val="003C27AA"/>
    <w:rsid w:val="003C68DD"/>
    <w:rsid w:val="003F069F"/>
    <w:rsid w:val="00404D5A"/>
    <w:rsid w:val="0043763C"/>
    <w:rsid w:val="004A232B"/>
    <w:rsid w:val="004B0EB5"/>
    <w:rsid w:val="004D2E79"/>
    <w:rsid w:val="004D6E2E"/>
    <w:rsid w:val="00501965"/>
    <w:rsid w:val="00514085"/>
    <w:rsid w:val="00520B1F"/>
    <w:rsid w:val="00554034"/>
    <w:rsid w:val="00572043"/>
    <w:rsid w:val="005815EC"/>
    <w:rsid w:val="005C7C0B"/>
    <w:rsid w:val="005E1059"/>
    <w:rsid w:val="00682478"/>
    <w:rsid w:val="00685724"/>
    <w:rsid w:val="006A2CE3"/>
    <w:rsid w:val="00731306"/>
    <w:rsid w:val="0074649F"/>
    <w:rsid w:val="00752BDF"/>
    <w:rsid w:val="007E0AAC"/>
    <w:rsid w:val="007F7492"/>
    <w:rsid w:val="00833A41"/>
    <w:rsid w:val="00870C2F"/>
    <w:rsid w:val="0087157F"/>
    <w:rsid w:val="00886081"/>
    <w:rsid w:val="008B2C24"/>
    <w:rsid w:val="008C4334"/>
    <w:rsid w:val="008F25E0"/>
    <w:rsid w:val="008F3AFB"/>
    <w:rsid w:val="008F5EFF"/>
    <w:rsid w:val="00917707"/>
    <w:rsid w:val="0095138F"/>
    <w:rsid w:val="00971FD0"/>
    <w:rsid w:val="00976B6D"/>
    <w:rsid w:val="009A38F7"/>
    <w:rsid w:val="009E7309"/>
    <w:rsid w:val="00A423D7"/>
    <w:rsid w:val="00A55BB3"/>
    <w:rsid w:val="00AA7CC9"/>
    <w:rsid w:val="00B067BC"/>
    <w:rsid w:val="00B20653"/>
    <w:rsid w:val="00B75B06"/>
    <w:rsid w:val="00B81951"/>
    <w:rsid w:val="00BA10F1"/>
    <w:rsid w:val="00BF31BD"/>
    <w:rsid w:val="00BF6269"/>
    <w:rsid w:val="00C03C39"/>
    <w:rsid w:val="00C11219"/>
    <w:rsid w:val="00C55C43"/>
    <w:rsid w:val="00C74708"/>
    <w:rsid w:val="00C75D74"/>
    <w:rsid w:val="00D14723"/>
    <w:rsid w:val="00D264D4"/>
    <w:rsid w:val="00D54F0E"/>
    <w:rsid w:val="00D92A5A"/>
    <w:rsid w:val="00DA3CA8"/>
    <w:rsid w:val="00DD7205"/>
    <w:rsid w:val="00E30286"/>
    <w:rsid w:val="00E30BF0"/>
    <w:rsid w:val="00E34AD6"/>
    <w:rsid w:val="00E64A19"/>
    <w:rsid w:val="00E80265"/>
    <w:rsid w:val="00E80C08"/>
    <w:rsid w:val="00E86311"/>
    <w:rsid w:val="00E86ECA"/>
    <w:rsid w:val="00EA7470"/>
    <w:rsid w:val="00ED1647"/>
    <w:rsid w:val="00EF43ED"/>
    <w:rsid w:val="00F16304"/>
    <w:rsid w:val="00F85F7C"/>
    <w:rsid w:val="00FF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31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B0E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0EB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nhideWhenUsed/>
    <w:rsid w:val="00731306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581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815E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81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815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31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B0E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0EB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nhideWhenUsed/>
    <w:rsid w:val="007313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8FC4-9B80-45FA-9262-360D649B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404</Words>
  <Characters>2303</Characters>
  <Application>Microsoft Office Word</Application>
  <DocSecurity>0</DocSecurity>
  <Lines>19</Lines>
  <Paragraphs>5</Paragraphs>
  <ScaleCrop>false</ScaleCrop>
  <Company>Lenovo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微软用户</cp:lastModifiedBy>
  <cp:revision>37</cp:revision>
  <cp:lastPrinted>2019-11-18T08:55:00Z</cp:lastPrinted>
  <dcterms:created xsi:type="dcterms:W3CDTF">2019-11-11T09:33:00Z</dcterms:created>
  <dcterms:modified xsi:type="dcterms:W3CDTF">2019-11-21T03:33:00Z</dcterms:modified>
</cp:coreProperties>
</file>