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AA" w:rsidRDefault="001B2EAA" w:rsidP="001B2EAA">
      <w:pPr>
        <w:spacing w:line="570" w:lineRule="exact"/>
        <w:ind w:right="1440"/>
        <w:jc w:val="left"/>
        <w:rPr>
          <w:rFonts w:eastAsia="仿宋_GB2312"/>
          <w:kern w:val="0"/>
          <w:sz w:val="36"/>
          <w:szCs w:val="36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eastAsia="方正黑体简体"/>
          <w:sz w:val="32"/>
          <w:szCs w:val="32"/>
        </w:rPr>
        <w:t>1</w:t>
      </w:r>
    </w:p>
    <w:p w:rsidR="001B2EAA" w:rsidRPr="001B2EAA" w:rsidRDefault="001B2EAA" w:rsidP="001B2EAA">
      <w:pPr>
        <w:spacing w:line="570" w:lineRule="exac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 w:rsidRPr="001B2EAA">
        <w:rPr>
          <w:rFonts w:ascii="宋体" w:hAnsi="宋体" w:cs="宋体" w:hint="eastAsia"/>
          <w:b/>
          <w:kern w:val="0"/>
          <w:sz w:val="36"/>
          <w:szCs w:val="36"/>
        </w:rPr>
        <w:t>张家界市武陵源区</w:t>
      </w:r>
      <w:r w:rsidRPr="001B2EAA">
        <w:rPr>
          <w:rFonts w:eastAsia="方正小标宋简体"/>
          <w:b/>
          <w:kern w:val="0"/>
          <w:sz w:val="36"/>
          <w:szCs w:val="36"/>
        </w:rPr>
        <w:t>2020</w:t>
      </w:r>
      <w:r w:rsidRPr="001B2EAA">
        <w:rPr>
          <w:rFonts w:ascii="宋体" w:hAnsi="宋体" w:cs="宋体" w:hint="eastAsia"/>
          <w:b/>
          <w:kern w:val="0"/>
          <w:sz w:val="36"/>
          <w:szCs w:val="36"/>
        </w:rPr>
        <w:t>年公开引进高中教师</w:t>
      </w:r>
    </w:p>
    <w:p w:rsidR="001B2EAA" w:rsidRPr="001B2EAA" w:rsidRDefault="001B2EAA" w:rsidP="001B2EAA">
      <w:pPr>
        <w:spacing w:line="570" w:lineRule="exact"/>
        <w:jc w:val="center"/>
        <w:rPr>
          <w:rFonts w:eastAsia="方正小标宋简体"/>
          <w:b/>
          <w:kern w:val="0"/>
          <w:sz w:val="36"/>
          <w:szCs w:val="36"/>
        </w:rPr>
      </w:pPr>
      <w:r w:rsidRPr="001B2EAA">
        <w:rPr>
          <w:rFonts w:ascii="宋体" w:hAnsi="宋体" w:cs="宋体" w:hint="eastAsia"/>
          <w:b/>
          <w:kern w:val="0"/>
          <w:sz w:val="36"/>
          <w:szCs w:val="36"/>
        </w:rPr>
        <w:t>岗位计划表</w:t>
      </w:r>
    </w:p>
    <w:tbl>
      <w:tblPr>
        <w:tblW w:w="9589" w:type="dxa"/>
        <w:jc w:val="center"/>
        <w:tblLayout w:type="fixed"/>
        <w:tblCellMar>
          <w:top w:w="15" w:type="dxa"/>
          <w:left w:w="57" w:type="dxa"/>
          <w:bottom w:w="15" w:type="dxa"/>
          <w:right w:w="57" w:type="dxa"/>
        </w:tblCellMar>
        <w:tblLook w:val="04A0"/>
      </w:tblPr>
      <w:tblGrid>
        <w:gridCol w:w="728"/>
        <w:gridCol w:w="970"/>
        <w:gridCol w:w="571"/>
        <w:gridCol w:w="677"/>
        <w:gridCol w:w="680"/>
        <w:gridCol w:w="661"/>
        <w:gridCol w:w="1112"/>
        <w:gridCol w:w="927"/>
        <w:gridCol w:w="1311"/>
        <w:gridCol w:w="1243"/>
        <w:gridCol w:w="709"/>
      </w:tblGrid>
      <w:tr w:rsidR="001B2EAA" w:rsidTr="001B2EAA">
        <w:trPr>
          <w:trHeight w:val="22"/>
          <w:jc w:val="center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招聘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单位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主管</w:t>
            </w:r>
          </w:p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部门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经费渠道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岗位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类别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岗位</w:t>
            </w:r>
          </w:p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名称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招聘</w:t>
            </w:r>
            <w:r>
              <w:rPr>
                <w:rFonts w:eastAsia="仿宋_GB2312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名额</w:t>
            </w: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岗位其他要求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1B2EAA" w:rsidTr="001B2EAA">
        <w:trPr>
          <w:trHeight w:val="22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专业</w:t>
            </w:r>
          </w:p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要求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</w:t>
            </w:r>
          </w:p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要求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职称</w:t>
            </w:r>
          </w:p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（执业）</w:t>
            </w:r>
          </w:p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资格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spacing w:line="32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其他</w:t>
            </w:r>
          </w:p>
          <w:p w:rsidR="001B2EAA" w:rsidRDefault="001B2EAA">
            <w:pPr>
              <w:spacing w:line="32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要求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jc w:val="left"/>
              <w:rPr>
                <w:rFonts w:eastAsia="仿宋_GB2312"/>
                <w:b/>
                <w:bCs/>
              </w:rPr>
            </w:pPr>
          </w:p>
        </w:tc>
      </w:tr>
      <w:tr w:rsidR="001B2EAA" w:rsidTr="001B2EAA">
        <w:trPr>
          <w:trHeight w:val="1247"/>
          <w:jc w:val="center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武陵源区第一中学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武陵源区教育局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财政全额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专业技术岗位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高中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语文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中国语言</w:t>
            </w:r>
          </w:p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文学类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全日制本科及以上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高级中学教师资格证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最低服务年限为</w:t>
            </w:r>
            <w:r>
              <w:rPr>
                <w:rFonts w:eastAsia="仿宋_GB2312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</w:p>
        </w:tc>
      </w:tr>
      <w:tr w:rsidR="001B2EAA" w:rsidTr="001B2EAA">
        <w:trPr>
          <w:trHeight w:val="1247"/>
          <w:jc w:val="center"/>
        </w:trPr>
        <w:tc>
          <w:tcPr>
            <w:tcW w:w="7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武陵源区教育局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财政全额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专业技术岗位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高中</w:t>
            </w:r>
          </w:p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数学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数学类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全日制本科及以上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高级中学教师资格证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最低服务年限为</w:t>
            </w:r>
            <w:r>
              <w:rPr>
                <w:rFonts w:eastAsia="仿宋_GB2312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</w:p>
        </w:tc>
      </w:tr>
      <w:tr w:rsidR="001B2EAA" w:rsidTr="001B2EAA">
        <w:trPr>
          <w:trHeight w:val="1247"/>
          <w:jc w:val="center"/>
        </w:trPr>
        <w:tc>
          <w:tcPr>
            <w:tcW w:w="7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武陵源区教育局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财政全额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专业技术岗位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高中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英语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英语类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全日制本科及以上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高级中学教师资格证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最低服务年限为</w:t>
            </w:r>
            <w:r>
              <w:rPr>
                <w:rFonts w:eastAsia="仿宋_GB2312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</w:p>
        </w:tc>
      </w:tr>
      <w:tr w:rsidR="001B2EAA" w:rsidTr="001B2EAA">
        <w:trPr>
          <w:trHeight w:val="1247"/>
          <w:jc w:val="center"/>
        </w:trPr>
        <w:tc>
          <w:tcPr>
            <w:tcW w:w="7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武陵源区教育局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财政全额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专业技术岗位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高中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政治学类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全日制本科及以上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高级中学教师资格证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最低服务年限为</w:t>
            </w:r>
            <w:r>
              <w:rPr>
                <w:rFonts w:eastAsia="仿宋_GB2312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</w:p>
        </w:tc>
      </w:tr>
      <w:tr w:rsidR="001B2EAA" w:rsidTr="001B2EAA">
        <w:trPr>
          <w:trHeight w:val="1247"/>
          <w:jc w:val="center"/>
        </w:trPr>
        <w:tc>
          <w:tcPr>
            <w:tcW w:w="7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武陵源区教育局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财政全额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专业技术岗位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高中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物理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物理学类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全日制本科及以上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高级中学教师资格证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最低服务年限为</w:t>
            </w:r>
            <w:r>
              <w:rPr>
                <w:rFonts w:eastAsia="仿宋_GB2312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</w:p>
        </w:tc>
      </w:tr>
      <w:tr w:rsidR="001B2EAA" w:rsidTr="001B2EAA">
        <w:trPr>
          <w:trHeight w:val="124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武陵源区教育局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财政全额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专业技术岗位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高中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Chars="-49" w:left="-103" w:rightChars="-40" w:right="-84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生物学类、生物科学类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全日制本科及以上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高级中学教师资格证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最低服务年限为</w:t>
            </w:r>
            <w:r>
              <w:rPr>
                <w:rFonts w:eastAsia="仿宋_GB2312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</w:p>
        </w:tc>
      </w:tr>
      <w:tr w:rsidR="001B2EAA" w:rsidTr="001B2EAA">
        <w:trPr>
          <w:trHeight w:val="124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武陵源区教育局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财政全额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专业技术岗位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中职专业课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旅游管理或酒店管理或相近专业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ind w:left="-57" w:right="-57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全日制本科及以上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聘用后</w:t>
            </w:r>
            <w:r>
              <w:rPr>
                <w:rFonts w:eastAsia="仿宋_GB2312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年内取得中等职业学校及以上教师资格证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最低服务年限为</w:t>
            </w:r>
            <w:r>
              <w:rPr>
                <w:rFonts w:eastAsia="仿宋_GB2312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EAA" w:rsidRDefault="001B2EA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</w:rPr>
            </w:pPr>
          </w:p>
        </w:tc>
      </w:tr>
    </w:tbl>
    <w:p w:rsidR="001B2EAA" w:rsidRDefault="001B2EAA" w:rsidP="001B2EAA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1B2EAA" w:rsidRDefault="001B2EAA" w:rsidP="00A566E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B3689D" w:rsidRDefault="00B3689D"/>
    <w:sectPr w:rsidR="00B3689D" w:rsidSect="00B36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2EAA"/>
    <w:rsid w:val="001B2EAA"/>
    <w:rsid w:val="00237544"/>
    <w:rsid w:val="00785CB5"/>
    <w:rsid w:val="00A566E7"/>
    <w:rsid w:val="00B3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AA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785CB5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785CB5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宋体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785CB5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宋体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5CB5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5CB5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5CB5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5CB5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5CB5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5CB5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85CB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785CB5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785CB5"/>
    <w:rPr>
      <w:rFonts w:asciiTheme="majorHAnsi" w:eastAsiaTheme="majorEastAsia" w:hAnsiTheme="majorHAnsi" w:cs="宋体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785CB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85CB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785CB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785CB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785CB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785CB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785CB5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785C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785CB5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785CB5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785CB5"/>
    <w:rPr>
      <w:b/>
      <w:bCs/>
    </w:rPr>
  </w:style>
  <w:style w:type="character" w:styleId="a6">
    <w:name w:val="Emphasis"/>
    <w:basedOn w:val="a0"/>
    <w:uiPriority w:val="20"/>
    <w:qFormat/>
    <w:rsid w:val="00785CB5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785CB5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785CB5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785CB5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785CB5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785CB5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785CB5"/>
    <w:rPr>
      <w:b/>
      <w:i/>
      <w:sz w:val="24"/>
    </w:rPr>
  </w:style>
  <w:style w:type="character" w:styleId="ab">
    <w:name w:val="Subtle Emphasis"/>
    <w:uiPriority w:val="19"/>
    <w:qFormat/>
    <w:rsid w:val="00785CB5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785CB5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785CB5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785CB5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85CB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85CB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2019-11-15T06:36:00Z</dcterms:created>
  <dcterms:modified xsi:type="dcterms:W3CDTF">2019-11-15T06:38:00Z</dcterms:modified>
</cp:coreProperties>
</file>