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r>
        <w:rPr>
          <w:rFonts w:hint="eastAsia" w:ascii="黑体" w:hAnsi="黑体" w:eastAsia="黑体" w:cs="黑体"/>
          <w:sz w:val="32"/>
          <w:szCs w:val="32"/>
        </w:rPr>
        <w:t>附件4</w:t>
      </w:r>
    </w:p>
    <w:p>
      <w:pPr>
        <w:jc w:val="center"/>
        <w:rPr>
          <w:rFonts w:hint="eastAsia"/>
        </w:rPr>
      </w:pPr>
      <w:bookmarkStart w:id="0" w:name="_GoBack"/>
      <w:r>
        <w:rPr>
          <w:rFonts w:hint="eastAsia" w:ascii="方正小标宋简体" w:hAnsi="方正小标宋简体" w:eastAsia="方正小标宋简体" w:cs="方正小标宋简体"/>
          <w:sz w:val="44"/>
          <w:szCs w:val="44"/>
        </w:rPr>
        <w:t>承诺书</w:t>
      </w:r>
    </w:p>
    <w:bookmarkEnd w:id="0"/>
    <w:p>
      <w:pPr>
        <w:rPr>
          <w:rFonts w:hint="eastAsia"/>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本人承诺：本人参加五指山市第二批农村地区优秀教育人才公开竞聘，本人对在网上报名时所上传的有关报名材料及所寄送的材料复印件真实性负责，若有提供虚假材料的，本人愿承担相关责任。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rPr>
          <w:rFonts w:hint="eastAsia"/>
        </w:rPr>
      </w:pPr>
    </w:p>
    <w:p>
      <w:pPr>
        <w:rPr>
          <w:rFonts w:hint="eastAsia"/>
        </w:rPr>
      </w:pPr>
    </w:p>
    <w:p>
      <w:pPr>
        <w:rPr>
          <w:rFonts w:hint="eastAsia" w:ascii="仿宋_GB2312" w:hAnsi="仿宋_GB2312" w:eastAsia="仿宋_GB2312" w:cs="仿宋_GB2312"/>
          <w:sz w:val="32"/>
          <w:szCs w:val="32"/>
        </w:rPr>
      </w:pPr>
    </w:p>
    <w:p>
      <w:pPr>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承诺人（签名摁手印）：</w:t>
      </w:r>
    </w:p>
    <w:p>
      <w:pPr>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u w:val="single"/>
          <w:shd w:val="clear" w:color="auto" w:fill="FFFFFF"/>
        </w:rPr>
        <w:t xml:space="preserve">     </w:t>
      </w:r>
      <w:r>
        <w:rPr>
          <w:rFonts w:hint="eastAsia" w:ascii="仿宋_GB2312" w:hAnsi="仿宋_GB2312" w:eastAsia="仿宋_GB2312" w:cs="仿宋_GB2312"/>
          <w:color w:val="000000"/>
          <w:sz w:val="32"/>
          <w:szCs w:val="32"/>
          <w:shd w:val="clear" w:color="auto" w:fill="FFFFFF"/>
        </w:rPr>
        <w:t>日</w:t>
      </w:r>
    </w:p>
    <w:p>
      <w:pPr>
        <w:spacing w:line="260" w:lineRule="exact"/>
        <w:rPr>
          <w:rFonts w:hint="eastAsia" w:ascii="宋体" w:cs="宋体"/>
        </w:rPr>
      </w:pPr>
    </w:p>
    <w:p>
      <w:pPr>
        <w:pStyle w:val="5"/>
        <w:spacing w:line="600" w:lineRule="exact"/>
        <w:rPr>
          <w:rFonts w:hint="eastAsia" w:ascii="仿宋_GB2312" w:eastAsia="仿宋_GB2312"/>
          <w:sz w:val="32"/>
          <w:szCs w:val="32"/>
        </w:rPr>
      </w:pPr>
    </w:p>
    <w:p/>
    <w:p/>
    <w:sectPr>
      <w:footerReference r:id="rId3" w:type="default"/>
      <w:footerReference r:id="rId4" w:type="even"/>
      <w:pgSz w:w="11906" w:h="16838"/>
      <w:pgMar w:top="2098" w:right="1474" w:bottom="1984" w:left="1587"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CKF0pr0BAABjAwAADgAAAAAAAAABACAAAAAiAQAAZHJzL2Uyb0RvYy54bWxQSwUG&#10;AAAAAAYABgBZAQAAUQUAAAAA&#10;">
              <v:path/>
              <v:fill on="f" focussize="0,0"/>
              <v:stroke on="f" weight="1.2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44081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40815" cy="1828800"/>
                      </a:xfrm>
                      <a:prstGeom prst="rect">
                        <a:avLst/>
                      </a:prstGeom>
                      <a:noFill/>
                      <a:ln>
                        <a:noFill/>
                      </a:ln>
                      <a:effectLst/>
                    </wps:spPr>
                    <wps:txbx>
                      <w:txbxContent>
                        <w:p>
                          <w:pPr>
                            <w:pStyle w:val="2"/>
                            <w:jc w:val="both"/>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113.45pt;mso-position-horizontal:inside;mso-position-horizontal-relative:margin;z-index:251658240;mso-width-relative:page;mso-height-relative:page;" filled="f" stroked="f" coordsize="21600,21600" o:gfxdata="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D5qC0gAA&#10;AAUBAAAPAAAAAAAAAAEAIAAAACIAAABkcnMvZG93bnJldi54bWxQSwECFAAUAAAACACHTuJAeWCA&#10;l7IBAABNAwAADgAAAAAAAAABACAAAAAhAQAAZHJzL2Uyb0RvYy54bWxQSwUGAAAAAAYABgBZAQAA&#10;RQUAAAAA&#10;">
              <v:path/>
              <v:fill on="f" focussize="0,0"/>
              <v:stroke on="f"/>
              <v:imagedata o:title=""/>
              <o:lock v:ext="edit" grouping="f" rotation="f" text="f" aspectratio="f"/>
              <v:textbox inset="0mm,0mm,0mm,0mm" style="mso-fit-shape-to-text:t;">
                <w:txbxContent>
                  <w:p>
                    <w:pPr>
                      <w:pStyle w:val="2"/>
                      <w:jc w:val="both"/>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cente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path/>
              <v:fill on="f" focussize="0,0"/>
              <v:stroke on="f"/>
              <v:imagedata o:title=""/>
              <o:lock v:ext="edit" grouping="f" rotation="f" text="f" aspectratio="f"/>
              <v:textbox inset="0mm,0mm,0mm,0mm" style="mso-fit-shape-to-text:t;">
                <w:txbxContent>
                  <w:p>
                    <w:pPr>
                      <w:pStyle w:val="2"/>
                      <w:jc w:val="cente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20C95"/>
    <w:rsid w:val="03720C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五指山市（通什镇）</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2020-03-03T08:48:00Z</dcterms:created>
  <dc:creator>未定义</dc:creator>
  <cp:lastModifiedBy>未定义</cp:lastModifiedBy>
  <dcterms:modified xsi:type="dcterms:W3CDTF">2020-03-03T08:49:03Z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