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06" w:tblpY="558"/>
        <w:tblOverlap w:val="never"/>
        <w:tblW w:w="88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99"/>
        <w:gridCol w:w="1498"/>
        <w:gridCol w:w="999"/>
        <w:gridCol w:w="999"/>
        <w:gridCol w:w="1708"/>
        <w:gridCol w:w="16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8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禄丰县20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20年公开招聘高中教师招聘单位联系方式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指定邮箱号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工作通知QQ群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联系人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座机号</w:t>
            </w: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群名称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群号</w:t>
            </w:r>
          </w:p>
        </w:tc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禄丰县第一中学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instrText xml:space="preserve"> HYPERLINK "mailto:lfxdyzx@126.com" </w:instrTex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>lfxdyzx@126.com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end"/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禄丰县第一中学紧缺人才招聘群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1074986988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段老师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0878-4128099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15891816729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禄丰县第三中学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instrText xml:space="preserve"> HYPERLINK "mailto:195218883@qq.com" </w:instrTex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>195218883@qq.com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end"/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禄丰县第三中学紧缺人才招聘群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1023645505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周老师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0878-4851001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13987071507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禄丰县广通中学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u w:val="single"/>
              </w:rPr>
            </w:pP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instrText xml:space="preserve"> HYPERLINK "mailto:2061705226@qq.com" </w:instrTex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u w:val="single"/>
              </w:rPr>
              <w:t>2061705226@qq.com</w:t>
            </w:r>
            <w:r>
              <w:rPr>
                <w:rFonts w:ascii="仿宋" w:hAnsi="仿宋" w:eastAsia="仿宋" w:cs="宋体"/>
                <w:kern w:val="0"/>
                <w:sz w:val="24"/>
                <w:u w:val="single"/>
              </w:rPr>
              <w:fldChar w:fldCharType="end"/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禄丰县广通中学紧缺人才招聘群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799364098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寇老师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0878-4882257</w:t>
            </w: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15891860899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6763"/>
    <w:rsid w:val="699C6763"/>
    <w:rsid w:val="7900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2020-03-17T03:27:00Z</dcterms:created>
  <dc:creator>zfw</dc:creator>
  <cp:lastModifiedBy>zfw</cp:lastModifiedBy>
  <dcterms:modified xsi:type="dcterms:W3CDTF">2020-03-17T09:04:05Z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