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w w:val="100"/>
          <w:sz w:val="32"/>
          <w:szCs w:val="32"/>
          <w:lang w:eastAsia="zh-CN"/>
        </w:rPr>
        <w:t>附件：</w:t>
      </w:r>
      <w:r>
        <w:rPr>
          <w:rFonts w:hint="eastAsia" w:ascii="宋体" w:hAnsi="宋体" w:eastAsia="宋体" w:cs="宋体"/>
          <w:b/>
          <w:bCs/>
          <w:spacing w:val="0"/>
          <w:w w:val="100"/>
          <w:sz w:val="32"/>
          <w:szCs w:val="32"/>
          <w:lang w:val="en-US" w:eastAsia="zh-CN"/>
        </w:rPr>
        <w:t>3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eastAsia="zh-CN"/>
        </w:rPr>
        <w:t>研究生学位授予和人才培养专业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  <w:t>目录</w:t>
      </w:r>
    </w:p>
    <w:tbl>
      <w:tblPr>
        <w:tblStyle w:val="4"/>
        <w:tblW w:w="1024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225"/>
        <w:gridCol w:w="2450"/>
        <w:gridCol w:w="5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  <w:tblHeader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编号</w:t>
            </w:r>
          </w:p>
        </w:tc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学科门类</w:t>
            </w: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一级学科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二级学科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01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哲学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010101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010102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010103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010104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010105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010106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010107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010108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9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02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济学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想史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020103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020104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方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020105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界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020106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口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环境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0202应用经济学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020202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020203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财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税收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020204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保险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020205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020206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际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贸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易学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020207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劳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020208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020209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020210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25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03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0301法学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律史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27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030103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宪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28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030104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29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030105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8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-10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劳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动法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8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会保障法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030106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讼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31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030107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32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030108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护法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33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030109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际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8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-10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际公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8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际私法、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际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34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030110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35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0302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36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030202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37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030203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w w:val="100"/>
                <w:sz w:val="20"/>
                <w:szCs w:val="20"/>
              </w:rPr>
              <w:t>科学社</w:t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w w:val="100"/>
                <w:sz w:val="20"/>
                <w:szCs w:val="20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w w:val="100"/>
                <w:sz w:val="20"/>
                <w:szCs w:val="20"/>
              </w:rPr>
              <w:t>主义与国际</w:t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w w:val="100"/>
                <w:sz w:val="20"/>
                <w:szCs w:val="20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w w:val="100"/>
                <w:sz w:val="20"/>
                <w:szCs w:val="20"/>
              </w:rPr>
              <w:t>产主义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运动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38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030204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党</w:t>
            </w:r>
            <w:r>
              <w:rPr>
                <w:rFonts w:ascii="宋体" w:hAnsi="宋体" w:eastAsia="宋体" w:cs="宋体"/>
                <w:b w:val="0"/>
                <w:bCs w:val="0"/>
                <w:spacing w:val="-12"/>
                <w:w w:val="100"/>
                <w:sz w:val="20"/>
                <w:szCs w:val="20"/>
              </w:rPr>
              <w:t>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-10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的学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的建设）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030206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际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40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030207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际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41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030208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42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030301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43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030302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44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030303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45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030304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俗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民间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46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030401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47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030402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族理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48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030403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49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030404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族史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50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030405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51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马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思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义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030501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本原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52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030502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53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030503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54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030504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义研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55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030505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想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030606 中国近现代史基本问题研究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 公安学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030601 公安学基础理论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030602 公安管理学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u w:val="dotted"/>
                <w:lang w:val="en-US" w:eastAsia="zh-CN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030603 治安学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030604 侦查学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030605 犯罪学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030606 公安情报学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030607 国内安全保卫学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030608 边防管理学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030609 涉外警务学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030610 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030611 警卫学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68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04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育学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0401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040103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71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040104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72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040105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040106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等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74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040107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040108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职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040109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77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040110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-12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教育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1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78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教育</w:t>
            </w:r>
          </w:p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位）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心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040202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展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040203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心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040301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82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-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040302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6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（可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授教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育学</w:t>
            </w:r>
            <w:r>
              <w:rPr>
                <w:rFonts w:ascii="宋体" w:hAnsi="宋体" w:eastAsia="宋体" w:cs="宋体"/>
                <w:b w:val="0"/>
                <w:bCs w:val="0"/>
                <w:spacing w:val="-6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、医学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83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040303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练学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040304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05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0501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文学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86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87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2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050103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88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050104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典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献学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89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050105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050106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050107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文学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050108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世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界文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93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文学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英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94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俄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德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拉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101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050209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102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050210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非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103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050211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应用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语言学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104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0503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传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050301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105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050302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106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06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史学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0601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考古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060101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pacing w:val="-3"/>
                <w:w w:val="100"/>
                <w:sz w:val="20"/>
                <w:szCs w:val="20"/>
                <w:lang w:val="en-US" w:eastAsia="zh-CN"/>
              </w:rPr>
              <w:t>考古学史和考古学理论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060102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pacing w:val="-3"/>
                <w:w w:val="100"/>
                <w:sz w:val="20"/>
                <w:szCs w:val="20"/>
                <w:lang w:val="en-US" w:eastAsia="zh-CN"/>
              </w:rPr>
              <w:t>史前考古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060103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pacing w:val="-3"/>
                <w:w w:val="100"/>
                <w:sz w:val="20"/>
                <w:szCs w:val="20"/>
                <w:lang w:val="en-US" w:eastAsia="zh-CN"/>
              </w:rPr>
              <w:t>夏商周考古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060104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pacing w:val="-3"/>
                <w:w w:val="100"/>
                <w:sz w:val="20"/>
                <w:szCs w:val="20"/>
                <w:lang w:val="en-US" w:eastAsia="zh-CN"/>
              </w:rPr>
              <w:t>秦汉魏晋南北朝考古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060105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pacing w:val="-3"/>
                <w:w w:val="100"/>
                <w:sz w:val="20"/>
                <w:szCs w:val="20"/>
                <w:lang w:val="en-US" w:eastAsia="zh-CN"/>
              </w:rPr>
              <w:t>唐宋元明清考古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111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060106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pacing w:val="-3"/>
                <w:w w:val="100"/>
                <w:sz w:val="20"/>
                <w:szCs w:val="20"/>
                <w:lang w:val="en-US" w:eastAsia="zh-CN"/>
              </w:rPr>
              <w:t>科技考古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112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060107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pacing w:val="-3"/>
                <w:w w:val="100"/>
                <w:sz w:val="20"/>
                <w:szCs w:val="20"/>
                <w:lang w:val="en-US" w:eastAsia="zh-CN"/>
              </w:rPr>
              <w:t>文化遗产与博物馆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113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060108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pacing w:val="-3"/>
                <w:w w:val="100"/>
                <w:sz w:val="20"/>
                <w:szCs w:val="20"/>
                <w:lang w:val="en-US" w:eastAsia="zh-CN"/>
              </w:rPr>
              <w:t>古代文字与铭刻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114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060109 专门考古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115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0602 中国史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060201 历史地理学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116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060202 历史文献学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117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060203 史学理论及中国史学史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118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060204中国古代史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119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060205 中国近代史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060206 中国现代史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121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060207 专门史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122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0603 世界史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060301 世界史学理论与史学史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123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060302 世界古代中古史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124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060303 世界近现代史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125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060304 世界地区国别史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126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060305 专门史与整体史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127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07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0701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数学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128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算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129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070103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概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070104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070105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筹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制论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0702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070202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粒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子核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070203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070204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070205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070206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070207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070208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线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0703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化学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070301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2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070302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070303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070304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：化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070305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0704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070401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070402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体力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070501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070502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070503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信息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070601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070602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气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大气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0707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海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070701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海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洋学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070702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海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070703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海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070704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海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0708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球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070801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070802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间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0709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070901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石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矿床学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070902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160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-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070903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层</w:t>
            </w:r>
            <w:r>
              <w:rPr>
                <w:rFonts w:ascii="宋体" w:hAnsi="宋体" w:eastAsia="宋体" w:cs="宋体"/>
                <w:b w:val="0"/>
                <w:bCs w:val="0"/>
                <w:spacing w:val="-65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-63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161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070904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质学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162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07090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纪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163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164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165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166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167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168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神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169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传学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170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171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071009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胞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172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071010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子生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173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071011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174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0711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175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集成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176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0712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史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分学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授理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工学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、农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位，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学科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设二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级学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、 专业）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177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0713 生态学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071301 动物生态学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178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071302 植物生态学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179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071303 微生物生态学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071304 生态系统生态学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181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071305 景观生态学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182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071306 修复生态学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183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071307 可持续生态学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184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0714 统计学（可授理学、经济学学位））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071401 数理统计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185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071402 应用统计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186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071403 社会经济统计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187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071404 金融统计与风险管理和精算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08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学、</w:t>
            </w:r>
          </w:p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位）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般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189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8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2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080103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080104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自动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080202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080203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080204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光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本一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1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1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0804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仪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080401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仪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080402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试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及仪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080501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080502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080503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080601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080602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钢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080603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属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程热</w:t>
            </w:r>
          </w:p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物理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080701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080702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080703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080704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080705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冷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080706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0808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-53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电器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0808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53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自动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080803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缘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080804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力传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080805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-12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工学</w:t>
            </w:r>
            <w:r>
              <w:rPr>
                <w:rFonts w:ascii="宋体" w:hAnsi="宋体" w:eastAsia="宋体" w:cs="宋体"/>
                <w:b w:val="0"/>
                <w:bCs w:val="0"/>
                <w:spacing w:val="-10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0809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</w:p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位）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080901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子学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080902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080903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体电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子学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080904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波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0810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0810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-53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221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0810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53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号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222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控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控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制工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223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动化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224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081103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225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081104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别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能系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226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081105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导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航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导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技术（可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位）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算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228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8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2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081202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算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229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081203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算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230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081301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231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081302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232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081303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城市规划与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计(含：风景园林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规</w:t>
            </w:r>
          </w:p>
          <w:p>
            <w:pPr>
              <w:pStyle w:val="5"/>
              <w:spacing w:before="2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划与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233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081304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234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081401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081402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236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081403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市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237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081404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燃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气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风及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238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081405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护工程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239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081406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遂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081501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资源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081502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河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动力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081503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081504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081505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口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海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岸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近海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绘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081601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测量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081602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摄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影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遥感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081603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信息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081701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081702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081703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081704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081705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质工</w:t>
            </w:r>
          </w:p>
          <w:p>
            <w:pPr>
              <w:pStyle w:val="5"/>
              <w:widowControl w:val="0"/>
              <w:wordWrap/>
              <w:adjustRightInd/>
              <w:snapToGrid/>
              <w:spacing w:before="0" w:after="0" w:line="253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081801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勘探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53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081802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探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息技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081803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0819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081901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081902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081903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0820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石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082001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气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082002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气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261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082003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气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262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0821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082101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263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082102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织品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264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082103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整工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265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082104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装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266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082201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纸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267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082202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糖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268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082203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酵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269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2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082204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交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082301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082302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交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制☆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082303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交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划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082304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具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船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海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082401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海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构物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设计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082402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082403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航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航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与技术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082501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飞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5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082502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航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航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082503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航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航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082504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281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兵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082601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用工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282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082602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射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283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082603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火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炮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器与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弹药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284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082604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火技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285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核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技术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082701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核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286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082702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核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循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287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082703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核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288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082704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射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护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境保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289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082801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082802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082803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082804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气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自动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0829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082901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082902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082903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0830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可授工学、农学学位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083001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083002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0831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w w:val="100"/>
                <w:sz w:val="20"/>
                <w:szCs w:val="20"/>
              </w:rPr>
              <w:t>物医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w w:val="100"/>
                <w:sz w:val="20"/>
                <w:szCs w:val="20"/>
              </w:rPr>
              <w:t>程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可授工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位）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注∶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级学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专业)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0832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程（可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位）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083201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083202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油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脂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植物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蛋白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301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083203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贮藏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302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083204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贮藏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303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0833 城乡规划学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083301 区域发展与规划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304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083302 城乡规划与设计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305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083303 住房与社区建设规划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306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083304 城乡发展历史与遗产保护规划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307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083305 城乡生态环境与基础设施规划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083306 城乡规划管理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309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0834 风景园林学（可授工学、农学学位）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310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0835 软件工程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311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0836 生物工程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312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0837 安全科学与工程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313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0838 公安技术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0839 网络空间安全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09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090101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培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耕作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316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090102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传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317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090201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318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090202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菜学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319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090203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320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利用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090301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321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2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090302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322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保护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090401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323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090402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虫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虫防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324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090403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农学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、理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325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090501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传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326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090502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料科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327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090503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328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090504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0"/>
                <w:szCs w:val="20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（含</w:t>
            </w:r>
            <w:r>
              <w:rPr>
                <w:rFonts w:ascii="宋体" w:hAnsi="宋体" w:eastAsia="宋体" w:cs="宋体"/>
                <w:b w:val="0"/>
                <w:bCs w:val="0"/>
                <w:spacing w:val="-44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蚕</w:t>
            </w:r>
            <w:r>
              <w:rPr>
                <w:rFonts w:ascii="宋体" w:hAnsi="宋体" w:eastAsia="宋体" w:cs="宋体"/>
                <w:b w:val="0"/>
                <w:bCs w:val="0"/>
                <w:spacing w:val="-44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蜂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0"/>
                <w:szCs w:val="20"/>
              </w:rPr>
              <w:t>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329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090601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090602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090603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林学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090701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传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090702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090703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090704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090705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护与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090706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观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赏园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090707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荒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漠化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水产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090801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090802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捞学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341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090803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342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0909 草学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343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10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</w:p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位)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解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剖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组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织胚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344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345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100103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346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100104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347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100105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348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100106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射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349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100107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航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航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航海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350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临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心血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管病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病、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呼吸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消化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、内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分泌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谢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、 肾病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传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351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352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353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神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354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神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神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卫生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355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肤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356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影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核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357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358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100209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护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359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-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100210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4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-32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普外</w:t>
            </w:r>
            <w:r>
              <w:rPr>
                <w:rFonts w:ascii="宋体" w:hAnsi="宋体" w:eastAsia="宋体" w:cs="宋体"/>
                <w:b w:val="0"/>
                <w:bCs w:val="0"/>
                <w:spacing w:val="-32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-34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泌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尿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、胸心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神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整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伤、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360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100211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361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100212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眼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362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100213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耳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喉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363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100214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364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100215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康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365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100216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366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100217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367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100218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368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口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100301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口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腔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369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100302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口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腔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370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卫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防医学(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8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位)</w:t>
            </w:r>
          </w:p>
        </w:tc>
        <w:tc>
          <w:tcPr>
            <w:tcW w:w="57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100401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卫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统计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7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371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372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100402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劳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卫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境卫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生学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373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100403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卫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374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100404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儿卫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幼保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375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100405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卫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毒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376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100406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377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378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379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7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380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剂学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381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382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383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384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伤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385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100509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386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100510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387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100511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官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388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100512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灸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389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100513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学(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-13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10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等)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合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100601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西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100602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西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药学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10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</w:p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</w:p>
        </w:tc>
        <w:tc>
          <w:tcPr>
            <w:tcW w:w="57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100701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7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100702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剂学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100703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100704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析学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100705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100706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2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注∶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级学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专业)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400</w:t>
            </w:r>
          </w:p>
        </w:tc>
        <w:tc>
          <w:tcPr>
            <w:tcW w:w="122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1009 特种医学</w:t>
            </w: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2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398</w:t>
            </w:r>
          </w:p>
        </w:tc>
        <w:tc>
          <w:tcPr>
            <w:tcW w:w="122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1010 医学技术（可授医学、理学学位）</w:t>
            </w: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2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399</w:t>
            </w:r>
          </w:p>
        </w:tc>
        <w:tc>
          <w:tcPr>
            <w:tcW w:w="122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1011 护理学（可授医学、理学学位）</w:t>
            </w: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2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400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11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事学</w:t>
            </w: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思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想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事历</w:t>
            </w:r>
          </w:p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史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40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110202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争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员学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110301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110302</w:t>
            </w:r>
            <w:r>
              <w:rPr>
                <w:rFonts w:ascii="宋体" w:hAnsi="宋体" w:eastAsia="宋体" w:cs="宋体"/>
                <w:b w:val="0"/>
                <w:bCs w:val="0"/>
                <w:spacing w:val="17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-84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役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84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∶</w:t>
            </w:r>
            <w:r>
              <w:rPr>
                <w:rFonts w:ascii="宋体" w:hAnsi="宋体" w:eastAsia="宋体" w:cs="宋体"/>
                <w:b w:val="0"/>
                <w:bCs w:val="0"/>
                <w:spacing w:val="-84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炮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兵</w:t>
            </w:r>
            <w:r>
              <w:rPr>
                <w:rFonts w:ascii="宋体" w:hAnsi="宋体" w:eastAsia="宋体" w:cs="宋体"/>
                <w:b w:val="0"/>
                <w:bCs w:val="0"/>
                <w:spacing w:val="-84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役学)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110401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同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110402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110501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110502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110503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110504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110505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110506</w:t>
            </w:r>
            <w:r>
              <w:rPr>
                <w:rFonts w:ascii="宋体" w:hAnsi="宋体" w:eastAsia="宋体" w:cs="宋体"/>
                <w:b w:val="0"/>
                <w:bCs w:val="0"/>
                <w:spacing w:val="17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-84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训</w:t>
            </w:r>
            <w:r>
              <w:rPr>
                <w:rFonts w:ascii="宋体" w:hAnsi="宋体" w:eastAsia="宋体" w:cs="宋体"/>
                <w:b w:val="0"/>
                <w:bCs w:val="0"/>
                <w:spacing w:val="-84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练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spacing w:val="-84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∶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-84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110601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组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110602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工作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注∶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级学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专业)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勤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军事</w:t>
            </w:r>
          </w:p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装备学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110801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110802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方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勤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110803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420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1109 军事装备学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421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1110 军事训练学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422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12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1201</w:t>
            </w:r>
            <w:r>
              <w:rPr>
                <w:rFonts w:ascii="宋体" w:hAnsi="宋体" w:eastAsia="宋体" w:cs="宋体"/>
                <w:b w:val="0"/>
                <w:bCs w:val="0"/>
                <w:spacing w:val="43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-6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6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6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6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6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6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(可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8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位)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注∶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级学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专业)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423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管理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424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120202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-8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-10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财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务管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8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市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场营销、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425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120203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游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426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120204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427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管理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120301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428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120302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429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管理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120401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430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120402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社会医学与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卫生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事业管理(可授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管理学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431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120403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-1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可授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1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教育学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432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120404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433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120405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434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31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与档 案管理</w:t>
            </w: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2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120501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435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120502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436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120503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档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案学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437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b w:val="0"/>
                <w:bCs w:val="0"/>
                <w:spacing w:val="-53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术学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1301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理论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130100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术学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eastAsia="zh-CN"/>
              </w:rPr>
              <w:t>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438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1302 音乐与舞蹈学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439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1303 戏剧影视学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440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1304 美术学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441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1305 设计学（可授艺术学、工学学位）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130501 艺术设计学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442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130502 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443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130503 环境设计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444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130504 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445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130505 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446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130506 公共艺术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447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130507 公共美术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448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130508 数字媒体艺术</w:t>
            </w:r>
          </w:p>
        </w:tc>
      </w:tr>
    </w:tbl>
    <w:p/>
    <w:sectPr>
      <w:headerReference r:id="rId3" w:type="default"/>
      <w:footerReference r:id="rId4" w:type="default"/>
      <w:type w:val="continuous"/>
      <w:pgSz w:w="11906" w:h="16840"/>
      <w:pgMar w:top="1202" w:right="680" w:bottom="697" w:left="680" w:header="545" w:footer="505" w:gutter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w:rPr>
        <w:sz w:val="20"/>
        <w:szCs w:val="22"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E&#10;bEUH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attachedTemplate r:id="rId1"/>
  <w:documentProtection w:enforcement="0"/>
  <w:defaultTabStop w:val="720"/>
  <w:hyphenationZone w:val="360"/>
  <w:drawingGridHorizontalSpacing w:val="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B3BF0"/>
    <w:rsid w:val="05D93777"/>
    <w:rsid w:val="0AC21C4B"/>
    <w:rsid w:val="0B0C551E"/>
    <w:rsid w:val="0D024661"/>
    <w:rsid w:val="111B3BF0"/>
    <w:rsid w:val="13B922F0"/>
    <w:rsid w:val="1BC54062"/>
    <w:rsid w:val="1F8D0DC0"/>
    <w:rsid w:val="22A32907"/>
    <w:rsid w:val="26A47F3E"/>
    <w:rsid w:val="2BAD2256"/>
    <w:rsid w:val="2DE34572"/>
    <w:rsid w:val="2F72618C"/>
    <w:rsid w:val="306E6E82"/>
    <w:rsid w:val="30750AE6"/>
    <w:rsid w:val="30B44274"/>
    <w:rsid w:val="324C2129"/>
    <w:rsid w:val="33C16996"/>
    <w:rsid w:val="3D5E7B12"/>
    <w:rsid w:val="3E557CE6"/>
    <w:rsid w:val="4013494C"/>
    <w:rsid w:val="480854CF"/>
    <w:rsid w:val="48DA67CB"/>
    <w:rsid w:val="4AF34BF2"/>
    <w:rsid w:val="4B7C59BD"/>
    <w:rsid w:val="4FD90684"/>
    <w:rsid w:val="55FA3AD3"/>
    <w:rsid w:val="59457589"/>
    <w:rsid w:val="5C730448"/>
    <w:rsid w:val="5C790B9E"/>
    <w:rsid w:val="5DD97F52"/>
    <w:rsid w:val="645C305B"/>
    <w:rsid w:val="64D042AA"/>
    <w:rsid w:val="69962FD1"/>
    <w:rsid w:val="70241E55"/>
    <w:rsid w:val="71C44057"/>
    <w:rsid w:val="71D43184"/>
    <w:rsid w:val="761A61E3"/>
    <w:rsid w:val="7AF710CE"/>
    <w:rsid w:val="7B6B43C0"/>
    <w:rsid w:val="7EE63E0A"/>
    <w:rsid w:val="7FA675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0"/>
    </w:pPr>
    <w:rPr>
      <w:rFonts w:ascii="宋体" w:hAnsi="宋体" w:eastAsia="宋体"/>
      <w:sz w:val="16"/>
      <w:szCs w:val="16"/>
    </w:rPr>
  </w:style>
  <w:style w:type="paragraph" w:customStyle="1" w:styleId="5">
    <w:name w:val="Table Paragraph"/>
    <w:basedOn w:val="1"/>
    <w:qFormat/>
    <w:uiPriority w:val="1"/>
  </w:style>
  <w:style w:type="paragraph" w:customStyle="1" w:styleId="6">
    <w:name w:val="List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na\Desktop\&#32771;&#30740;13&#22823;&#23398;&#31185;&#38376;&#31867;(&#21253;&#25324;&#19968;&#20108;&#32423;&#23398;&#31185;)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考研13大学科门类(包括一二级学科)1.dot</Template>
  <Company>昌江县党政机关单位</Company>
  <Pages>11</Pages>
  <Words>4441</Words>
  <Characters>7477</Characters>
  <Lines>0</Lines>
  <Paragraphs>0</Paragraphs>
  <TotalTime>10</TotalTime>
  <ScaleCrop>false</ScaleCrop>
  <LinksUpToDate>false</LinksUpToDate>
  <CharactersWithSpaces>7932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2019-07-01T09:45:00Z</dcterms:created>
  <dc:creator>china</dc:creator>
  <cp:lastModifiedBy>昌江县人社局邱红光</cp:lastModifiedBy>
  <dcterms:modified xsi:type="dcterms:W3CDTF">2019-07-01T14:50:16Z</dcterms:modified>
  <dc:title>教育部学科门类、一级学科、二级学科目录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LastSaved">
    <vt:filetime>2019-07-01T00:00:00Z</vt:filetime>
  </property>
  <property fmtid="{D5CDD505-2E9C-101B-9397-08002B2CF9AE}" pid="4" name="KSOProductBuildVer">
    <vt:lpwstr>2052-10.8.2.6784</vt:lpwstr>
  </property>
</Properties>
</file>