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868" w:lineRule="exact"/>
        <w:ind w:left="0" w:right="0" w:firstLine="0"/>
        <w:jc w:val="left"/>
        <w:rPr>
          <w:rStyle w:val="3"/>
          <w:rFonts w:ascii="QMBFPU+FZXBSJW--GB1-0" w:hAnsiTheme="minorHAnsi" w:eastAsiaTheme="minorEastAsia" w:cstheme="minorBidi"/>
          <w:color w:val="000000"/>
          <w:spacing w:val="0"/>
          <w:sz w:val="72"/>
        </w:rPr>
      </w:pP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学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科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专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业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目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录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汇</w:t>
      </w:r>
      <w:r>
        <w:rPr>
          <w:rStyle w:val="3"/>
          <w:rFonts w:ascii="QMBFPU+FZXBSJW--GB1-0" w:hAnsiTheme="minorHAnsi" w:eastAsiaTheme="minorEastAsia" w:cstheme="minorBidi"/>
          <w:color w:val="000000"/>
          <w:spacing w:val="-60"/>
          <w:sz w:val="72"/>
        </w:rPr>
        <w:t xml:space="preserve"> </w:t>
      </w:r>
      <w:r>
        <w:rPr>
          <w:rStyle w:val="3"/>
          <w:rFonts w:ascii="QMBFPU+FZXBSJW--GB1-0" w:hAnsi="QMBFPU+FZXBSJW--GB1-0" w:cs="QMBFPU+FZXBSJW--GB1-0" w:eastAsiaTheme="minorEastAsia"/>
          <w:color w:val="000000"/>
          <w:spacing w:val="0"/>
          <w:sz w:val="72"/>
        </w:rPr>
        <w:t>编</w:t>
      </w:r>
    </w:p>
    <w:p>
      <w:pPr>
        <w:pStyle w:val="4"/>
        <w:spacing w:before="7649" w:after="0" w:line="370" w:lineRule="exact"/>
        <w:ind w:left="1020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6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6"/>
        </w:rPr>
        <w:t>江西省人力资源和社会保障厅</w:t>
      </w:r>
    </w:p>
    <w:p>
      <w:pPr>
        <w:pStyle w:val="4"/>
        <w:spacing w:before="254" w:after="0" w:line="370" w:lineRule="exact"/>
        <w:ind w:left="2100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6"/>
        </w:rPr>
        <w:sectPr>
          <w:pgSz w:w="11900" w:h="16840"/>
          <w:pgMar w:top="4599" w:right="100" w:bottom="0" w:left="25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黑体" w:hAnsi="黑体" w:cs="黑体" w:eastAsiaTheme="minorEastAsia"/>
          <w:color w:val="000000"/>
          <w:spacing w:val="0"/>
          <w:sz w:val="36"/>
        </w:rPr>
        <w:t>二○一九年一月</w:t>
      </w:r>
    </w:p>
    <w:p>
      <w:pPr>
        <w:pStyle w:val="6"/>
        <w:spacing w:before="0" w:after="0" w:line="535" w:lineRule="exact"/>
        <w:ind w:left="3365" w:right="0" w:firstLine="1760" w:firstLineChars="400"/>
        <w:jc w:val="left"/>
        <w:rPr>
          <w:rStyle w:val="3"/>
          <w:rFonts w:ascii="SHPOOU+FZXBSJW--GB1-0" w:hAnsi="SHPOOU+FZXBSJW--GB1-0" w:cs="SHPOOU+FZXBSJW--GB1-0" w:eastAsiaTheme="minorEastAsia"/>
          <w:color w:val="000000"/>
          <w:spacing w:val="0"/>
          <w:sz w:val="44"/>
        </w:rPr>
      </w:pPr>
    </w:p>
    <w:p>
      <w:pPr>
        <w:pStyle w:val="6"/>
        <w:spacing w:before="0" w:after="0" w:line="535" w:lineRule="exact"/>
        <w:ind w:left="3365" w:right="0" w:firstLine="1760" w:firstLineChars="400"/>
        <w:jc w:val="left"/>
        <w:rPr>
          <w:rStyle w:val="3"/>
          <w:rFonts w:ascii="SHPOOU+FZXBSJW--GB1-0" w:hAnsi="SHPOOU+FZXBSJW--GB1-0" w:cs="SHPOOU+FZXBSJW--GB1-0" w:eastAsiaTheme="minorEastAsia"/>
          <w:color w:val="000000"/>
          <w:spacing w:val="0"/>
          <w:sz w:val="44"/>
        </w:rPr>
      </w:pPr>
    </w:p>
    <w:p>
      <w:pPr>
        <w:pStyle w:val="6"/>
        <w:spacing w:before="0" w:after="0" w:line="535" w:lineRule="exact"/>
        <w:ind w:left="3365" w:right="0" w:firstLine="1760" w:firstLineChars="400"/>
        <w:jc w:val="left"/>
        <w:rPr>
          <w:rStyle w:val="3"/>
          <w:rFonts w:ascii="SHPOOU+FZXBSJW--GB1-0" w:hAnsiTheme="minorHAnsi" w:eastAsiaTheme="minorEastAsia" w:cstheme="minorBidi"/>
          <w:color w:val="000000"/>
          <w:spacing w:val="0"/>
          <w:sz w:val="44"/>
        </w:rPr>
      </w:pPr>
      <w:r>
        <w:rPr>
          <w:rStyle w:val="3"/>
          <w:rFonts w:ascii="SHPOOU+FZXBSJW--GB1-0" w:hAnsi="SHPOOU+FZXBSJW--GB1-0" w:cs="SHPOOU+FZXBSJW--GB1-0" w:eastAsiaTheme="minorEastAsia"/>
          <w:color w:val="000000"/>
          <w:spacing w:val="0"/>
          <w:sz w:val="44"/>
        </w:rPr>
        <w:t>目</w:t>
      </w:r>
      <w:r>
        <w:rPr>
          <w:rStyle w:val="3"/>
          <w:rFonts w:ascii="SHPOOU+FZXBSJW--GB1-0" w:hAnsiTheme="minorHAnsi" w:eastAsiaTheme="minorEastAsia" w:cstheme="minorBidi"/>
          <w:color w:val="000000"/>
          <w:spacing w:val="550"/>
          <w:sz w:val="44"/>
        </w:rPr>
        <w:t xml:space="preserve"> </w:t>
      </w:r>
      <w:r>
        <w:rPr>
          <w:rStyle w:val="3"/>
          <w:rFonts w:ascii="SHPOOU+FZXBSJW--GB1-0" w:hAnsi="SHPOOU+FZXBSJW--GB1-0" w:cs="SHPOOU+FZXBSJW--GB1-0" w:eastAsiaTheme="minorEastAsia"/>
          <w:color w:val="000000"/>
          <w:spacing w:val="0"/>
          <w:sz w:val="44"/>
        </w:rPr>
        <w:t>录</w:t>
      </w:r>
    </w:p>
    <w:p>
      <w:pPr>
        <w:pStyle w:val="6"/>
        <w:spacing w:before="1616" w:after="0" w:line="290" w:lineRule="exact"/>
        <w:ind w:left="0" w:right="0" w:firstLine="0"/>
        <w:jc w:val="center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="宋体" w:cs="宋体" w:eastAsiaTheme="minorEastAsia"/>
          <w:color w:val="000000"/>
          <w:spacing w:val="0"/>
          <w:sz w:val="28"/>
        </w:rPr>
        <w:t>研究生学科专业目录</w:t>
      </w:r>
      <w:r>
        <w:rPr>
          <w:rStyle w:val="3"/>
          <w:rFonts w:ascii="宋体" w:hAnsiTheme="minorHAnsi" w:eastAsiaTheme="minorEastAsia" w:cstheme="minorBidi"/>
          <w:color w:val="000000"/>
          <w:spacing w:val="-31"/>
          <w:sz w:val="28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.......................................1</w:t>
      </w:r>
    </w:p>
    <w:p>
      <w:pPr>
        <w:pStyle w:val="6"/>
        <w:spacing w:before="490" w:after="0" w:line="290" w:lineRule="exact"/>
        <w:ind w:left="0" w:right="0" w:firstLine="0"/>
        <w:jc w:val="center"/>
        <w:rPr>
          <w:rStyle w:val="3"/>
          <w:rFonts w:hint="eastAsia" w:ascii="宋体" w:hAnsiTheme="minorHAnsi" w:eastAsiaTheme="minorEastAsia" w:cstheme="minorBidi"/>
          <w:color w:val="000000"/>
          <w:spacing w:val="0"/>
          <w:sz w:val="28"/>
          <w:lang w:eastAsia="zh-CN"/>
        </w:rPr>
      </w:pPr>
      <w:r>
        <w:rPr>
          <w:rStyle w:val="3"/>
          <w:rFonts w:ascii="宋体" w:hAnsi="宋体" w:cs="宋体" w:eastAsiaTheme="minorEastAsia"/>
          <w:color w:val="000000"/>
          <w:spacing w:val="0"/>
          <w:sz w:val="28"/>
        </w:rPr>
        <w:t>普通高等学校本科专业目录</w:t>
      </w:r>
      <w:r>
        <w:rPr>
          <w:rStyle w:val="3"/>
          <w:rFonts w:ascii="宋体" w:hAnsiTheme="minorHAnsi" w:eastAsiaTheme="minorEastAsia" w:cstheme="minorBidi"/>
          <w:color w:val="000000"/>
          <w:spacing w:val="-28"/>
          <w:sz w:val="28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..............................</w:t>
      </w:r>
      <w:bookmarkStart w:id="0" w:name="_GoBack"/>
      <w:bookmarkEnd w:id="0"/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..1</w:t>
      </w:r>
      <w:r>
        <w:rPr>
          <w:rStyle w:val="3"/>
          <w:rFonts w:hint="eastAsia" w:ascii="宋体" w:cstheme="minorBidi"/>
          <w:color w:val="000000"/>
          <w:spacing w:val="1"/>
          <w:sz w:val="28"/>
          <w:lang w:val="en-US" w:eastAsia="zh-CN"/>
        </w:rPr>
        <w:t>1</w:t>
      </w:r>
    </w:p>
    <w:p>
      <w:pPr>
        <w:pStyle w:val="7"/>
        <w:spacing w:line="276" w:lineRule="auto"/>
        <w:jc w:val="center"/>
        <w:rPr>
          <w:rStyle w:val="3"/>
          <w:rFonts w:asciiTheme="minorHAnsi" w:hAnsiTheme="minorHAnsi" w:eastAsiaTheme="minorEastAsia" w:cstheme="minorBidi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pStyle w:val="8"/>
        <w:spacing w:before="0" w:after="0" w:line="535" w:lineRule="exact"/>
        <w:ind w:left="2746" w:right="0" w:firstLine="0"/>
        <w:jc w:val="left"/>
        <w:rPr>
          <w:rStyle w:val="3"/>
          <w:rFonts w:ascii="RFWLRN+FZXBSJW--GB1-0" w:hAnsiTheme="minorHAnsi" w:eastAsiaTheme="minorEastAsia" w:cstheme="minorBidi"/>
          <w:color w:val="000000"/>
          <w:spacing w:val="0"/>
          <w:sz w:val="44"/>
        </w:rPr>
      </w:pPr>
      <w:r>
        <w:rPr>
          <w:rStyle w:val="3"/>
          <w:rFonts w:ascii="RFWLRN+FZXBSJW--GB1-0" w:hAnsi="RFWLRN+FZXBSJW--GB1-0" w:cs="RFWLRN+FZXBSJW--GB1-0" w:eastAsiaTheme="minorEastAsia"/>
          <w:color w:val="000000"/>
          <w:spacing w:val="0"/>
          <w:sz w:val="44"/>
        </w:rPr>
        <w:t>研究生学科专业目录</w:t>
      </w:r>
    </w:p>
    <w:p>
      <w:pPr>
        <w:pStyle w:val="8"/>
        <w:spacing w:before="1378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01</w:t>
      </w:r>
      <w:r>
        <w:rPr>
          <w:rStyle w:val="3"/>
          <w:rFonts w:ascii="宋体" w:hAnsiTheme="minorHAnsi" w:eastAsiaTheme="minorEastAsia" w:cstheme="minorBidi"/>
          <w:color w:val="000000"/>
          <w:spacing w:val="983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哲学（学科门类）</w:t>
      </w:r>
    </w:p>
    <w:p>
      <w:pPr>
        <w:pStyle w:val="8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0101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哲学（一级学科）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马克思主义哲学（二级学科）</w:t>
      </w:r>
    </w:p>
    <w:p>
      <w:pPr>
        <w:pStyle w:val="8"/>
        <w:spacing w:before="0" w:after="0" w:line="312" w:lineRule="exact"/>
        <w:ind w:left="0" w:right="75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中国哲学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外国哲学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逻辑学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伦理学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美学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宗教学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科学技术哲学</w:t>
      </w:r>
    </w:p>
    <w:p>
      <w:pPr>
        <w:pStyle w:val="8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02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经济学</w:t>
      </w:r>
    </w:p>
    <w:p>
      <w:pPr>
        <w:pStyle w:val="8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0201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理论经济学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政治经济学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经济思想史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经济史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西方经济学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世界经济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人口、资源与环境经济学</w:t>
      </w:r>
    </w:p>
    <w:p>
      <w:pPr>
        <w:pStyle w:val="8"/>
        <w:spacing w:before="0" w:after="0" w:line="312" w:lineRule="exact"/>
        <w:ind w:left="0" w:right="7732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0202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应用经济学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国民经济学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区域经济学</w:t>
      </w:r>
    </w:p>
    <w:p>
      <w:pPr>
        <w:pStyle w:val="8"/>
        <w:spacing w:before="0" w:after="0" w:line="312" w:lineRule="exact"/>
        <w:ind w:left="0" w:right="65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财政学（含：税收学）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金融学（含：保险学）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产业经济学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国际贸易学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劳动经济学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统计学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020209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数量经济学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020210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国防经济</w:t>
      </w:r>
    </w:p>
    <w:p>
      <w:pPr>
        <w:pStyle w:val="8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03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法学</w:t>
      </w:r>
    </w:p>
    <w:p>
      <w:pPr>
        <w:pStyle w:val="8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0301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法学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法学理论</w:t>
      </w:r>
    </w:p>
    <w:p>
      <w:pPr>
        <w:pStyle w:val="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法律史</w:t>
      </w:r>
    </w:p>
    <w:p>
      <w:pPr>
        <w:pStyle w:val="8"/>
        <w:spacing w:before="682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523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1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0"/>
        <w:spacing w:before="0" w:after="0" w:line="312" w:lineRule="exact"/>
        <w:ind w:left="0" w:right="72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高等教育学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成人教育学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职业技术教育学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040109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特殊教育学</w:t>
      </w:r>
    </w:p>
    <w:p>
      <w:pPr>
        <w:pStyle w:val="10"/>
        <w:spacing w:before="0" w:after="0" w:line="312" w:lineRule="exact"/>
        <w:ind w:left="0" w:right="51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040110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教育技术学(可授教育学、理学学位)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心理学(可授教育学、理学学位)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基础心理学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发展与教育心理学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应用心理学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体育学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体育人文社会学</w:t>
      </w:r>
    </w:p>
    <w:p>
      <w:pPr>
        <w:pStyle w:val="10"/>
        <w:spacing w:before="0" w:after="0" w:line="312" w:lineRule="exact"/>
        <w:ind w:left="0" w:right="43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动人体科学(可授教育学、理学、医学学位)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040303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体育教育训练学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040304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民族传统体育学</w:t>
      </w:r>
    </w:p>
    <w:p>
      <w:pPr>
        <w:pStyle w:val="10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05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文学</w:t>
      </w:r>
    </w:p>
    <w:p>
      <w:pPr>
        <w:pStyle w:val="10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中国语言文学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文艺学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语言学及应用语言学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汉语言文字学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中国古典文献学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中国古代文学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中国现当代文学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中国少数民族语言文学（分语族）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比较文学与世界文学</w:t>
      </w:r>
    </w:p>
    <w:p>
      <w:pPr>
        <w:pStyle w:val="10"/>
        <w:spacing w:before="0" w:after="0" w:line="312" w:lineRule="exact"/>
        <w:ind w:left="0" w:right="702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外国语言文学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英语语言文学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俄语语言文学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法语语言文学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德语语言文学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日语语言文学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印度语言文学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西班牙语语言文学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阿拉伯语语言文学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050209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欧洲语言文学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050210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亚非语言文学</w:t>
      </w:r>
    </w:p>
    <w:p>
      <w:pPr>
        <w:pStyle w:val="1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外国语言学及应用语言学</w:t>
      </w:r>
    </w:p>
    <w:p>
      <w:pPr>
        <w:pStyle w:val="10"/>
        <w:spacing w:before="0" w:after="0" w:line="312" w:lineRule="exact"/>
        <w:ind w:left="0" w:right="7732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0503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新闻传播学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新闻学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传播学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050321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广播电视学</w:t>
      </w:r>
    </w:p>
    <w:p>
      <w:pPr>
        <w:pStyle w:val="10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06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历史学</w:t>
      </w:r>
    </w:p>
    <w:p>
      <w:pPr>
        <w:pStyle w:val="10"/>
        <w:spacing w:before="458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1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0601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考古学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考古学及博物馆学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0602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中国史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史学理论及史学史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历史地理学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历史文献学（含：敦煌学、古文字学）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专门史</w:t>
      </w:r>
    </w:p>
    <w:p>
      <w:pPr>
        <w:pStyle w:val="11"/>
        <w:spacing w:before="0" w:after="0" w:line="312" w:lineRule="exact"/>
        <w:ind w:left="0" w:right="75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中国古代史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060206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中国近现代史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0603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世界史</w:t>
      </w:r>
    </w:p>
    <w:p>
      <w:pPr>
        <w:pStyle w:val="11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07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理学</w:t>
      </w:r>
    </w:p>
    <w:p>
      <w:pPr>
        <w:pStyle w:val="11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0701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数学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基础数学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计算数学</w:t>
      </w:r>
    </w:p>
    <w:p>
      <w:pPr>
        <w:pStyle w:val="11"/>
        <w:spacing w:before="0" w:after="0" w:line="312" w:lineRule="exact"/>
        <w:ind w:left="0" w:right="702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概率论与数理统计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应用数学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运筹学与控制论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物理学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理论物理</w:t>
      </w:r>
    </w:p>
    <w:p>
      <w:pPr>
        <w:pStyle w:val="11"/>
        <w:spacing w:before="0" w:after="0" w:line="312" w:lineRule="exact"/>
        <w:ind w:left="0" w:right="65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粒子物理与原子核物理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原子与分子物理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等离子体物理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凝聚态物理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声学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光学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无线电物理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0703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化学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无机化学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分析化学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有机化学</w:t>
      </w:r>
    </w:p>
    <w:p>
      <w:pPr>
        <w:pStyle w:val="11"/>
        <w:spacing w:before="0" w:after="0" w:line="312" w:lineRule="exact"/>
        <w:ind w:left="0" w:right="60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物理化学（含：化学物理）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高分子化学与物理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天文学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天体物理</w:t>
      </w:r>
    </w:p>
    <w:p>
      <w:pPr>
        <w:pStyle w:val="11"/>
        <w:spacing w:before="0" w:after="0" w:line="312" w:lineRule="exact"/>
        <w:ind w:left="0" w:right="67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天体测量与天体力学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地理学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自然地理学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人文地理学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地图学与地理信息系统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0706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大气科学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气象学</w:t>
      </w:r>
    </w:p>
    <w:p>
      <w:pPr>
        <w:pStyle w:val="1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大气物理学与大气环境</w:t>
      </w:r>
    </w:p>
    <w:p>
      <w:pPr>
        <w:pStyle w:val="11"/>
        <w:spacing w:before="634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3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3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车辆工程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0803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光学工程</w:t>
      </w:r>
    </w:p>
    <w:p>
      <w:pPr>
        <w:pStyle w:val="13"/>
        <w:spacing w:before="0" w:after="0" w:line="312" w:lineRule="exact"/>
        <w:ind w:left="0" w:right="725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仪器科学与技术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精密仪器及机械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测试计量技术及仪器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材料科学与工程(可授工学、理学学位)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材料物理与化学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材料学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材料加工工程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0806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冶金工程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冶金物理化学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钢铁冶金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有色金属冶金</w:t>
      </w:r>
    </w:p>
    <w:p>
      <w:pPr>
        <w:pStyle w:val="13"/>
        <w:spacing w:before="0" w:after="0" w:line="312" w:lineRule="exact"/>
        <w:ind w:left="0" w:right="65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0807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动力工程及工程热物理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工程热物理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热能工程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动力机械及工程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流体机械及工程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制冷及低温工程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化工过程机械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0808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电气工程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电机与电器</w:t>
      </w:r>
    </w:p>
    <w:p>
      <w:pPr>
        <w:pStyle w:val="13"/>
        <w:spacing w:before="0" w:after="0" w:line="312" w:lineRule="exact"/>
        <w:ind w:left="0" w:right="67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电力系统及其自动化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高电压与绝缘技术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电力电子与电力传动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电工理论与新技术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0809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电子科学与技术(可授工学、理学学位)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物理电子学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电路与系统</w:t>
      </w:r>
    </w:p>
    <w:p>
      <w:pPr>
        <w:pStyle w:val="13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微电子学与固体电子学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电磁场与微波技术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0810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信息与通信工程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通信与信息系统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信号与信息处理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控制科学与工程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控制理论与控制工程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检测技术与自动化装置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系统工程</w:t>
      </w:r>
    </w:p>
    <w:p>
      <w:pPr>
        <w:pStyle w:val="13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模式识别与智能系统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导航、制导与控制</w:t>
      </w:r>
    </w:p>
    <w:p>
      <w:pPr>
        <w:pStyle w:val="13"/>
        <w:spacing w:before="0" w:after="0" w:line="312" w:lineRule="exact"/>
        <w:ind w:left="0" w:right="4598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计算机科学与技术(可授工学、理学学位)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计算机系统结构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计算机软件与理论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计算机应用技术</w:t>
      </w:r>
    </w:p>
    <w:p>
      <w:pPr>
        <w:pStyle w:val="13"/>
        <w:spacing w:before="634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4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4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建筑学</w:t>
      </w:r>
    </w:p>
    <w:p>
      <w:pPr>
        <w:pStyle w:val="14"/>
        <w:spacing w:before="0" w:after="0" w:line="312" w:lineRule="exact"/>
        <w:ind w:left="0" w:right="72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建筑历史与理论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建筑设计及其理论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建筑技术科学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0814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土木工程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岩土工程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结构工程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市政工程</w:t>
      </w:r>
    </w:p>
    <w:p>
      <w:pPr>
        <w:pStyle w:val="14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供热、供燃气、通风及空调工程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防灾减灾工程及防护工程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桥梁与隧道工程</w:t>
      </w:r>
    </w:p>
    <w:p>
      <w:pPr>
        <w:pStyle w:val="14"/>
        <w:spacing w:before="0" w:after="0" w:line="312" w:lineRule="exact"/>
        <w:ind w:left="0" w:right="72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0815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水利工程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水文学及水资源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水力学及河流动力学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水工结构工程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水利水电工程</w:t>
      </w:r>
    </w:p>
    <w:p>
      <w:pPr>
        <w:pStyle w:val="14"/>
        <w:spacing w:before="0" w:after="0" w:line="312" w:lineRule="exact"/>
        <w:ind w:left="0" w:right="65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港口、海岸及近海工程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0816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测绘科学与技术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大地测量学与测量工程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摄影测量与遥感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地图制图学与地理信息工程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0817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化学工程与技术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化学工程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化学工艺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生物化工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应用化学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工业催化</w:t>
      </w:r>
    </w:p>
    <w:p>
      <w:pPr>
        <w:pStyle w:val="14"/>
        <w:spacing w:before="0" w:after="0" w:line="312" w:lineRule="exact"/>
        <w:ind w:left="0" w:right="6768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0818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地质资源与地质工程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矿产普查与勘探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地球探测与信息技术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地质工程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0819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矿业工程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采矿工程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矿物加工工程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安全技术及工程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0820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石油与天然气工程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油气井工程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油气田开发工程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油气储运工程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纺织科学与工程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纺织工程</w:t>
      </w:r>
    </w:p>
    <w:p>
      <w:pPr>
        <w:pStyle w:val="14"/>
        <w:spacing w:before="0" w:after="0" w:line="312" w:lineRule="exact"/>
        <w:ind w:left="0" w:right="582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纺织材料与纺织品设计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纺织化学与染整工程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服装（原：服装设计与工程）</w:t>
      </w:r>
    </w:p>
    <w:p>
      <w:pPr>
        <w:pStyle w:val="14"/>
        <w:spacing w:before="634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5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6"/>
        <w:spacing w:before="0" w:after="0" w:line="312" w:lineRule="exact"/>
        <w:ind w:left="0" w:right="60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粮食、油脂及植物蛋白工程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农产品加工及贮藏工程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水产品加工及贮藏工程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0833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城乡规划学</w:t>
      </w:r>
    </w:p>
    <w:p>
      <w:pPr>
        <w:pStyle w:val="16"/>
        <w:spacing w:before="0" w:after="0" w:line="312" w:lineRule="exact"/>
        <w:ind w:left="0" w:right="5322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风景园林学(可授工学、农学学位)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0835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软件工程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0836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生物工程</w:t>
      </w:r>
    </w:p>
    <w:p>
      <w:pPr>
        <w:pStyle w:val="16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0837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安全科学与工程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0838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公安技术</w:t>
      </w:r>
    </w:p>
    <w:p>
      <w:pPr>
        <w:pStyle w:val="16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09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农学</w:t>
      </w:r>
    </w:p>
    <w:p>
      <w:pPr>
        <w:pStyle w:val="16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作物学</w:t>
      </w:r>
    </w:p>
    <w:p>
      <w:pPr>
        <w:pStyle w:val="16"/>
        <w:spacing w:before="0" w:after="0" w:line="312" w:lineRule="exact"/>
        <w:ind w:left="0" w:right="67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作物栽培学与耕作学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作物遗传育种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园艺学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果树学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蔬菜学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茶学</w:t>
      </w:r>
    </w:p>
    <w:p>
      <w:pPr>
        <w:pStyle w:val="16"/>
        <w:spacing w:before="0" w:after="0" w:line="312" w:lineRule="exact"/>
        <w:ind w:left="0" w:right="725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农业资源与环境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土壤学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植物营养学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0904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植物保护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植物病理学</w:t>
      </w:r>
    </w:p>
    <w:p>
      <w:pPr>
        <w:pStyle w:val="16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农业昆虫与害虫防治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农药学(可授农学、理学学位)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畜牧学</w:t>
      </w:r>
    </w:p>
    <w:p>
      <w:pPr>
        <w:pStyle w:val="16"/>
        <w:spacing w:before="0" w:after="0" w:line="312" w:lineRule="exact"/>
        <w:ind w:left="0" w:right="67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动物遗传育种与繁殖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动物营养与饲料科学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特种经济动物饲养（含：蚕、蜂等）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0906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兽医学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基础兽医学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预防兽医学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临床兽医学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0907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林学</w:t>
      </w:r>
    </w:p>
    <w:p>
      <w:pPr>
        <w:pStyle w:val="16"/>
        <w:spacing w:before="0" w:after="0" w:line="312" w:lineRule="exact"/>
        <w:ind w:left="0" w:right="75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林木遗传育种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森林培育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森林保护学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森林经理学</w:t>
      </w:r>
    </w:p>
    <w:p>
      <w:pPr>
        <w:pStyle w:val="16"/>
        <w:spacing w:before="0" w:after="0" w:line="312" w:lineRule="exact"/>
        <w:ind w:left="0" w:right="65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野生动植物保护与利用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园林植物与观赏园艺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水土保持与荒漠化防治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0908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水产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090801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水产养殖</w:t>
      </w:r>
    </w:p>
    <w:p>
      <w:pPr>
        <w:pStyle w:val="16"/>
        <w:spacing w:before="634" w:after="0" w:line="210" w:lineRule="exact"/>
        <w:ind w:left="446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6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7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090802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捕捞学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090803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渔业资源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0909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草学</w:t>
      </w:r>
    </w:p>
    <w:p>
      <w:pPr>
        <w:pStyle w:val="17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10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医学</w:t>
      </w:r>
    </w:p>
    <w:p>
      <w:pPr>
        <w:pStyle w:val="17"/>
        <w:spacing w:before="136" w:after="0" w:line="312" w:lineRule="exact"/>
        <w:ind w:left="0" w:right="5561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基础医学(可授医学、理学学位)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人体解剖与组织胚胎学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免疫学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病原生物学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病理学与病理生理学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法医学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放射医学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1002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临床医学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内科学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儿科学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老年医学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神经病学</w:t>
      </w:r>
    </w:p>
    <w:p>
      <w:pPr>
        <w:pStyle w:val="17"/>
        <w:spacing w:before="0" w:after="0" w:line="312" w:lineRule="exact"/>
        <w:ind w:left="0" w:right="678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精神病与精神卫生学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皮肤病与性病学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影像医学与核医学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临床检验诊断学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100210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外科学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妇产科学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眼科学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耳鼻咽喉科学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肿瘤学</w:t>
      </w:r>
    </w:p>
    <w:p>
      <w:pPr>
        <w:pStyle w:val="17"/>
        <w:spacing w:before="0" w:after="0" w:line="312" w:lineRule="exact"/>
        <w:ind w:left="0" w:right="702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康复医学与理疗学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运动医学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麻醉学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100218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急诊医学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1003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口腔医学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口腔基础医学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口腔临床医学</w:t>
      </w:r>
    </w:p>
    <w:p>
      <w:pPr>
        <w:pStyle w:val="17"/>
        <w:spacing w:before="0" w:after="0" w:line="312" w:lineRule="exact"/>
        <w:ind w:left="0" w:right="4357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公共卫生与预防医学(可授医学、理学学位)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流行病与卫生统计学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劳动卫生与环境卫生学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营养与食品卫生学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儿少卫生与妇幼保健学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卫生毒理学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军事预防医学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中医学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中医基础理论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中医临床基础</w:t>
      </w:r>
    </w:p>
    <w:p>
      <w:pPr>
        <w:pStyle w:val="17"/>
        <w:spacing w:before="634" w:after="0" w:line="210" w:lineRule="exact"/>
        <w:ind w:left="441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7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8"/>
        <w:spacing w:before="0" w:after="0" w:line="312" w:lineRule="exact"/>
        <w:ind w:left="0" w:right="75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中医医史文献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方剂学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中医诊断学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中医内科学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100507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中医外科学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100508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中医骨伤科学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100509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中医妇科学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100510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中医儿科学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100511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中医五官科学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100512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针灸推拿学</w:t>
      </w:r>
    </w:p>
    <w:p>
      <w:pPr>
        <w:pStyle w:val="18"/>
        <w:spacing w:before="0" w:after="0" w:line="312" w:lineRule="exact"/>
        <w:ind w:left="0" w:right="510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100513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民族医学（含：藏医学、蒙医学等）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1006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中西医结合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中西医结合基础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中西医结合临床</w:t>
      </w:r>
    </w:p>
    <w:p>
      <w:pPr>
        <w:pStyle w:val="18"/>
        <w:spacing w:before="0" w:after="0" w:line="312" w:lineRule="exact"/>
        <w:ind w:left="0" w:right="60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1007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药学(可授医学、理学学位)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药物化学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药剂学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生药学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药物分析学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微生物与生化药学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100706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药理学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1008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中药学(可授医学、理学学位)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1009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特种医学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100901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航空、航天与航海医学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</w:t>
      </w:r>
      <w:r>
        <w:rPr>
          <w:rStyle w:val="3"/>
          <w:rFonts w:ascii="宋体" w:hAnsiTheme="minorHAnsi" w:eastAsiaTheme="minorEastAsia" w:cstheme="minorBidi"/>
          <w:color w:val="000000"/>
          <w:spacing w:val="10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医学技术(可授医学、理学学位)</w:t>
      </w:r>
    </w:p>
    <w:p>
      <w:pPr>
        <w:pStyle w:val="1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1011</w:t>
      </w:r>
      <w:r>
        <w:rPr>
          <w:rStyle w:val="3"/>
          <w:rFonts w:ascii="宋体" w:hAnsiTheme="minorHAnsi" w:eastAsiaTheme="minorEastAsia" w:cstheme="minorBidi"/>
          <w:color w:val="000000"/>
          <w:spacing w:val="10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护理学(可授医学、理学学位)</w:t>
      </w:r>
    </w:p>
    <w:p>
      <w:pPr>
        <w:pStyle w:val="18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11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军事学</w:t>
      </w:r>
    </w:p>
    <w:p>
      <w:pPr>
        <w:pStyle w:val="18"/>
        <w:spacing w:before="136" w:after="0" w:line="312" w:lineRule="exact"/>
        <w:ind w:left="0" w:right="6768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军事思想及军事历史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军事思想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110102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军事历史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战略学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军事战略学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战争动员学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战役学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联合战役学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军种战役学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战术学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合同战术学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兵种战术学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1105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军队指挥学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作战指挥学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军事运筹学</w:t>
      </w:r>
    </w:p>
    <w:p>
      <w:pPr>
        <w:pStyle w:val="18"/>
        <w:spacing w:before="634" w:after="0" w:line="210" w:lineRule="exact"/>
        <w:ind w:left="441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8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19"/>
        <w:spacing w:before="0" w:after="0" w:line="312" w:lineRule="exact"/>
        <w:ind w:left="0" w:right="774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-120"/>
          <w:sz w:val="24"/>
        </w:rPr>
        <w:t xml:space="preserve">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军事通信学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110504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军事情报学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110505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密码学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1106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军制学</w:t>
      </w:r>
    </w:p>
    <w:p>
      <w:pPr>
        <w:pStyle w:val="19"/>
        <w:spacing w:before="0" w:after="0" w:line="312" w:lineRule="exact"/>
        <w:ind w:left="0" w:right="725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110601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军事组织编制学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110602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军队管理学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1107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军队政治工作学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1108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军事后勤学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110801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军事后勤学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110802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后方专业勤务 </w:t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1109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军事装备学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1110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军事训练学</w:t>
      </w:r>
    </w:p>
    <w:p>
      <w:pPr>
        <w:pStyle w:val="19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12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管理学</w:t>
      </w:r>
    </w:p>
    <w:p>
      <w:pPr>
        <w:pStyle w:val="19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1201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管理科学与工程(可授管理学、工学学位)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1202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工商管理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会计学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企业管理（含：财务管理、市场营销、人力资源管理）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旅游管理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技术经济及管理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农林经济管理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农业经济管理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林业经济管理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1204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公共管理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行政管理</w:t>
      </w:r>
    </w:p>
    <w:p>
      <w:pPr>
        <w:pStyle w:val="19"/>
        <w:spacing w:before="0" w:after="0" w:line="312" w:lineRule="exact"/>
        <w:ind w:left="0" w:right="3664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社会医学与卫生事业管理(可授管理学、医学学位)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教育经济与管理(可授管理学、教育学学位)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120404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社会保障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120405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土地资源管理</w:t>
      </w:r>
    </w:p>
    <w:p>
      <w:pPr>
        <w:pStyle w:val="19"/>
        <w:spacing w:before="0" w:after="0" w:line="312" w:lineRule="exact"/>
        <w:ind w:left="0" w:right="6768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图书情报与档案管理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图书馆学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情报学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档案学</w:t>
      </w:r>
    </w:p>
    <w:p>
      <w:pPr>
        <w:pStyle w:val="19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13</w:t>
      </w:r>
      <w:r>
        <w:rPr>
          <w:rStyle w:val="3"/>
          <w:rFonts w:ascii="宋体" w:hAnsiTheme="minorHAnsi" w:eastAsiaTheme="minorEastAsia" w:cstheme="minorBidi"/>
          <w:color w:val="000000"/>
          <w:spacing w:val="1264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艺术学</w:t>
      </w:r>
    </w:p>
    <w:p>
      <w:pPr>
        <w:pStyle w:val="19"/>
        <w:spacing w:before="198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1301</w:t>
      </w:r>
      <w:r>
        <w:rPr>
          <w:rStyle w:val="3"/>
          <w:rFonts w:ascii="宋体" w:hAnsiTheme="minorHAnsi" w:eastAsiaTheme="minorEastAsia" w:cstheme="minorBidi"/>
          <w:color w:val="000000"/>
          <w:spacing w:val="1083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艺术学理论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130101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艺术学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1302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音乐与舞蹈学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音乐学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舞蹈学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1303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戏剧与影视学</w:t>
      </w:r>
    </w:p>
    <w:p>
      <w:pPr>
        <w:pStyle w:val="19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戏剧戏曲学</w:t>
      </w:r>
    </w:p>
    <w:p>
      <w:pPr>
        <w:pStyle w:val="19"/>
        <w:spacing w:before="634" w:after="0" w:line="210" w:lineRule="exact"/>
        <w:ind w:left="441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9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20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130302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电影学</w:t>
      </w:r>
    </w:p>
    <w:p>
      <w:pPr>
        <w:pStyle w:val="2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130303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广播电视艺术学</w:t>
      </w:r>
    </w:p>
    <w:p>
      <w:pPr>
        <w:pStyle w:val="20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1304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美术学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美术学</w:t>
      </w:r>
    </w:p>
    <w:p>
      <w:pPr>
        <w:pStyle w:val="20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1305</w:t>
      </w:r>
      <w:r>
        <w:rPr>
          <w:rStyle w:val="3"/>
          <w:rFonts w:ascii="宋体" w:hAnsiTheme="minorHAnsi" w:eastAsiaTheme="minorEastAsia" w:cstheme="minorBidi"/>
          <w:color w:val="000000"/>
          <w:spacing w:val="1084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设计学(可授艺术学、工学学位)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130501</w:t>
      </w:r>
      <w:r>
        <w:rPr>
          <w:rStyle w:val="3"/>
          <w:rFonts w:ascii="宋体" w:hAnsiTheme="minorHAnsi" w:eastAsiaTheme="minorEastAsia" w:cstheme="minorBidi"/>
          <w:color w:val="000000"/>
          <w:spacing w:val="84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设计艺术学</w:t>
      </w:r>
    </w:p>
    <w:p>
      <w:pPr>
        <w:pStyle w:val="20"/>
        <w:spacing w:before="12490" w:after="0" w:line="210" w:lineRule="exact"/>
        <w:ind w:left="4418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134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10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26"/>
        <w:spacing w:before="0" w:after="0" w:line="535" w:lineRule="exact"/>
        <w:ind w:left="1408" w:right="0" w:firstLine="0"/>
        <w:jc w:val="left"/>
        <w:rPr>
          <w:rStyle w:val="3"/>
          <w:rFonts w:ascii="OCFJVV+FZXBSJW--GB1-0" w:hAnsiTheme="minorHAnsi" w:eastAsiaTheme="minorEastAsia" w:cstheme="minorBidi"/>
          <w:color w:val="000000"/>
          <w:spacing w:val="0"/>
          <w:sz w:val="44"/>
        </w:rPr>
      </w:pPr>
      <w:r>
        <w:rPr>
          <w:rStyle w:val="3"/>
          <w:rFonts w:ascii="OCFJVV+FZXBSJW--GB1-0" w:hAnsi="OCFJVV+FZXBSJW--GB1-0" w:cs="OCFJVV+FZXBSJW--GB1-0" w:eastAsiaTheme="minorEastAsia"/>
          <w:color w:val="000000"/>
          <w:spacing w:val="0"/>
          <w:sz w:val="44"/>
        </w:rPr>
        <w:t>普通高等学校本科专业目录</w:t>
      </w:r>
    </w:p>
    <w:p>
      <w:pPr>
        <w:pStyle w:val="26"/>
        <w:spacing w:before="715" w:after="0" w:line="370" w:lineRule="exact"/>
        <w:ind w:left="0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6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6"/>
        </w:rPr>
        <w:t>一、</w:t>
      </w:r>
      <w:r>
        <w:rPr>
          <w:rStyle w:val="3"/>
          <w:rFonts w:ascii="Times New Roman" w:hAnsiTheme="minorHAnsi" w:eastAsiaTheme="minorEastAsia" w:cstheme="minorBidi"/>
          <w:color w:val="000000"/>
          <w:spacing w:val="30"/>
          <w:sz w:val="36"/>
        </w:rPr>
        <w:t xml:space="preserve"> </w:t>
      </w:r>
      <w:r>
        <w:rPr>
          <w:rStyle w:val="3"/>
          <w:rFonts w:ascii="黑体" w:hAnsi="黑体" w:cs="黑体" w:eastAsiaTheme="minorEastAsia"/>
          <w:color w:val="000000"/>
          <w:spacing w:val="0"/>
          <w:sz w:val="36"/>
        </w:rPr>
        <w:t>基本专业</w:t>
      </w:r>
    </w:p>
    <w:p>
      <w:pPr>
        <w:pStyle w:val="26"/>
        <w:spacing w:before="653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2"/>
          <w:sz w:val="28"/>
        </w:rPr>
        <w:t>01</w:t>
      </w:r>
      <w:r>
        <w:rPr>
          <w:rStyle w:val="3"/>
          <w:rFonts w:ascii="宋体" w:hAnsiTheme="minorHAnsi" w:eastAsiaTheme="minorEastAsia" w:cstheme="minorBidi"/>
          <w:color w:val="000000"/>
          <w:spacing w:val="1036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学科门类：哲学</w:t>
      </w:r>
    </w:p>
    <w:p>
      <w:pPr>
        <w:pStyle w:val="26"/>
        <w:spacing w:before="58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0101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哲学类</w:t>
      </w:r>
    </w:p>
    <w:p>
      <w:pPr>
        <w:pStyle w:val="26"/>
        <w:spacing w:before="1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哲学</w:t>
      </w:r>
    </w:p>
    <w:p>
      <w:pPr>
        <w:pStyle w:val="26"/>
        <w:spacing w:before="1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逻辑学</w:t>
      </w:r>
    </w:p>
    <w:p>
      <w:pPr>
        <w:pStyle w:val="26"/>
        <w:spacing w:before="1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010103K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宗教学</w:t>
      </w:r>
    </w:p>
    <w:p>
      <w:pPr>
        <w:pStyle w:val="26"/>
        <w:spacing w:before="582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02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学科门类：经济学</w:t>
      </w:r>
    </w:p>
    <w:p>
      <w:pPr>
        <w:pStyle w:val="26"/>
        <w:spacing w:before="58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经济学类</w:t>
      </w:r>
    </w:p>
    <w:p>
      <w:pPr>
        <w:pStyle w:val="26"/>
        <w:spacing w:before="86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经济学</w:t>
      </w:r>
    </w:p>
    <w:p>
      <w:pPr>
        <w:pStyle w:val="2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经济统计学</w:t>
      </w:r>
    </w:p>
    <w:p>
      <w:pPr>
        <w:pStyle w:val="2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财政学类</w:t>
      </w:r>
    </w:p>
    <w:p>
      <w:pPr>
        <w:pStyle w:val="2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财政学</w:t>
      </w:r>
    </w:p>
    <w:p>
      <w:pPr>
        <w:pStyle w:val="2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税收学</w:t>
      </w:r>
    </w:p>
    <w:p>
      <w:pPr>
        <w:pStyle w:val="26"/>
        <w:spacing w:before="312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金融学类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金融学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金融工程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保险学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投资学</w:t>
      </w:r>
    </w:p>
    <w:p>
      <w:pPr>
        <w:pStyle w:val="26"/>
        <w:spacing w:before="312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经济与贸易类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国际经济与贸易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贸易经济</w:t>
      </w:r>
    </w:p>
    <w:p>
      <w:pPr>
        <w:pStyle w:val="26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03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学科门类：法学</w:t>
      </w:r>
    </w:p>
    <w:p>
      <w:pPr>
        <w:pStyle w:val="26"/>
        <w:spacing w:before="56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法学类</w:t>
      </w:r>
    </w:p>
    <w:p>
      <w:pPr>
        <w:pStyle w:val="2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030101K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法学</w:t>
      </w:r>
    </w:p>
    <w:p>
      <w:pPr>
        <w:pStyle w:val="2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政治学类</w:t>
      </w:r>
    </w:p>
    <w:p>
      <w:pPr>
        <w:pStyle w:val="26"/>
        <w:spacing w:before="512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523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11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27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政治学与行政学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国际政治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外交学</w:t>
      </w:r>
    </w:p>
    <w:p>
      <w:pPr>
        <w:pStyle w:val="27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社会学类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社会学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社会工作</w:t>
      </w:r>
    </w:p>
    <w:p>
      <w:pPr>
        <w:pStyle w:val="27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民族学类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民族学</w:t>
      </w:r>
    </w:p>
    <w:p>
      <w:pPr>
        <w:pStyle w:val="27"/>
        <w:spacing w:before="312" w:after="0" w:line="312" w:lineRule="exact"/>
        <w:ind w:left="0" w:right="6318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马克思主义理论类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科学社会主义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中国共产党历史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思想政治教育</w:t>
      </w:r>
    </w:p>
    <w:p>
      <w:pPr>
        <w:pStyle w:val="2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公安学类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治安学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030602K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侦查学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030603K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边防管理</w:t>
      </w:r>
    </w:p>
    <w:p>
      <w:pPr>
        <w:pStyle w:val="27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04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学科门类：教育学</w:t>
      </w:r>
    </w:p>
    <w:p>
      <w:pPr>
        <w:pStyle w:val="27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教育学类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教育学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科学教育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人文教育</w:t>
      </w:r>
    </w:p>
    <w:p>
      <w:pPr>
        <w:pStyle w:val="27"/>
        <w:spacing w:before="0" w:after="0" w:line="312" w:lineRule="exact"/>
        <w:ind w:left="0" w:right="22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教育技术学（注：可授教育学或理学或工学学士学位）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艺术教育（注：可授教育学或艺术学学士学位）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学前教育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小学教育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特殊教育</w:t>
      </w:r>
    </w:p>
    <w:p>
      <w:pPr>
        <w:pStyle w:val="27"/>
        <w:spacing w:before="312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体育学类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体育教育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040202K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运动训练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社会体育指导与管理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040204K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武术与民族传统体育</w:t>
      </w:r>
    </w:p>
    <w:p>
      <w:pPr>
        <w:pStyle w:val="2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运动人体科学</w:t>
      </w:r>
    </w:p>
    <w:p>
      <w:pPr>
        <w:pStyle w:val="27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05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学科门类：文学</w:t>
      </w:r>
    </w:p>
    <w:p>
      <w:pPr>
        <w:pStyle w:val="27"/>
        <w:spacing w:before="1082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12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28"/>
        <w:spacing w:before="0" w:after="0" w:line="312" w:lineRule="exact"/>
        <w:ind w:left="0" w:right="6559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中国语言文学类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汉语言文学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汉语言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汉语国际教育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中国少数民族语言文学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古典文献学</w:t>
      </w:r>
    </w:p>
    <w:p>
      <w:pPr>
        <w:pStyle w:val="28"/>
        <w:spacing w:before="312" w:after="0" w:line="312" w:lineRule="exact"/>
        <w:ind w:left="0" w:right="6559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外国语言文学类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英语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俄语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德语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法语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西班牙语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阿拉伯语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日语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波斯语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050209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朝鲜语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菲律宾语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梵语巴利语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印度尼西亚语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印地语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柬埔寨语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老挝语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缅甸语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马来语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蒙古语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050219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僧伽罗语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泰语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乌尔都语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希伯来语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越南语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豪萨语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斯瓦希里语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阿尔巴尼亚语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保加利亚语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波兰语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050229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捷克语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斯洛伐克语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罗马尼亚语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葡萄牙语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瑞典语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塞尔维亚语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土耳其语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050236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希腊语</w:t>
      </w:r>
    </w:p>
    <w:p>
      <w:pPr>
        <w:pStyle w:val="28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13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0"/>
        <w:spacing w:before="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07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学科门类：理学</w:t>
      </w:r>
    </w:p>
    <w:p>
      <w:pPr>
        <w:pStyle w:val="30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数学类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数学与应用数学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信息与计算科学</w:t>
      </w:r>
    </w:p>
    <w:p>
      <w:pPr>
        <w:pStyle w:val="30"/>
        <w:spacing w:before="312" w:after="0" w:line="312" w:lineRule="exact"/>
        <w:ind w:left="0" w:right="680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物理学类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物理学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应用物理学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核物理</w:t>
      </w:r>
    </w:p>
    <w:p>
      <w:pPr>
        <w:pStyle w:val="30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化学类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化学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应用化学（注：可授理学或工学学士学位）</w:t>
      </w:r>
    </w:p>
    <w:p>
      <w:pPr>
        <w:pStyle w:val="3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天文学类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天文学</w:t>
      </w:r>
    </w:p>
    <w:p>
      <w:pPr>
        <w:pStyle w:val="3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地理科学类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地理科学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自然地理与资源环境（注：可授理学或管理学学士学位）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人文地理与城乡规划（注：可授理学或管理学学士学位）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070504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地理信息科学</w:t>
      </w:r>
    </w:p>
    <w:p>
      <w:pPr>
        <w:pStyle w:val="3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大气科学类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大气科学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070602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应用气象学</w:t>
      </w:r>
    </w:p>
    <w:p>
      <w:pPr>
        <w:pStyle w:val="30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海洋科学类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海洋科学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070702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海洋技术(注：可授理学或工学学士学位)</w:t>
      </w:r>
    </w:p>
    <w:p>
      <w:pPr>
        <w:pStyle w:val="30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地球物理学类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地球物理学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070802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空间科学与技术（注：可授理学或工学学士学位）</w:t>
      </w:r>
    </w:p>
    <w:p>
      <w:pPr>
        <w:pStyle w:val="30"/>
        <w:spacing w:before="312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地质学类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070901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地质学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070902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地球化学</w:t>
      </w:r>
    </w:p>
    <w:p>
      <w:pPr>
        <w:pStyle w:val="30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0710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生物科学类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生物科学</w:t>
      </w:r>
    </w:p>
    <w:p>
      <w:pPr>
        <w:pStyle w:val="3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071002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生物技术（注：可授理学或工学学士学位）</w:t>
      </w:r>
    </w:p>
    <w:p>
      <w:pPr>
        <w:pStyle w:val="30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611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14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1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071003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生物信息学（注：可授理学或工学学士学位）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071004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生态学</w:t>
      </w:r>
    </w:p>
    <w:p>
      <w:pPr>
        <w:pStyle w:val="3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心理学类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心理学（注：可授理学或教育学学士学位）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应用心理学（注：可授理学或教育学学士学位）</w:t>
      </w:r>
    </w:p>
    <w:p>
      <w:pPr>
        <w:pStyle w:val="31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统计学类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统计学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071202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应用统计学</w:t>
      </w:r>
    </w:p>
    <w:p>
      <w:pPr>
        <w:pStyle w:val="31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08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学科门类：工学</w:t>
      </w:r>
    </w:p>
    <w:p>
      <w:pPr>
        <w:pStyle w:val="31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力学类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理论与应用力学（注：可授工学或理学学士学位）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工程力学</w:t>
      </w:r>
    </w:p>
    <w:p>
      <w:pPr>
        <w:pStyle w:val="3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机械类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机械工程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机械设计制造及其自动化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材料成型及控制工程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机械电子工程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工业设计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过程装备与控制工程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车辆工程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汽车服务工程</w:t>
      </w:r>
    </w:p>
    <w:p>
      <w:pPr>
        <w:pStyle w:val="3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仪器类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测控技术与仪器</w:t>
      </w:r>
    </w:p>
    <w:p>
      <w:pPr>
        <w:pStyle w:val="3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材料类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材料科学与工程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材料物理（注：可授工学或理学学士学位）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材料化学（注：可授工学或理学学士学位）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冶金工程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金属材料工程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无机非金属材料工程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高分子材料与工程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复合材料与工程</w:t>
      </w:r>
    </w:p>
    <w:p>
      <w:pPr>
        <w:pStyle w:val="3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能源动力类</w:t>
      </w:r>
    </w:p>
    <w:p>
      <w:pPr>
        <w:pStyle w:val="3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能源与动力工程</w:t>
      </w:r>
    </w:p>
    <w:p>
      <w:pPr>
        <w:pStyle w:val="31"/>
        <w:spacing w:before="946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15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2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电气类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电气工程及其自动化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电子信息类</w:t>
      </w:r>
    </w:p>
    <w:p>
      <w:pPr>
        <w:pStyle w:val="32"/>
        <w:spacing w:before="0" w:after="0" w:line="312" w:lineRule="exact"/>
        <w:ind w:left="0" w:right="27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电子信息工程（注：可授工学或理学学士学位）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电子科学与技术（注：可授工学或理学学士学位）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通信工程</w:t>
      </w:r>
    </w:p>
    <w:p>
      <w:pPr>
        <w:pStyle w:val="32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微电子科学与工程（注：可授工学或理学学士学位）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光电信息科学与工程（注：可授工学或理学学士学位）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信息工程</w:t>
      </w:r>
    </w:p>
    <w:p>
      <w:pPr>
        <w:pStyle w:val="32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自动化类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自动化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计算机类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计算机科学与技术（注：可授工学或理学学士学位）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软件工程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网络工程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080904K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信息安全（注：可授工学或理学或管理学学士学位）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物联网工程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数字媒体技术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0810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土木类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土木工程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建筑环境与能源应用工程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给排水科学与工程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建筑电气与智能化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水利类</w:t>
      </w:r>
    </w:p>
    <w:p>
      <w:pPr>
        <w:pStyle w:val="32"/>
        <w:spacing w:before="0" w:after="0" w:line="312" w:lineRule="exact"/>
        <w:ind w:left="0" w:right="58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水利水电工程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水文与水资源工程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港口航道与海岸工程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测绘类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测绘工程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遥感科学与技术</w:t>
      </w:r>
    </w:p>
    <w:p>
      <w:pPr>
        <w:pStyle w:val="32"/>
        <w:spacing w:before="312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化工与制药类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化学工程与工艺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制药工程</w:t>
      </w:r>
    </w:p>
    <w:p>
      <w:pPr>
        <w:pStyle w:val="3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地质类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地质工程</w:t>
      </w:r>
    </w:p>
    <w:p>
      <w:pPr>
        <w:pStyle w:val="3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勘查技术与工程</w:t>
      </w:r>
    </w:p>
    <w:p>
      <w:pPr>
        <w:pStyle w:val="32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16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3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资源勘查工程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矿业类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采矿工程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石油工程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矿物加工工程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油气储运工程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纺织类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纺织工程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服装设计与工程（注：可授工学或艺术学学士学位）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轻工类</w:t>
      </w:r>
    </w:p>
    <w:p>
      <w:pPr>
        <w:pStyle w:val="33"/>
        <w:spacing w:before="0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轻化工程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包装工程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081703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印刷工程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交通运输类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交通运输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交通工程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081803K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航海技术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081804K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轮机工程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081805K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飞行技术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海洋工程类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船舶与海洋工程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0820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航空航天类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航空航天工程</w:t>
      </w:r>
    </w:p>
    <w:p>
      <w:pPr>
        <w:pStyle w:val="33"/>
        <w:spacing w:before="0" w:after="0" w:line="312" w:lineRule="exact"/>
        <w:ind w:left="0" w:right="608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飞行器设计与工程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飞行器制造工程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飞行器动力工程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飞行器环境与生命保障工程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兵器类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武器系统与工程</w:t>
      </w:r>
    </w:p>
    <w:p>
      <w:pPr>
        <w:pStyle w:val="3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武器发射工程</w:t>
      </w:r>
    </w:p>
    <w:p>
      <w:pPr>
        <w:pStyle w:val="33"/>
        <w:spacing w:before="0" w:after="0" w:line="312" w:lineRule="exact"/>
        <w:ind w:left="0" w:right="58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探测制导与控制技术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弹药工程与爆炸技术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特种能源技术与工程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装甲车辆工程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082107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信息对抗技术</w:t>
      </w:r>
    </w:p>
    <w:p>
      <w:pPr>
        <w:pStyle w:val="3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核工程类</w:t>
      </w:r>
    </w:p>
    <w:p>
      <w:pPr>
        <w:pStyle w:val="33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17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4"/>
        <w:spacing w:before="0" w:after="0" w:line="312" w:lineRule="exact"/>
        <w:ind w:left="0" w:right="58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核工程与核技术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辐射防护与核安全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工程物理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核化工与核燃料工程</w:t>
      </w:r>
    </w:p>
    <w:p>
      <w:pPr>
        <w:pStyle w:val="34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农业工程类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农业工程</w:t>
      </w:r>
    </w:p>
    <w:p>
      <w:pPr>
        <w:pStyle w:val="34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农业机械化及其自动化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082303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农业电气化</w:t>
      </w:r>
    </w:p>
    <w:p>
      <w:pPr>
        <w:pStyle w:val="34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082304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农业建筑环境与能源工程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082305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农业水利工程</w:t>
      </w:r>
    </w:p>
    <w:p>
      <w:pPr>
        <w:pStyle w:val="34"/>
        <w:spacing w:before="312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林业工程类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森林工程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木材科学与工程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082403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林产化工</w:t>
      </w:r>
    </w:p>
    <w:p>
      <w:pPr>
        <w:pStyle w:val="3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环境科学与工程类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环境科学与工程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环境工程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环境科学（注：可授工学或理学学士学位）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环境生态工程</w:t>
      </w:r>
    </w:p>
    <w:p>
      <w:pPr>
        <w:pStyle w:val="3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生物医学工程类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生物医学工程（注：可授工学或理学学士学位）</w:t>
      </w:r>
    </w:p>
    <w:p>
      <w:pPr>
        <w:pStyle w:val="3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食品科学与工程类</w:t>
      </w:r>
    </w:p>
    <w:p>
      <w:pPr>
        <w:pStyle w:val="34"/>
        <w:spacing w:before="0" w:after="0" w:line="312" w:lineRule="exact"/>
        <w:ind w:left="0" w:right="27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食品科学与工程（注：可授工学或农学学士学位）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食品质量与安全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粮食工程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乳品工程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酿酒工程</w:t>
      </w:r>
    </w:p>
    <w:p>
      <w:pPr>
        <w:pStyle w:val="34"/>
        <w:spacing w:before="312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建筑类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建筑学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082802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城乡规划</w:t>
      </w:r>
    </w:p>
    <w:p>
      <w:pPr>
        <w:pStyle w:val="3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082803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风景园林（注：可授工学或艺术学学士学位）</w:t>
      </w:r>
    </w:p>
    <w:p>
      <w:pPr>
        <w:pStyle w:val="34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安全科学与工程类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082901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安全工程</w:t>
      </w:r>
    </w:p>
    <w:p>
      <w:pPr>
        <w:pStyle w:val="34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0830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生物工程</w:t>
      </w:r>
    </w:p>
    <w:p>
      <w:pPr>
        <w:pStyle w:val="34"/>
        <w:spacing w:before="946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18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5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公安技术类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刑事科学技术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083102K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消防工程</w:t>
      </w:r>
    </w:p>
    <w:p>
      <w:pPr>
        <w:pStyle w:val="35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09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学科门类：农学</w:t>
      </w:r>
    </w:p>
    <w:p>
      <w:pPr>
        <w:pStyle w:val="35"/>
        <w:spacing w:before="448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植物生产类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园艺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植物保护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植物科学与技术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种子科学与工程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设施农业科学与工程（注：可授农学或工学学士学位）</w:t>
      </w:r>
    </w:p>
    <w:p>
      <w:pPr>
        <w:pStyle w:val="3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自然保护与环境生态类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农业资源与环境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野生动物与自然保护区管理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水土保持与荒漠化防治</w:t>
      </w:r>
    </w:p>
    <w:p>
      <w:pPr>
        <w:pStyle w:val="3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动物生产类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动物科学</w:t>
      </w:r>
    </w:p>
    <w:p>
      <w:pPr>
        <w:pStyle w:val="3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动物医学类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动物医学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动物药学</w:t>
      </w:r>
    </w:p>
    <w:p>
      <w:pPr>
        <w:pStyle w:val="35"/>
        <w:spacing w:before="312" w:after="0" w:line="312" w:lineRule="exact"/>
        <w:ind w:left="0" w:right="70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林学类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林学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园林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森林保护</w:t>
      </w:r>
    </w:p>
    <w:p>
      <w:pPr>
        <w:pStyle w:val="3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水产类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水产养殖学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海洋渔业科学与技术</w:t>
      </w:r>
    </w:p>
    <w:p>
      <w:pPr>
        <w:pStyle w:val="3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草学类</w:t>
      </w:r>
    </w:p>
    <w:p>
      <w:pPr>
        <w:pStyle w:val="3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草业科学</w:t>
      </w:r>
    </w:p>
    <w:p>
      <w:pPr>
        <w:pStyle w:val="35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10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学科门类：医学</w:t>
      </w:r>
    </w:p>
    <w:p>
      <w:pPr>
        <w:pStyle w:val="35"/>
        <w:spacing w:before="448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基础医学类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100101K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基础医学</w:t>
      </w:r>
    </w:p>
    <w:p>
      <w:pPr>
        <w:pStyle w:val="35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19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6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临床医学类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临床医学</w:t>
      </w:r>
    </w:p>
    <w:p>
      <w:pPr>
        <w:pStyle w:val="36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口腔医学类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100301K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口腔医学</w:t>
      </w:r>
    </w:p>
    <w:p>
      <w:pPr>
        <w:pStyle w:val="36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公共卫生与预防医学类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预防医学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食品卫生与营养学（注：授予理学学士学位）</w:t>
      </w:r>
    </w:p>
    <w:p>
      <w:pPr>
        <w:pStyle w:val="36"/>
        <w:spacing w:before="312" w:after="0" w:line="312" w:lineRule="exact"/>
        <w:ind w:left="0" w:right="680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中医学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100502K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针灸推拿学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100503K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藏医学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100504K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蒙医学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100505K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维医学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100506K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壮医学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100507K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哈医学</w:t>
      </w:r>
    </w:p>
    <w:p>
      <w:pPr>
        <w:pStyle w:val="3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中西医结合类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100601K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中西医临床医学</w:t>
      </w:r>
    </w:p>
    <w:p>
      <w:pPr>
        <w:pStyle w:val="3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药学类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药学（注：授予理学学士学位）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药物制剂（注：授予理学学士学位）</w:t>
      </w:r>
    </w:p>
    <w:p>
      <w:pPr>
        <w:pStyle w:val="3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中药学类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中药学（注：授予理学学士学位）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中药资源与开发（注：授予理学学士学位）</w:t>
      </w:r>
    </w:p>
    <w:p>
      <w:pPr>
        <w:pStyle w:val="36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法医学类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100901K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法医学</w:t>
      </w:r>
    </w:p>
    <w:p>
      <w:pPr>
        <w:pStyle w:val="3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1010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医学技术类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医学检验技术（注：授予理学学士学位）</w:t>
      </w:r>
    </w:p>
    <w:p>
      <w:pPr>
        <w:pStyle w:val="3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医学实验技术（注：授予理学学士学位）</w:t>
      </w:r>
    </w:p>
    <w:p>
      <w:pPr>
        <w:pStyle w:val="36"/>
        <w:spacing w:before="0" w:after="0" w:line="312" w:lineRule="exact"/>
        <w:ind w:left="0" w:right="344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医学影像技术（注：授予理学学士学位）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眼视光学（注：授予理学学士学位）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康复治疗学（注：授予理学学士学位）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口腔医学技术（注：授予理学学士学位）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卫生检验与检疫（注：授予理学学士学位）</w:t>
      </w:r>
    </w:p>
    <w:p>
      <w:pPr>
        <w:pStyle w:val="3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1011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护理学类</w:t>
      </w:r>
    </w:p>
    <w:p>
      <w:pPr>
        <w:pStyle w:val="36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787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20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7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护理学（注：授予理学学士学位）</w:t>
      </w:r>
    </w:p>
    <w:p>
      <w:pPr>
        <w:pStyle w:val="37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12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学科门类：管理学</w:t>
      </w:r>
    </w:p>
    <w:p>
      <w:pPr>
        <w:pStyle w:val="37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管理科学与工程类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管理科学（注：可授管理学或理学学士学位）</w:t>
      </w:r>
    </w:p>
    <w:p>
      <w:pPr>
        <w:pStyle w:val="37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信息管理与信息系统（注：可授管理学或工学学士学位）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工程管理（注：可授管理学或工学学士学位）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房地产开发与管理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工程造价（注：可授管理学或工学学士学位）</w:t>
      </w:r>
    </w:p>
    <w:p>
      <w:pPr>
        <w:pStyle w:val="37"/>
        <w:spacing w:before="312" w:after="0" w:line="312" w:lineRule="exact"/>
        <w:ind w:left="0" w:right="656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工商管理类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工商管理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市场营销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120203K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会计学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财务管理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国际商务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人力资源管理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审计学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资产评估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120209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物业管理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120210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文化产业管理（注：可授管理学或艺术学学士学位）</w:t>
      </w:r>
    </w:p>
    <w:p>
      <w:pPr>
        <w:pStyle w:val="3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农业经济管理类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农林经济管理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农村区域发展（注：可授管理学或农学学士学位）</w:t>
      </w:r>
    </w:p>
    <w:p>
      <w:pPr>
        <w:pStyle w:val="3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公共管理类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公共事业管理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行政管理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劳动与社会保障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土地资源管理（注：可授管理学或工学学士学位）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城市管理</w:t>
      </w:r>
    </w:p>
    <w:p>
      <w:pPr>
        <w:pStyle w:val="37"/>
        <w:spacing w:before="312" w:after="0" w:line="312" w:lineRule="exact"/>
        <w:ind w:left="0" w:right="583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图书情报与档案管理类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图书馆学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档案学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信息资源管理</w:t>
      </w:r>
    </w:p>
    <w:p>
      <w:pPr>
        <w:pStyle w:val="3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1206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物流管理与工程类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120601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物流管理</w:t>
      </w:r>
    </w:p>
    <w:p>
      <w:pPr>
        <w:pStyle w:val="3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120602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物流工程（注：可授管理学或工学学士学位）</w:t>
      </w:r>
    </w:p>
    <w:p>
      <w:pPr>
        <w:pStyle w:val="37"/>
        <w:spacing w:before="946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21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8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1207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工业工程类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120701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工业工程（注：可授管理学或工学学士学位）</w:t>
      </w:r>
    </w:p>
    <w:p>
      <w:pPr>
        <w:pStyle w:val="38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1208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电子商务类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120801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电子商务（注：可授管理学或经济学或工学学士学位）</w:t>
      </w:r>
    </w:p>
    <w:p>
      <w:pPr>
        <w:pStyle w:val="38"/>
        <w:spacing w:before="312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1209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旅游管理类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120901K</w:t>
      </w:r>
      <w:r>
        <w:rPr>
          <w:rStyle w:val="3"/>
          <w:rFonts w:ascii="宋体" w:hAnsiTheme="minorHAnsi" w:eastAsiaTheme="minorEastAsia" w:cstheme="minorBidi"/>
          <w:color w:val="000000"/>
          <w:spacing w:val="97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旅游管理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120902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酒店管理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120903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会展经济与管理</w:t>
      </w:r>
    </w:p>
    <w:p>
      <w:pPr>
        <w:pStyle w:val="38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13</w:t>
      </w:r>
      <w:r>
        <w:rPr>
          <w:rStyle w:val="3"/>
          <w:rFonts w:ascii="宋体" w:hAnsiTheme="minorHAnsi" w:eastAsiaTheme="minorEastAsia" w:cstheme="minorBidi"/>
          <w:color w:val="000000"/>
          <w:spacing w:val="1037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学科门类：艺术学</w:t>
      </w:r>
    </w:p>
    <w:p>
      <w:pPr>
        <w:pStyle w:val="38"/>
        <w:spacing w:before="448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1301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艺术学理论类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130101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艺术史论</w:t>
      </w:r>
    </w:p>
    <w:p>
      <w:pPr>
        <w:pStyle w:val="38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1302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音乐与舞蹈学类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音乐表演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音乐学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作曲与作曲技术理论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舞蹈表演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舞蹈学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130206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舞蹈编导</w:t>
      </w:r>
    </w:p>
    <w:p>
      <w:pPr>
        <w:pStyle w:val="38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1303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戏剧与影视学类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表演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戏剧学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电影学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戏剧影视文学</w:t>
      </w:r>
    </w:p>
    <w:p>
      <w:pPr>
        <w:pStyle w:val="38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广播电视编导</w:t>
      </w:r>
    </w:p>
    <w:p>
      <w:pPr>
        <w:pStyle w:val="38"/>
        <w:spacing w:before="0" w:after="0" w:line="312" w:lineRule="exact"/>
        <w:ind w:left="0" w:right="608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戏剧影视导演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戏剧影视美术设计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录音艺术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130309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播音与主持艺术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130310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动画</w:t>
      </w:r>
    </w:p>
    <w:p>
      <w:pPr>
        <w:pStyle w:val="38"/>
        <w:spacing w:before="312" w:after="0" w:line="312" w:lineRule="exact"/>
        <w:ind w:left="0" w:right="7282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1304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美术学类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美术学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绘画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雕塑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摄影</w:t>
      </w:r>
    </w:p>
    <w:p>
      <w:pPr>
        <w:pStyle w:val="38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1305</w:t>
      </w:r>
      <w:r>
        <w:rPr>
          <w:rStyle w:val="3"/>
          <w:rFonts w:ascii="宋体" w:hAnsiTheme="minorHAnsi" w:eastAsiaTheme="minorEastAsia" w:cstheme="minorBidi"/>
          <w:color w:val="000000"/>
          <w:spacing w:val="1097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设计学类</w:t>
      </w:r>
    </w:p>
    <w:p>
      <w:pPr>
        <w:pStyle w:val="38"/>
        <w:spacing w:before="634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22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39"/>
        <w:spacing w:before="0" w:after="0" w:line="312" w:lineRule="exact"/>
        <w:ind w:left="0" w:right="6326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艺术设计学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视觉传达设计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环境设计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产品设计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服装与服饰设计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公共艺术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工艺美术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数字媒体艺术</w:t>
      </w:r>
    </w:p>
    <w:p>
      <w:pPr>
        <w:pStyle w:val="39"/>
        <w:spacing w:before="783" w:after="0" w:line="370" w:lineRule="exact"/>
        <w:ind w:left="79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6"/>
        </w:rPr>
      </w:pPr>
      <w:r>
        <w:rPr>
          <w:rStyle w:val="3"/>
          <w:rFonts w:ascii="黑体" w:hAnsi="黑体" w:cs="黑体" w:eastAsiaTheme="minorEastAsia"/>
          <w:color w:val="000000"/>
          <w:spacing w:val="0"/>
          <w:sz w:val="36"/>
        </w:rPr>
        <w:t>二、特设专业</w:t>
      </w:r>
    </w:p>
    <w:p>
      <w:pPr>
        <w:pStyle w:val="39"/>
        <w:spacing w:before="605" w:after="0" w:line="29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01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学科门类：哲学</w:t>
      </w:r>
    </w:p>
    <w:p>
      <w:pPr>
        <w:pStyle w:val="39"/>
        <w:spacing w:before="510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0101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哲学类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010104T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伦理学</w:t>
      </w:r>
    </w:p>
    <w:p>
      <w:pPr>
        <w:pStyle w:val="39"/>
        <w:spacing w:before="510" w:after="0" w:line="29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02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学科门类：经济学</w:t>
      </w:r>
    </w:p>
    <w:p>
      <w:pPr>
        <w:pStyle w:val="39"/>
        <w:spacing w:before="510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经济学类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国民经济管理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资源与环境经济学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商务经济学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020106T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能源经济</w:t>
      </w:r>
    </w:p>
    <w:p>
      <w:pPr>
        <w:pStyle w:val="39"/>
        <w:spacing w:before="374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财政学类</w:t>
      </w:r>
    </w:p>
    <w:p>
      <w:pPr>
        <w:pStyle w:val="39"/>
        <w:spacing w:before="374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金融学类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金融数学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信用管理（注：可授经济学或管理学学士学位）</w:t>
      </w:r>
    </w:p>
    <w:p>
      <w:pPr>
        <w:pStyle w:val="39"/>
        <w:spacing w:before="62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020307T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经济与金融</w:t>
      </w:r>
    </w:p>
    <w:p>
      <w:pPr>
        <w:pStyle w:val="39"/>
        <w:spacing w:before="374" w:after="0" w:line="25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经济与贸易类</w:t>
      </w:r>
    </w:p>
    <w:p>
      <w:pPr>
        <w:pStyle w:val="39"/>
        <w:spacing w:before="510" w:after="0" w:line="290" w:lineRule="exact"/>
        <w:ind w:left="7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03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学科门类：法学</w:t>
      </w:r>
    </w:p>
    <w:p>
      <w:pPr>
        <w:pStyle w:val="39"/>
        <w:spacing w:before="448" w:after="0" w:line="312" w:lineRule="exact"/>
        <w:ind w:left="79" w:right="696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法学类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030102T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知识产权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030103T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监狱学</w:t>
      </w:r>
    </w:p>
    <w:p>
      <w:pPr>
        <w:pStyle w:val="39"/>
        <w:spacing w:before="946" w:after="0" w:line="210" w:lineRule="exact"/>
        <w:ind w:left="3739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13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23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0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政治学类</w:t>
      </w:r>
    </w:p>
    <w:p>
      <w:pPr>
        <w:pStyle w:val="4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030204T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国际事务与国际关系</w:t>
      </w:r>
    </w:p>
    <w:p>
      <w:pPr>
        <w:pStyle w:val="4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030205T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政治学、经济学与哲学</w:t>
      </w:r>
    </w:p>
    <w:p>
      <w:pPr>
        <w:pStyle w:val="40"/>
        <w:spacing w:before="312" w:after="0" w:line="312" w:lineRule="exact"/>
        <w:ind w:left="0" w:right="7201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社会学类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030303T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人类学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030304T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女性学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030305T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家政学</w:t>
      </w:r>
    </w:p>
    <w:p>
      <w:pPr>
        <w:pStyle w:val="4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0304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民族学类</w:t>
      </w:r>
    </w:p>
    <w:p>
      <w:pPr>
        <w:pStyle w:val="4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马克思主义理论类</w:t>
      </w:r>
    </w:p>
    <w:p>
      <w:pPr>
        <w:pStyle w:val="40"/>
        <w:spacing w:before="312" w:after="0" w:line="312" w:lineRule="exact"/>
        <w:ind w:left="0" w:right="624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0306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公安学类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030604TK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禁毒学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030605TK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警犬技术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030606TK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经济犯罪侦查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030607TK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边防指挥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030608TK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消防指挥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030609TK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警卫学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030610TK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公安情报学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030611TK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犯罪学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030612TK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公安管理学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030613TK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涉外警务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030614TK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国内安全保卫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030615TK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警务指挥与战术</w:t>
      </w:r>
    </w:p>
    <w:p>
      <w:pPr>
        <w:pStyle w:val="40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04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学科门类：教育学</w:t>
      </w:r>
    </w:p>
    <w:p>
      <w:pPr>
        <w:pStyle w:val="40"/>
        <w:spacing w:before="448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教育学类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040109T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华文教育</w:t>
      </w:r>
    </w:p>
    <w:p>
      <w:pPr>
        <w:pStyle w:val="40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0402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体育学类</w:t>
      </w:r>
    </w:p>
    <w:p>
      <w:pPr>
        <w:pStyle w:val="4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运动康复（注：可授教育学或理学学士学位）</w:t>
      </w:r>
    </w:p>
    <w:p>
      <w:pPr>
        <w:pStyle w:val="40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040207T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休闲体育</w:t>
      </w:r>
    </w:p>
    <w:p>
      <w:pPr>
        <w:pStyle w:val="40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05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学科门类：文学</w:t>
      </w:r>
    </w:p>
    <w:p>
      <w:pPr>
        <w:pStyle w:val="40"/>
        <w:spacing w:before="448" w:after="0" w:line="312" w:lineRule="exact"/>
        <w:ind w:left="0" w:right="6479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中国语言文学类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应用语言学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050107T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秘书学</w:t>
      </w:r>
    </w:p>
    <w:p>
      <w:pPr>
        <w:pStyle w:val="40"/>
        <w:spacing w:before="946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24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1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外国语言文学类</w:t>
      </w:r>
    </w:p>
    <w:p>
      <w:pPr>
        <w:pStyle w:val="41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0503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新闻传播学类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050306T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网络与新媒体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050307T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数字出版</w:t>
      </w:r>
    </w:p>
    <w:p>
      <w:pPr>
        <w:pStyle w:val="41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06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学科门类：历史学</w:t>
      </w:r>
    </w:p>
    <w:p>
      <w:pPr>
        <w:pStyle w:val="41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0601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历史学类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060105T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文物保护技术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060106T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外国语言与外国历史（注：可授历史学或文学学士学位）</w:t>
      </w:r>
    </w:p>
    <w:p>
      <w:pPr>
        <w:pStyle w:val="41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07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学科门类：理学</w:t>
      </w:r>
    </w:p>
    <w:p>
      <w:pPr>
        <w:pStyle w:val="41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数学类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070103T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数理基础科学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物理学类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070204T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声学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化学类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化学生物学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070304T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分子科学与工程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0704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天文学类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地理科学类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大气科学类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海洋科学类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070703T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海洋资源与环境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070704T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军事海洋学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地球物理学类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0709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地质学类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070903T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地球信息科学与技术（注：可授理学或工学学士学位）</w:t>
      </w:r>
    </w:p>
    <w:p>
      <w:pPr>
        <w:pStyle w:val="41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070904T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古生物学</w:t>
      </w:r>
    </w:p>
    <w:p>
      <w:pPr>
        <w:pStyle w:val="41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生物科学类</w:t>
      </w:r>
    </w:p>
    <w:p>
      <w:pPr>
        <w:pStyle w:val="41"/>
        <w:spacing w:before="946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25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2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心理学类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0712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统计学类</w:t>
      </w:r>
    </w:p>
    <w:p>
      <w:pPr>
        <w:pStyle w:val="42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08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学科门类：工学</w:t>
      </w:r>
    </w:p>
    <w:p>
      <w:pPr>
        <w:pStyle w:val="42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力学类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机械类</w:t>
      </w:r>
    </w:p>
    <w:p>
      <w:pPr>
        <w:pStyle w:val="42"/>
        <w:spacing w:before="0" w:after="0" w:line="312" w:lineRule="exact"/>
        <w:ind w:left="0" w:right="600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机械工艺技术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080210T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微机电系统工程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机电技术教育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080212T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汽车维修工程教育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仪器类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0804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材料类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粉体材料科学与工程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080410T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宝石及材料工艺学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焊接技术与工程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080412T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功能材料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080413T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纳米材料与技术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080414T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新能源材料与器件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能源动力类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能源与环境系统工程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080503T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新能源科学与工程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电气类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智能电网信息工程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光源与照明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080604T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电气工程与智能控制</w:t>
      </w:r>
    </w:p>
    <w:p>
      <w:pPr>
        <w:pStyle w:val="42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电子信息类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广播电视工程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水声工程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电子封装技术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080710T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集成电路设计与集成系统</w:t>
      </w:r>
    </w:p>
    <w:p>
      <w:pPr>
        <w:pStyle w:val="42"/>
        <w:spacing w:before="0" w:after="0" w:line="312" w:lineRule="exact"/>
        <w:ind w:left="0" w:right="600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医学信息工程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电磁场与无线技术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电波传播与天线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电子信息科学与技术(注：可授工学或理学学士学位)</w:t>
      </w:r>
    </w:p>
    <w:p>
      <w:pPr>
        <w:pStyle w:val="42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电信工程及管理</w:t>
      </w:r>
    </w:p>
    <w:p>
      <w:pPr>
        <w:pStyle w:val="42"/>
        <w:spacing w:before="634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26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3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080716T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应用电子技术教育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0808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自动化类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080802T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轨道交通信号与控制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0809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计算机类</w:t>
      </w:r>
    </w:p>
    <w:p>
      <w:pPr>
        <w:pStyle w:val="43"/>
        <w:spacing w:before="0" w:after="0" w:line="312" w:lineRule="exact"/>
        <w:ind w:left="0" w:right="576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智能科学与技术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空间信息与数字技术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080909T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电子与计算机工程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0810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土木类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城市地下空间工程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081006T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道路桥梁与渡河工程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水利类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081104T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水务工程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测绘类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导航工程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081204T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地理国情监测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化工与制药类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资源循环科学与工程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能源化学工程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081305T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化学工程与工业生物工程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0814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地质类</w:t>
      </w:r>
    </w:p>
    <w:p>
      <w:pPr>
        <w:pStyle w:val="43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081404T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地下水科学与工程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矿业类</w:t>
      </w:r>
    </w:p>
    <w:p>
      <w:pPr>
        <w:pStyle w:val="43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矿物资源工程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081506T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海洋油气工程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纺织类</w:t>
      </w:r>
    </w:p>
    <w:p>
      <w:pPr>
        <w:pStyle w:val="43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非织造材料与工程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081604T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服装设计与工艺教育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0817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轻工类</w:t>
      </w:r>
    </w:p>
    <w:p>
      <w:pPr>
        <w:pStyle w:val="43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交通运输类</w:t>
      </w:r>
    </w:p>
    <w:p>
      <w:pPr>
        <w:pStyle w:val="43"/>
        <w:spacing w:before="0" w:after="0" w:line="312" w:lineRule="exact"/>
        <w:ind w:left="0" w:right="576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交通设备与控制工程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救助与打捞工程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081808TK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船舶电子电气工程</w:t>
      </w:r>
    </w:p>
    <w:p>
      <w:pPr>
        <w:pStyle w:val="43"/>
        <w:spacing w:before="946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27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4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0819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海洋工程类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海洋工程与技术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081903T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海洋资源开发技术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航空航天类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飞行器质量与可靠性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082007T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飞行器适航技术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兵器类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核工程类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农业工程类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林业工程类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环境科学与工程类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环保设备工程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资源环境科学（注：可授工学或理学学士学位）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082507T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水质科学与技术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生物医学工程类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082602T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假肢矫形工程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0827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食品科学与工程类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葡萄与葡萄酒工程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食品营养与检验教育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082708T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烹饪与营养教育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0828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建筑类</w:t>
      </w:r>
    </w:p>
    <w:p>
      <w:pPr>
        <w:pStyle w:val="44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082804T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历史建筑保护工程</w:t>
      </w:r>
    </w:p>
    <w:p>
      <w:pPr>
        <w:pStyle w:val="44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0829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安全科学与工程类</w:t>
      </w:r>
    </w:p>
    <w:p>
      <w:pPr>
        <w:pStyle w:val="44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生物工程类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083002T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生物制药</w:t>
      </w:r>
    </w:p>
    <w:p>
      <w:pPr>
        <w:pStyle w:val="44"/>
        <w:spacing w:before="312" w:after="0" w:line="312" w:lineRule="exact"/>
        <w:ind w:left="0" w:right="648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0831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 xml:space="preserve">公安技术类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083103TK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交通管理工程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083104TK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安全防范工程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083105TK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公安视听技术</w:t>
      </w:r>
    </w:p>
    <w:p>
      <w:pPr>
        <w:pStyle w:val="44"/>
        <w:spacing w:before="0" w:after="0" w:line="312" w:lineRule="exact"/>
        <w:ind w:left="0" w:right="576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083106TK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抢险救援指挥与技术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083107TK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火灾勘查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083108TK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网络安全与执法</w:t>
      </w:r>
    </w:p>
    <w:p>
      <w:pPr>
        <w:pStyle w:val="44"/>
        <w:spacing w:before="634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28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5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083109TK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核生化消防</w:t>
      </w:r>
    </w:p>
    <w:p>
      <w:pPr>
        <w:pStyle w:val="45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09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学科门类：农学</w:t>
      </w:r>
    </w:p>
    <w:p>
      <w:pPr>
        <w:pStyle w:val="45"/>
        <w:spacing w:before="448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植物生产类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茶学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烟草</w:t>
      </w:r>
    </w:p>
    <w:p>
      <w:pPr>
        <w:pStyle w:val="45"/>
        <w:spacing w:before="0" w:after="0" w:line="312" w:lineRule="exact"/>
        <w:ind w:left="0" w:right="288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应用生物科学（注：可授农学或理学学士学位）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090110T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农艺教育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090111T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园艺教育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自然保护与环境生态类</w:t>
      </w:r>
    </w:p>
    <w:p>
      <w:pPr>
        <w:pStyle w:val="45"/>
        <w:spacing w:before="312" w:after="0" w:line="312" w:lineRule="exact"/>
        <w:ind w:left="0" w:right="696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动物生产类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090302T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蚕学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090303T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蜂学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动物医学类</w:t>
      </w:r>
    </w:p>
    <w:p>
      <w:pPr>
        <w:pStyle w:val="4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090403T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动植物检疫（注：可授农学或理学学士学位）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林学类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水产类</w:t>
      </w:r>
    </w:p>
    <w:p>
      <w:pPr>
        <w:pStyle w:val="4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090603T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水族科学与技术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0907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草学类</w:t>
      </w:r>
    </w:p>
    <w:p>
      <w:pPr>
        <w:pStyle w:val="45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10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学科门类：医学</w:t>
      </w:r>
    </w:p>
    <w:p>
      <w:pPr>
        <w:pStyle w:val="45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基础医学类</w:t>
      </w:r>
    </w:p>
    <w:p>
      <w:pPr>
        <w:pStyle w:val="45"/>
        <w:spacing w:before="312" w:after="0" w:line="312" w:lineRule="exact"/>
        <w:ind w:left="0" w:right="672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临床医学类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100202TK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麻醉学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100203TK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医学影像学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100204TK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眼视光医学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100205TK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精神医学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100206TK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放射医学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1003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口腔医学类</w:t>
      </w:r>
    </w:p>
    <w:p>
      <w:pPr>
        <w:pStyle w:val="45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公共卫生与预防医学类</w:t>
      </w:r>
    </w:p>
    <w:p>
      <w:pPr>
        <w:pStyle w:val="45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100403TK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妇幼保健医学</w:t>
      </w:r>
    </w:p>
    <w:p>
      <w:pPr>
        <w:pStyle w:val="45"/>
        <w:spacing w:before="634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29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6"/>
        <w:spacing w:before="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100404TK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卫生监督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100405TK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全球健康学（注：授予理学学士学位）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中医学类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1006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中西医结合类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1007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药学类</w:t>
      </w:r>
    </w:p>
    <w:p>
      <w:pPr>
        <w:pStyle w:val="46"/>
        <w:spacing w:before="0" w:after="0" w:line="312" w:lineRule="exact"/>
        <w:ind w:left="0" w:right="408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100703TK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临床药学（注：授予理学学士学位）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药事管理（注：授予理学学士学位）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药物分析（注：授予理学学士学位）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药物化学（注：授予理学学士学位）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100707T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海洋药学（注：授予理学学士学位）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1008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中药学类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藏药学（注：授予理学学士学位）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蒙药学（注：授予理学学士学位）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中药制药（注：可授理学或工学学士学位）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100806T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中草药栽培与鉴定（注：授予理学学士学位）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1009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法医学类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1010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医学技术类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101008T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听力与言语康复学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1011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护理学类</w:t>
      </w:r>
    </w:p>
    <w:p>
      <w:pPr>
        <w:pStyle w:val="46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12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学科门类：管理学</w:t>
      </w:r>
    </w:p>
    <w:p>
      <w:pPr>
        <w:pStyle w:val="46"/>
        <w:spacing w:before="448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1201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管理科学与工程类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120106TK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保密管理</w:t>
      </w:r>
    </w:p>
    <w:p>
      <w:pPr>
        <w:pStyle w:val="46"/>
        <w:spacing w:before="312" w:after="0" w:line="312" w:lineRule="exact"/>
        <w:ind w:left="0" w:right="6245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1202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工商管理类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劳动关系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120212T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体育经济与管理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120213T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财务会计教育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120214T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市场营销教育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农业经济管理类</w:t>
      </w:r>
    </w:p>
    <w:p>
      <w:pPr>
        <w:pStyle w:val="46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1204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公共管理类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120406TK</w:t>
      </w:r>
      <w:r>
        <w:rPr>
          <w:rStyle w:val="3"/>
          <w:rFonts w:ascii="宋体" w:hAnsiTheme="minorHAnsi" w:eastAsiaTheme="minorEastAsia" w:cstheme="minorBidi"/>
          <w:color w:val="000000"/>
          <w:spacing w:val="86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海关管理</w:t>
      </w:r>
    </w:p>
    <w:p>
      <w:pPr>
        <w:pStyle w:val="46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120407T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交通管理（注：可授管理学或工学学士学位）</w:t>
      </w:r>
    </w:p>
    <w:p>
      <w:pPr>
        <w:pStyle w:val="46"/>
        <w:spacing w:before="634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3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0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</w:p>
    <w:p>
      <w:pPr>
        <w:pStyle w:val="47"/>
        <w:spacing w:before="0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120408T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海事管理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120409T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公共关系学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1205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图书情报与档案管理类</w:t>
      </w:r>
    </w:p>
    <w:p>
      <w:pPr>
        <w:pStyle w:val="47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1206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物流管理与工程类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120603T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采购管理</w:t>
      </w:r>
    </w:p>
    <w:p>
      <w:pPr>
        <w:pStyle w:val="47"/>
        <w:spacing w:before="312" w:after="0" w:line="312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1207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工业工程类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120702T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标准化工程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120703T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质量管理工程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1208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电子商务类</w:t>
      </w:r>
    </w:p>
    <w:p>
      <w:pPr>
        <w:pStyle w:val="4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120802T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电子商务及法律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1209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旅游管理类</w:t>
      </w:r>
    </w:p>
    <w:p>
      <w:pPr>
        <w:pStyle w:val="4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120904T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旅游管理与服务教育</w:t>
      </w:r>
    </w:p>
    <w:p>
      <w:pPr>
        <w:pStyle w:val="47"/>
        <w:spacing w:before="510" w:after="0" w:line="29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8"/>
        </w:rPr>
        <w:t>13</w:t>
      </w:r>
      <w:r>
        <w:rPr>
          <w:rStyle w:val="3"/>
          <w:rFonts w:ascii="宋体" w:hAnsiTheme="minorHAnsi" w:eastAsiaTheme="minorEastAsia" w:cstheme="minorBidi"/>
          <w:color w:val="000000"/>
          <w:spacing w:val="1038"/>
          <w:sz w:val="28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8"/>
        </w:rPr>
        <w:t>学科门类：艺术学</w:t>
      </w:r>
    </w:p>
    <w:p>
      <w:pPr>
        <w:pStyle w:val="47"/>
        <w:spacing w:before="510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1301</w:t>
      </w:r>
      <w:r>
        <w:rPr>
          <w:rStyle w:val="3"/>
          <w:rFonts w:ascii="宋体" w:hAnsiTheme="minorHAnsi" w:eastAsiaTheme="minorEastAsia" w:cstheme="minorBidi"/>
          <w:color w:val="000000"/>
          <w:spacing w:val="1099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艺术学理论类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1302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音乐与舞蹈学类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1303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戏剧与影视学类</w:t>
      </w:r>
    </w:p>
    <w:p>
      <w:pPr>
        <w:pStyle w:val="4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130311T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影视摄影与制作</w:t>
      </w:r>
    </w:p>
    <w:p>
      <w:pPr>
        <w:pStyle w:val="47"/>
        <w:spacing w:before="312" w:after="0" w:line="312" w:lineRule="exact"/>
        <w:ind w:left="0" w:right="7201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1304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美术学类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cr/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130405T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 xml:space="preserve">书法学 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130406T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中国画</w:t>
      </w:r>
    </w:p>
    <w:p>
      <w:pPr>
        <w:pStyle w:val="47"/>
        <w:spacing w:before="374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1"/>
          <w:sz w:val="24"/>
        </w:rPr>
        <w:t>1305</w:t>
      </w:r>
      <w:r>
        <w:rPr>
          <w:rStyle w:val="3"/>
          <w:rFonts w:ascii="宋体" w:hAnsiTheme="minorHAnsi" w:eastAsiaTheme="minorEastAsia" w:cstheme="minorBidi"/>
          <w:color w:val="000000"/>
          <w:spacing w:val="1098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1"/>
          <w:sz w:val="24"/>
        </w:rPr>
        <w:t>设计学类</w:t>
      </w:r>
    </w:p>
    <w:p>
      <w:pPr>
        <w:pStyle w:val="47"/>
        <w:spacing w:before="62" w:after="0" w:line="25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</w:pPr>
      <w:r>
        <w:rPr>
          <w:rStyle w:val="3"/>
          <w:rFonts w:ascii="宋体" w:hAnsiTheme="minorHAnsi" w:eastAsiaTheme="minorEastAsia" w:cstheme="minorBidi"/>
          <w:color w:val="000000"/>
          <w:spacing w:val="0"/>
          <w:sz w:val="24"/>
        </w:rPr>
        <w:t>130509T</w:t>
      </w:r>
      <w:r>
        <w:rPr>
          <w:rStyle w:val="3"/>
          <w:rFonts w:ascii="宋体" w:hAnsiTheme="minorHAnsi" w:eastAsiaTheme="minorEastAsia" w:cstheme="minorBidi"/>
          <w:color w:val="000000"/>
          <w:spacing w:val="980"/>
          <w:sz w:val="24"/>
        </w:rPr>
        <w:t xml:space="preserve"> </w:t>
      </w:r>
      <w:r>
        <w:rPr>
          <w:rStyle w:val="3"/>
          <w:rFonts w:ascii="宋体" w:hAnsi="宋体" w:cs="宋体" w:eastAsiaTheme="minorEastAsia"/>
          <w:color w:val="000000"/>
          <w:spacing w:val="0"/>
          <w:sz w:val="24"/>
        </w:rPr>
        <w:t>艺术与科技</w:t>
      </w:r>
    </w:p>
    <w:p>
      <w:pPr>
        <w:pStyle w:val="47"/>
        <w:spacing w:before="3754" w:after="0" w:line="210" w:lineRule="exact"/>
        <w:ind w:left="366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sectPr>
          <w:pgSz w:w="11900" w:h="16840"/>
          <w:pgMar w:top="1475" w:right="100" w:bottom="0" w:left="1892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宋体" w:hAnsi="宋体" w:cs="宋体" w:eastAsiaTheme="minorEastAsia"/>
          <w:color w:val="000000"/>
          <w:spacing w:val="0"/>
          <w:sz w:val="20"/>
        </w:rPr>
        <w:t>—</w:t>
      </w:r>
      <w:r>
        <w:rPr>
          <w:rStyle w:val="3"/>
          <w:rFonts w:hint="eastAsia" w:ascii="宋体" w:cstheme="minorBidi"/>
          <w:color w:val="000000"/>
          <w:spacing w:val="0"/>
          <w:sz w:val="20"/>
          <w:lang w:val="en-US" w:eastAsia="zh-CN"/>
        </w:rPr>
        <w:t>31</w:t>
      </w:r>
      <w:r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  <w:t xml:space="preserve"> </w:t>
      </w:r>
    </w:p>
    <w:p>
      <w:pPr>
        <w:pStyle w:val="282"/>
        <w:spacing w:before="0" w:after="0" w:line="210" w:lineRule="exact"/>
        <w:ind w:left="0" w:right="0" w:firstLine="0"/>
        <w:jc w:val="left"/>
        <w:rPr>
          <w:rStyle w:val="3"/>
          <w:rFonts w:ascii="宋体" w:hAnsiTheme="minorHAnsi" w:eastAsiaTheme="minorEastAsia" w:cstheme="minorBidi"/>
          <w:color w:val="000000"/>
          <w:spacing w:val="0"/>
          <w:sz w:val="20"/>
        </w:rPr>
      </w:pPr>
    </w:p>
    <w:sectPr>
      <w:pgSz w:w="11900" w:h="16840"/>
      <w:pgMar w:top="15775" w:right="100" w:bottom="0" w:left="5502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QMBFPU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SHPOOU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RFWLRN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OCFJVV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ic Sans MS">
    <w:panose1 w:val="030F0702030302020204"/>
    <w:charset w:val="01"/>
    <w:family w:val="moder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8A33964"/>
    <w:rsid w:val="475E1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6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Normal_1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Normal_2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Normal_2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Normal_2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Normal_2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9">
    <w:name w:val="Normal_2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30">
    <w:name w:val="Normal_2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1">
    <w:name w:val="Normal_2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2">
    <w:name w:val="Normal_2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3">
    <w:name w:val="Normal_2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4">
    <w:name w:val="Normal_3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5">
    <w:name w:val="Normal_3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6">
    <w:name w:val="Normal_3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7">
    <w:name w:val="Normal_3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8">
    <w:name w:val="Normal_3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39">
    <w:name w:val="Normal_3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0">
    <w:name w:val="Normal_3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1">
    <w:name w:val="Normal_3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2">
    <w:name w:val="Normal_3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3">
    <w:name w:val="Normal_3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4">
    <w:name w:val="Normal_4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5">
    <w:name w:val="Normal_4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6">
    <w:name w:val="Normal_4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7">
    <w:name w:val="Normal_4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8">
    <w:name w:val="Normal_4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49">
    <w:name w:val="Normal_4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0">
    <w:name w:val="Normal_4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1">
    <w:name w:val="Normal_4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2">
    <w:name w:val="Normal_4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3">
    <w:name w:val="Normal_4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4">
    <w:name w:val="Normal_5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5">
    <w:name w:val="Normal_5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6">
    <w:name w:val="Normal_5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7">
    <w:name w:val="Normal_5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58">
    <w:name w:val="Normal_5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9">
    <w:name w:val="Normal_5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0">
    <w:name w:val="Normal_5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1">
    <w:name w:val="Normal_5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2">
    <w:name w:val="Normal_5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3">
    <w:name w:val="Normal_5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4">
    <w:name w:val="Normal_6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5">
    <w:name w:val="Normal_6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6">
    <w:name w:val="Normal_6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7">
    <w:name w:val="Normal_6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8">
    <w:name w:val="Normal_6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69">
    <w:name w:val="Normal_6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70">
    <w:name w:val="Normal_6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71">
    <w:name w:val="Normal_6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2">
    <w:name w:val="Normal_6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3">
    <w:name w:val="Normal_6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4">
    <w:name w:val="Normal_7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5">
    <w:name w:val="Normal_7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6">
    <w:name w:val="Normal_7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7">
    <w:name w:val="Normal_7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8">
    <w:name w:val="Normal_7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9">
    <w:name w:val="Normal_7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0">
    <w:name w:val="Normal_7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1">
    <w:name w:val="Normal_7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2">
    <w:name w:val="Normal_7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3">
    <w:name w:val="Normal_7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4">
    <w:name w:val="Normal_8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5">
    <w:name w:val="Normal_8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6">
    <w:name w:val="Normal_8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7">
    <w:name w:val="Normal_8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8">
    <w:name w:val="Normal_8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9">
    <w:name w:val="Normal_8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0">
    <w:name w:val="Normal_8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1">
    <w:name w:val="Normal_8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2">
    <w:name w:val="Normal_8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3">
    <w:name w:val="Normal_8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4">
    <w:name w:val="Normal_9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5">
    <w:name w:val="Normal_9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6">
    <w:name w:val="Normal_9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7">
    <w:name w:val="Normal_9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8">
    <w:name w:val="Normal_9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9">
    <w:name w:val="Normal_9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0">
    <w:name w:val="Normal_9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1">
    <w:name w:val="Normal_9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2">
    <w:name w:val="Normal_9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3">
    <w:name w:val="Normal_9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4">
    <w:name w:val="Normal_10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5">
    <w:name w:val="Normal_10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6">
    <w:name w:val="Normal_10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7">
    <w:name w:val="Normal_10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8">
    <w:name w:val="Normal_10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9">
    <w:name w:val="Normal_10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0">
    <w:name w:val="Normal_10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1">
    <w:name w:val="Normal_10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2">
    <w:name w:val="Normal_10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3">
    <w:name w:val="Normal_10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4">
    <w:name w:val="Normal_1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5">
    <w:name w:val="Normal_1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6">
    <w:name w:val="Normal_1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7">
    <w:name w:val="Normal_1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8">
    <w:name w:val="Normal_1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9">
    <w:name w:val="Normal_1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0">
    <w:name w:val="Normal_11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1">
    <w:name w:val="Normal_11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2">
    <w:name w:val="Normal_1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3">
    <w:name w:val="Normal_11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4">
    <w:name w:val="Normal_12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5">
    <w:name w:val="Normal_12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6">
    <w:name w:val="Normal_12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7">
    <w:name w:val="Normal_12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8">
    <w:name w:val="Normal_12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9">
    <w:name w:val="Normal_12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0">
    <w:name w:val="Normal_12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1">
    <w:name w:val="Normal_12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2">
    <w:name w:val="Normal_12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3">
    <w:name w:val="Normal_12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4">
    <w:name w:val="Normal_13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5">
    <w:name w:val="Normal_13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6">
    <w:name w:val="Normal_13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7">
    <w:name w:val="Normal_13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8">
    <w:name w:val="Normal_13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9">
    <w:name w:val="Normal_13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0">
    <w:name w:val="Normal_13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1">
    <w:name w:val="Normal_13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2">
    <w:name w:val="Normal_13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3">
    <w:name w:val="Normal_13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4">
    <w:name w:val="Normal_14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5">
    <w:name w:val="Normal_14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6">
    <w:name w:val="Normal_14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7">
    <w:name w:val="Normal_14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8">
    <w:name w:val="Normal_14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9">
    <w:name w:val="Normal_14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50">
    <w:name w:val="Normal_14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51">
    <w:name w:val="Normal_14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52">
    <w:name w:val="Normal_14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53">
    <w:name w:val="Normal_14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4">
    <w:name w:val="Normal_15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5">
    <w:name w:val="Normal_15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6">
    <w:name w:val="Normal_15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7">
    <w:name w:val="Normal_15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8">
    <w:name w:val="Normal_15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9">
    <w:name w:val="Normal_15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0">
    <w:name w:val="Normal_15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1">
    <w:name w:val="Normal_15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2">
    <w:name w:val="Normal_15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3">
    <w:name w:val="Normal_15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4">
    <w:name w:val="Normal_16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5">
    <w:name w:val="Normal_16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6">
    <w:name w:val="Normal_16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7">
    <w:name w:val="Normal_16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8">
    <w:name w:val="Normal_16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9">
    <w:name w:val="Normal_16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0">
    <w:name w:val="Normal_16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1">
    <w:name w:val="Normal_16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2">
    <w:name w:val="Normal_16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3">
    <w:name w:val="Normal_16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4">
    <w:name w:val="Normal_17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5">
    <w:name w:val="Normal_17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76">
    <w:name w:val="Normal_17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7">
    <w:name w:val="Normal_17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8">
    <w:name w:val="Normal_17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9">
    <w:name w:val="Normal_17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0">
    <w:name w:val="Normal_17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1">
    <w:name w:val="Normal_17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2">
    <w:name w:val="Normal_17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3">
    <w:name w:val="Normal_17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4">
    <w:name w:val="Normal_18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5">
    <w:name w:val="Normal_18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6">
    <w:name w:val="Normal_18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7">
    <w:name w:val="Normal_18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8">
    <w:name w:val="Normal_18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9">
    <w:name w:val="Normal_18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0">
    <w:name w:val="Normal_18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1">
    <w:name w:val="Normal_18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2">
    <w:name w:val="Normal_18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3">
    <w:name w:val="Normal_18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4">
    <w:name w:val="Normal_19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5">
    <w:name w:val="Normal_19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6">
    <w:name w:val="Normal_19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7">
    <w:name w:val="Normal_19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8">
    <w:name w:val="Normal_19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9">
    <w:name w:val="Normal_19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0">
    <w:name w:val="Normal_19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1">
    <w:name w:val="Normal_19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2">
    <w:name w:val="Normal_19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3">
    <w:name w:val="Normal_19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4">
    <w:name w:val="Normal_20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5">
    <w:name w:val="Normal_20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6">
    <w:name w:val="Normal_20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7">
    <w:name w:val="Normal_20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8">
    <w:name w:val="Normal_20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9">
    <w:name w:val="Normal_20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0">
    <w:name w:val="Normal_20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1">
    <w:name w:val="Normal_20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2">
    <w:name w:val="Normal_20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3">
    <w:name w:val="Normal_20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4">
    <w:name w:val="Normal_2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5">
    <w:name w:val="Normal_21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6">
    <w:name w:val="Normal_2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7">
    <w:name w:val="Normal_21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8">
    <w:name w:val="Normal_21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9">
    <w:name w:val="Normal_2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0">
    <w:name w:val="Normal_21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1">
    <w:name w:val="Normal_21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2">
    <w:name w:val="Normal_21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3">
    <w:name w:val="Normal_21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4">
    <w:name w:val="Normal_22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5">
    <w:name w:val="Normal_22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6">
    <w:name w:val="Normal_22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7">
    <w:name w:val="Normal_22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8">
    <w:name w:val="Normal_22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9">
    <w:name w:val="Normal_22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0">
    <w:name w:val="Normal_22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1">
    <w:name w:val="Normal_22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2">
    <w:name w:val="Normal_22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3">
    <w:name w:val="Normal_22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4">
    <w:name w:val="Normal_23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5">
    <w:name w:val="Normal_23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6">
    <w:name w:val="Normal_23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7">
    <w:name w:val="Normal_23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8">
    <w:name w:val="Normal_23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9">
    <w:name w:val="Normal_23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0">
    <w:name w:val="Normal_23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1">
    <w:name w:val="Normal_23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2">
    <w:name w:val="Normal_23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3">
    <w:name w:val="Normal_23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4">
    <w:name w:val="Normal_24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5">
    <w:name w:val="Normal_24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6">
    <w:name w:val="Normal_24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7">
    <w:name w:val="Normal_24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8">
    <w:name w:val="Normal_24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9">
    <w:name w:val="Normal_24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0">
    <w:name w:val="Normal_24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1">
    <w:name w:val="Normal_24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2">
    <w:name w:val="Normal_24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3">
    <w:name w:val="Normal_24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4">
    <w:name w:val="Normal_25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5">
    <w:name w:val="Normal_25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6">
    <w:name w:val="Normal_25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7">
    <w:name w:val="Normal_25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8">
    <w:name w:val="Normal_25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9">
    <w:name w:val="Normal_25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0">
    <w:name w:val="Normal_25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1">
    <w:name w:val="Normal_25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2">
    <w:name w:val="Normal_25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3">
    <w:name w:val="Normal_25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4">
    <w:name w:val="Normal_26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5">
    <w:name w:val="Normal_26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6">
    <w:name w:val="Normal_26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7">
    <w:name w:val="Normal_26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8">
    <w:name w:val="Normal_26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69">
    <w:name w:val="Normal_26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0">
    <w:name w:val="Normal_26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1">
    <w:name w:val="Normal_26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72">
    <w:name w:val="Normal_26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3">
    <w:name w:val="Normal_269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74">
    <w:name w:val="Normal_27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5">
    <w:name w:val="Normal_27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6">
    <w:name w:val="Normal_27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7">
    <w:name w:val="Normal_27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8">
    <w:name w:val="Normal_27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9">
    <w:name w:val="Normal_27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0">
    <w:name w:val="Normal_27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1">
    <w:name w:val="Normal_27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2">
    <w:name w:val="Normal_27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2020-03-25T07:43:00Z</dcterms:created>
  <dc:creator>Administrator</dc:creator>
  <cp:lastModifiedBy>Administrator</cp:lastModifiedBy>
  <dcterms:modified xsi:type="dcterms:W3CDTF">2020-03-25T07:58:05Z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