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i w:val="0"/>
          <w:caps w:val="0"/>
          <w:color w:val="355E92"/>
          <w:spacing w:val="0"/>
          <w:sz w:val="57"/>
          <w:szCs w:val="57"/>
          <w:shd w:val="clear" w:fill="FFFFFF"/>
        </w:rPr>
      </w:pPr>
      <w:r>
        <w:rPr>
          <w:rFonts w:ascii="微软雅黑" w:hAnsi="微软雅黑" w:eastAsia="微软雅黑" w:cs="微软雅黑"/>
          <w:i w:val="0"/>
          <w:caps w:val="0"/>
          <w:color w:val="355E92"/>
          <w:spacing w:val="0"/>
          <w:sz w:val="57"/>
          <w:szCs w:val="57"/>
          <w:shd w:val="clear" w:fill="FFFFFF"/>
        </w:rPr>
        <w:t>阜宁县教育局2020年招聘中小学教师通告</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ascii="微软雅黑" w:hAnsi="微软雅黑" w:eastAsia="微软雅黑" w:cs="微软雅黑"/>
          <w:i w:val="0"/>
          <w:caps w:val="0"/>
          <w:color w:val="333333"/>
          <w:spacing w:val="0"/>
          <w:sz w:val="25"/>
          <w:szCs w:val="25"/>
        </w:rPr>
      </w:pPr>
      <w:r>
        <w:rPr>
          <w:rFonts w:ascii="仿宋_GB2312" w:hAnsi="微软雅黑" w:eastAsia="仿宋_GB2312" w:cs="仿宋_GB2312"/>
          <w:i w:val="0"/>
          <w:caps w:val="0"/>
          <w:color w:val="333333"/>
          <w:spacing w:val="0"/>
          <w:sz w:val="28"/>
          <w:szCs w:val="28"/>
          <w:bdr w:val="none" w:color="auto" w:sz="0" w:space="0"/>
          <w:shd w:val="clear" w:fill="FFFFFF"/>
        </w:rPr>
        <w:t>为适应教育事业发展需要，进一步优化师资队伍结构，经研究，决定面向社会公开招聘229名教师。根据《江苏省事业单位公开招聘人员办法》等规定，经市人力资源和社会保障局核准，现将有关事项通告如下：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Style w:val="5"/>
          <w:rFonts w:hint="eastAsia" w:ascii="仿宋_GB2312" w:hAnsi="微软雅黑" w:eastAsia="仿宋_GB2312" w:cs="仿宋_GB2312"/>
          <w:b/>
          <w:i w:val="0"/>
          <w:caps w:val="0"/>
          <w:color w:val="333333"/>
          <w:spacing w:val="0"/>
          <w:sz w:val="28"/>
          <w:szCs w:val="28"/>
          <w:bdr w:val="none" w:color="auto" w:sz="0" w:space="0"/>
          <w:shd w:val="clear" w:fill="FFFFFF"/>
        </w:rPr>
        <w:t>一、招聘岗位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详见《阜宁县教育局2020年公开招聘中小学教师岗位表》（附件1）。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Style w:val="5"/>
          <w:rFonts w:hint="eastAsia" w:ascii="仿宋_GB2312" w:hAnsi="微软雅黑" w:eastAsia="仿宋_GB2312" w:cs="仿宋_GB2312"/>
          <w:b/>
          <w:i w:val="0"/>
          <w:caps w:val="0"/>
          <w:color w:val="333333"/>
          <w:spacing w:val="0"/>
          <w:sz w:val="28"/>
          <w:szCs w:val="28"/>
          <w:bdr w:val="none" w:color="auto" w:sz="0" w:space="0"/>
          <w:shd w:val="clear" w:fill="FFFFFF"/>
        </w:rPr>
        <w:t>二、招聘范围和对象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000000"/>
          <w:spacing w:val="0"/>
          <w:sz w:val="28"/>
          <w:szCs w:val="28"/>
          <w:bdr w:val="none" w:color="auto" w:sz="0" w:space="0"/>
          <w:shd w:val="clear" w:fill="FFFFFF"/>
        </w:rPr>
        <w:t>2020年全日制普通高校本科及以上学历应届毕业生和2019年毕业尚未就业的全日制普通高校本科及以上学历毕业生（其中美术考生本科须为师范类）。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Style w:val="5"/>
          <w:rFonts w:hint="eastAsia" w:ascii="仿宋_GB2312" w:hAnsi="微软雅黑" w:eastAsia="仿宋_GB2312" w:cs="仿宋_GB2312"/>
          <w:b/>
          <w:i w:val="0"/>
          <w:caps w:val="0"/>
          <w:color w:val="333333"/>
          <w:spacing w:val="0"/>
          <w:sz w:val="28"/>
          <w:szCs w:val="28"/>
          <w:bdr w:val="none" w:color="auto" w:sz="0" w:space="0"/>
          <w:shd w:val="clear" w:fill="FFFFFF"/>
        </w:rPr>
        <w:t>三、报考条件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1．具有中华人民共和国国籍，享有公民的政治权利；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2．热爱教育事业，具有良好的职业道德，遵纪守法，品行端正；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3．年龄不超过30周岁（1990年1月1日及以后出生）；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4．具有相应教师资格证书；尚未取得教师资格证书者须提供认定机构或所在高校出具的申请办理证明(应注明拟认定教师资格的学段、学科及本人身份证号码)，也可提供参加全国教师资格考试面试成绩合格证明、普通话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5．志愿在阜宁教育系统从事教育教学工作不少于5年；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6．身心健康。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Style w:val="5"/>
          <w:rFonts w:hint="eastAsia" w:ascii="仿宋_GB2312" w:hAnsi="微软雅黑" w:eastAsia="仿宋_GB2312" w:cs="仿宋_GB2312"/>
          <w:b/>
          <w:i w:val="0"/>
          <w:caps w:val="0"/>
          <w:color w:val="333333"/>
          <w:spacing w:val="0"/>
          <w:sz w:val="28"/>
          <w:szCs w:val="28"/>
          <w:bdr w:val="none" w:color="auto" w:sz="0" w:space="0"/>
          <w:shd w:val="clear" w:fill="FFFFFF"/>
        </w:rPr>
        <w:t>四、招聘程序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Style w:val="5"/>
          <w:rFonts w:hint="eastAsia" w:ascii="仿宋_GB2312" w:hAnsi="微软雅黑" w:eastAsia="仿宋_GB2312" w:cs="仿宋_GB2312"/>
          <w:b/>
          <w:i w:val="0"/>
          <w:caps w:val="0"/>
          <w:color w:val="333333"/>
          <w:spacing w:val="0"/>
          <w:sz w:val="28"/>
          <w:szCs w:val="28"/>
          <w:bdr w:val="none" w:color="auto" w:sz="0" w:space="0"/>
          <w:shd w:val="clear" w:fill="FFFFFF"/>
        </w:rPr>
        <w:t>（一）报名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Style w:val="5"/>
          <w:rFonts w:hint="eastAsia" w:ascii="仿宋_GB2312" w:hAnsi="微软雅黑" w:eastAsia="仿宋_GB2312" w:cs="仿宋_GB2312"/>
          <w:b/>
          <w:i w:val="0"/>
          <w:caps w:val="0"/>
          <w:color w:val="333333"/>
          <w:spacing w:val="0"/>
          <w:sz w:val="28"/>
          <w:szCs w:val="28"/>
          <w:bdr w:val="none" w:color="auto" w:sz="0" w:space="0"/>
          <w:shd w:val="clear" w:fill="FFFFFF"/>
        </w:rPr>
        <w:t>1．报名方式和时间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本次招聘报名采取网上报名方式，报名、资格初审、缴费、打印准考证等均在网上进行。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报名方式：关注“阜宁教育”微信公众号，进入“阜宁教育服务平台”，登录“阜宁县教师招聘”系统，先注册后报名；或直接登陆网页：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u w:val="none"/>
          <w:bdr w:val="none" w:color="auto" w:sz="0" w:space="0"/>
          <w:shd w:val="clear" w:fill="FFFFFF"/>
        </w:rPr>
        <w:fldChar w:fldCharType="begin"/>
      </w:r>
      <w:r>
        <w:rPr>
          <w:rFonts w:hint="eastAsia" w:ascii="仿宋_GB2312" w:hAnsi="微软雅黑" w:eastAsia="仿宋_GB2312" w:cs="仿宋_GB2312"/>
          <w:i w:val="0"/>
          <w:caps w:val="0"/>
          <w:color w:val="333333"/>
          <w:spacing w:val="0"/>
          <w:sz w:val="28"/>
          <w:szCs w:val="28"/>
          <w:u w:val="none"/>
          <w:bdr w:val="none" w:color="auto" w:sz="0" w:space="0"/>
          <w:shd w:val="clear" w:fill="FFFFFF"/>
        </w:rPr>
        <w:instrText xml:space="preserve"> HYPERLINK "http://www.fneduserviceplatform.cn/recruit/user_loginPage.do" </w:instrText>
      </w:r>
      <w:r>
        <w:rPr>
          <w:rFonts w:hint="eastAsia" w:ascii="仿宋_GB2312" w:hAnsi="微软雅黑" w:eastAsia="仿宋_GB2312" w:cs="仿宋_GB2312"/>
          <w:i w:val="0"/>
          <w:caps w:val="0"/>
          <w:color w:val="333333"/>
          <w:spacing w:val="0"/>
          <w:sz w:val="28"/>
          <w:szCs w:val="28"/>
          <w:u w:val="none"/>
          <w:bdr w:val="none" w:color="auto" w:sz="0" w:space="0"/>
          <w:shd w:val="clear" w:fill="FFFFFF"/>
        </w:rPr>
        <w:fldChar w:fldCharType="separate"/>
      </w:r>
      <w:r>
        <w:rPr>
          <w:rStyle w:val="6"/>
          <w:rFonts w:hint="eastAsia" w:ascii="仿宋_GB2312" w:hAnsi="微软雅黑" w:eastAsia="仿宋_GB2312" w:cs="仿宋_GB2312"/>
          <w:i w:val="0"/>
          <w:caps w:val="0"/>
          <w:color w:val="000000"/>
          <w:spacing w:val="0"/>
          <w:sz w:val="28"/>
          <w:szCs w:val="28"/>
          <w:u w:val="none"/>
          <w:bdr w:val="none" w:color="auto" w:sz="0" w:space="0"/>
          <w:shd w:val="clear" w:fill="FFFFFF"/>
        </w:rPr>
        <w:t>http://www.fneduserviceplatform.cn/recruit/user_loginPage.do</w:t>
      </w:r>
      <w:r>
        <w:rPr>
          <w:rFonts w:hint="eastAsia" w:ascii="仿宋_GB2312" w:hAnsi="微软雅黑" w:eastAsia="仿宋_GB2312" w:cs="仿宋_GB2312"/>
          <w:i w:val="0"/>
          <w:caps w:val="0"/>
          <w:color w:val="333333"/>
          <w:spacing w:val="0"/>
          <w:sz w:val="28"/>
          <w:szCs w:val="28"/>
          <w:u w:val="none"/>
          <w:bdr w:val="none" w:color="auto" w:sz="0" w:space="0"/>
          <w:shd w:val="clear" w:fill="FFFFFF"/>
        </w:rPr>
        <w:fldChar w:fldCharType="end"/>
      </w:r>
      <w:r>
        <w:rPr>
          <w:rFonts w:hint="eastAsia" w:ascii="微软雅黑" w:hAnsi="微软雅黑" w:eastAsia="微软雅黑" w:cs="微软雅黑"/>
          <w:i w:val="0"/>
          <w:caps w:val="0"/>
          <w:color w:val="333333"/>
          <w:spacing w:val="0"/>
          <w:sz w:val="25"/>
          <w:szCs w:val="25"/>
          <w:bdr w:val="none" w:color="auto" w:sz="0" w:space="0"/>
          <w:shd w:val="clear" w:fill="FFFFFF"/>
        </w:rPr>
        <w:t> ，也可扫描二维码直接进入报名系统：</w:t>
      </w:r>
      <w:r>
        <w:rPr>
          <w:rFonts w:hint="eastAsia" w:ascii="仿宋_GB2312" w:hAnsi="微软雅黑" w:eastAsia="仿宋_GB2312" w:cs="仿宋_GB2312"/>
          <w:i w:val="0"/>
          <w:caps w:val="0"/>
          <w:color w:val="333333"/>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 </w:t>
      </w:r>
      <w:r>
        <w:rPr>
          <w:rFonts w:hint="eastAsia" w:ascii="仿宋_GB2312" w:hAnsi="微软雅黑" w:eastAsia="仿宋_GB2312" w:cs="仿宋_GB2312"/>
          <w:i w:val="0"/>
          <w:caps w:val="0"/>
          <w:color w:val="333333"/>
          <w:spacing w:val="0"/>
          <w:sz w:val="28"/>
          <w:szCs w:val="28"/>
          <w:u w:val="none"/>
          <w:bdr w:val="none" w:color="auto" w:sz="0" w:space="0"/>
          <w:shd w:val="clear" w:fill="FFFFFF"/>
        </w:rPr>
        <w:drawing>
          <wp:inline distT="0" distB="0" distL="114300" distR="114300">
            <wp:extent cx="2438400" cy="2438400"/>
            <wp:effectExtent l="0" t="0" r="0" b="0"/>
            <wp:docPr id="3" name="图片 3" descr="IMG_25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5"/>
                    <a:stretch>
                      <a:fillRect/>
                    </a:stretch>
                  </pic:blipFill>
                  <pic:spPr>
                    <a:xfrm>
                      <a:off x="0" y="0"/>
                      <a:ext cx="2438400" cy="24384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报名、照片上传时间：2020 年 4月6日至 4月15日；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资格初审时间：2020年4月7日至 4月16日；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缴费时间：2020年4月 7日至 4月17日（截止4月17日下午6:00）；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打印准考证时间：根据疫情情况防控情况，另行通知。请关注本人报名时提供的手机或“阜宁教育”微信公众号。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Style w:val="5"/>
          <w:rFonts w:hint="eastAsia" w:ascii="仿宋_GB2312" w:hAnsi="微软雅黑" w:eastAsia="仿宋_GB2312" w:cs="仿宋_GB2312"/>
          <w:b/>
          <w:i w:val="0"/>
          <w:caps w:val="0"/>
          <w:color w:val="333333"/>
          <w:spacing w:val="0"/>
          <w:sz w:val="28"/>
          <w:szCs w:val="28"/>
          <w:bdr w:val="none" w:color="auto" w:sz="0" w:space="0"/>
          <w:shd w:val="clear" w:fill="FFFFFF"/>
        </w:rPr>
        <w:t>2．报名须知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①应聘人员根据报名资格条件，只能选择（职中、高中、初中、小学）一个岗位。其中报考小学语文、小学数学两学科岗位的，须在报考时选择实验小学或阜师附小（见报名系统）；报考实验小学语文、数学学科的，还应看清报考实小语文1、实小数学1还是实小语文2、实小数学2，这些学科将单独划线和组织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②应聘人员报名时应上传下列材料：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2019年毕业生：居民身份证、学历证书、学位证书、报到证或就业协议书、教师资格证书（或已通过教师资格考试，证书正在办理中的证明，须注明身份证号、学段、学科；也可提供参加全国教师资格考试面试成绩合格证明、普通话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2020年毕业生：居民身份证、就业协议书、毕业推荐表、教师资格证书（或已通过教师资格考试，证书正在办理中的证明，须注明身份证号、学段、学科；也可提供参加全国教师资格考试面试成绩合格证明、普通话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应聘人员所填信息应与本人所持有效证件、证明材料等保持一致，确保填报的信息真实、准确。因考生填报错误信息产生的后果由其自行承担。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③阜宁县教育局根据应聘人员填写的信息进行资格初审，应聘人员在报名24小时以后可上网查询是否通过资格初审，初审通过后进行缴费，请按报名系统缴费提示通过支付宝缴费，笔试费用每人100元。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④资格初审通过后，不得更改报名信息。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⑤各招聘岗位设3：1开考比例，招聘计划数与报名人数达不到上述比例要求的，相应核减招聘数直至取消该岗位招聘计划。报考被取消岗位的人员，由阜宁县教育局通知改报其它符合资格条件的岗位。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⑥资格初审和缴费审核均通过的应聘人员，请按规定时间在报名系统自行打印准考证。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⑦考生笔试成绩、进入面试人员名单、面试时间地点要求、参加体检考察人选名单、选岗签约的时间地点及要求、拟聘用人员名单以及岗位计划调整和递补情况等均在网上报名系统适时公布，请及时登录查询，不再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Style w:val="5"/>
          <w:rFonts w:hint="eastAsia" w:ascii="仿宋_GB2312" w:hAnsi="微软雅黑" w:eastAsia="仿宋_GB2312" w:cs="仿宋_GB2312"/>
          <w:b/>
          <w:i w:val="0"/>
          <w:caps w:val="0"/>
          <w:color w:val="333333"/>
          <w:spacing w:val="0"/>
          <w:sz w:val="28"/>
          <w:szCs w:val="28"/>
          <w:bdr w:val="none" w:color="auto" w:sz="0" w:space="0"/>
          <w:shd w:val="clear" w:fill="FFFFFF"/>
        </w:rPr>
        <w:t>（二）笔试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笔试由阜宁县教育局统一组织，笔试时间、地点以准考证为准，请携带本人身份证、</w:t>
      </w:r>
      <w:r>
        <w:rPr>
          <w:rFonts w:hint="eastAsia" w:ascii="仿宋_GB2312" w:hAnsi="微软雅黑" w:eastAsia="仿宋_GB2312" w:cs="仿宋_GB2312"/>
          <w:i w:val="0"/>
          <w:caps w:val="0"/>
          <w:color w:val="000000"/>
          <w:spacing w:val="0"/>
          <w:sz w:val="28"/>
          <w:szCs w:val="28"/>
          <w:bdr w:val="none" w:color="auto" w:sz="0" w:space="0"/>
          <w:shd w:val="clear" w:fill="FFFFFF"/>
        </w:rPr>
        <w:t>准考证</w:t>
      </w:r>
      <w:r>
        <w:rPr>
          <w:rFonts w:hint="eastAsia" w:ascii="仿宋_GB2312" w:hAnsi="微软雅黑" w:eastAsia="仿宋_GB2312" w:cs="仿宋_GB2312"/>
          <w:i w:val="0"/>
          <w:caps w:val="0"/>
          <w:color w:val="333333"/>
          <w:spacing w:val="0"/>
          <w:sz w:val="28"/>
          <w:szCs w:val="28"/>
          <w:bdr w:val="none" w:color="auto" w:sz="0" w:space="0"/>
          <w:shd w:val="clear" w:fill="FFFFFF"/>
        </w:rPr>
        <w:t>准时参加考试。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笔试采取闭卷方式。主要考查应聘人员应具备的学科专业知识及综合运用能力，总分为100分，60分为合格线。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Style w:val="5"/>
          <w:rFonts w:hint="eastAsia" w:ascii="仿宋_GB2312" w:hAnsi="微软雅黑" w:eastAsia="仿宋_GB2312" w:cs="仿宋_GB2312"/>
          <w:b/>
          <w:i w:val="0"/>
          <w:caps w:val="0"/>
          <w:color w:val="333333"/>
          <w:spacing w:val="0"/>
          <w:sz w:val="28"/>
          <w:szCs w:val="28"/>
          <w:bdr w:val="none" w:color="auto" w:sz="0" w:space="0"/>
          <w:shd w:val="clear" w:fill="FFFFFF"/>
        </w:rPr>
        <w:t>（三）资格复审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1.根据笔试成绩，在笔试合格人员中，按照各岗位招聘计划，从高分到低分按3：1的比例确定面试人员（笔试成绩末位同分者一并入围）。达不到上述面试比例的，按实际笔试合格人数确定面试人选。进入面试人员由阜宁县教育局进行资格复审。如有主动放弃或资格复审不合格的，在报考同一岗位的笔试成绩合格人员中从高分到低分依次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2.资格复审合格者缴纳面试费100元</w:t>
      </w:r>
      <w:r>
        <w:rPr>
          <w:rStyle w:val="5"/>
          <w:rFonts w:hint="eastAsia" w:ascii="仿宋_GB2312" w:hAnsi="微软雅黑" w:eastAsia="仿宋_GB2312" w:cs="仿宋_GB2312"/>
          <w:b/>
          <w:i w:val="0"/>
          <w:caps w:val="0"/>
          <w:color w:val="333333"/>
          <w:spacing w:val="0"/>
          <w:sz w:val="28"/>
          <w:szCs w:val="28"/>
          <w:bdr w:val="none" w:color="auto" w:sz="0" w:space="0"/>
          <w:shd w:val="clear" w:fill="FFFFFF"/>
        </w:rPr>
        <w:t>（该费用在面试时现场收取）</w:t>
      </w:r>
      <w:r>
        <w:rPr>
          <w:rFonts w:hint="eastAsia" w:ascii="仿宋_GB2312" w:hAnsi="微软雅黑" w:eastAsia="仿宋_GB2312" w:cs="仿宋_GB2312"/>
          <w:i w:val="0"/>
          <w:caps w:val="0"/>
          <w:color w:val="333333"/>
          <w:spacing w:val="0"/>
          <w:sz w:val="28"/>
          <w:szCs w:val="28"/>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Style w:val="5"/>
          <w:rFonts w:hint="eastAsia" w:ascii="仿宋_GB2312" w:hAnsi="微软雅黑" w:eastAsia="仿宋_GB2312" w:cs="仿宋_GB2312"/>
          <w:b/>
          <w:i w:val="0"/>
          <w:caps w:val="0"/>
          <w:color w:val="333333"/>
          <w:spacing w:val="0"/>
          <w:sz w:val="28"/>
          <w:szCs w:val="28"/>
          <w:bdr w:val="none" w:color="auto" w:sz="0" w:space="0"/>
          <w:shd w:val="clear" w:fill="FFFFFF"/>
        </w:rPr>
        <w:t>（四）面试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1.面试由阜宁县教育局统一组织，面试具体时间、地点和要求在公布面试人员名单时一并发布，参加面试人员须携带笔试准考证和居民身份证。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2.面试采用微型课方式，主要考核报考者的教育教学水平、语言表达、专业特长等综合素质，总分为100分，60分为合格线；音乐、体育和美术学科增加专业技能测试，微型课和专业技能测试各占50分，面试成绩当场通知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总成绩计算方法：总成绩＝笔试成绩×60% + 面试成绩×40%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3.考试结束后，在考试合格人员中，按招聘学校各学科岗位拟招聘人数1：1的比例从高分到低分确定参加体检人员（</w:t>
      </w:r>
      <w:r>
        <w:rPr>
          <w:rFonts w:hint="eastAsia" w:ascii="仿宋_GB2312" w:hAnsi="微软雅黑" w:eastAsia="仿宋_GB2312" w:cs="仿宋_GB2312"/>
          <w:i w:val="0"/>
          <w:caps w:val="0"/>
          <w:color w:val="000000"/>
          <w:spacing w:val="0"/>
          <w:sz w:val="28"/>
          <w:szCs w:val="28"/>
          <w:bdr w:val="none" w:color="auto" w:sz="0" w:space="0"/>
          <w:shd w:val="clear" w:fill="FFFFFF"/>
        </w:rPr>
        <w:t>若考生总成绩相同，取笔试成绩高者；笔试、面试均相同，加试决出。加试时间、方式另行通知</w:t>
      </w:r>
      <w:r>
        <w:rPr>
          <w:rFonts w:hint="eastAsia" w:ascii="仿宋_GB2312" w:hAnsi="微软雅黑" w:eastAsia="仿宋_GB2312" w:cs="仿宋_GB2312"/>
          <w:i w:val="0"/>
          <w:caps w:val="0"/>
          <w:color w:val="333333"/>
          <w:spacing w:val="0"/>
          <w:sz w:val="28"/>
          <w:szCs w:val="28"/>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Style w:val="5"/>
          <w:rFonts w:hint="eastAsia" w:ascii="仿宋_GB2312" w:hAnsi="微软雅黑" w:eastAsia="仿宋_GB2312" w:cs="仿宋_GB2312"/>
          <w:b/>
          <w:i w:val="0"/>
          <w:caps w:val="0"/>
          <w:color w:val="333333"/>
          <w:spacing w:val="0"/>
          <w:sz w:val="28"/>
          <w:szCs w:val="28"/>
          <w:bdr w:val="none" w:color="auto" w:sz="0" w:space="0"/>
          <w:shd w:val="clear" w:fill="FFFFFF"/>
        </w:rPr>
        <w:t>（五）体检和考察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1.体检考察由阜宁县教育局统一组织，体检具体时间、地点和要求在公布入围人员名单时一并发布，体检、考察分别参照《江苏省中小学教师资格认定体检标准》、江苏省考录公务员考察要求执行。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2.体检前所有考生应向阜宁县教育局提供下列材料，凡是提供与招聘范围与对象、报考条件不符的人员，一律取消体检资格，各学科按总成绩顺序依次递补。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①居民身份证原件及复印件。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②往届毕业生须提交学历证书、学位证书、报到证或就业协议书；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840"/>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2020年毕业生须提交毕业生双向选择就业推荐表和就业协议书。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③教师资格证书原件（或已通过教师资格考试，证书正在办理中的证明，须注明身份证号、学段、学科；也可提供参加全国教师资格考试面试成绩合格证明、普通话证书</w:t>
      </w:r>
      <w:r>
        <w:rPr>
          <w:rFonts w:hint="eastAsia" w:ascii="微软雅黑" w:hAnsi="微软雅黑" w:eastAsia="微软雅黑" w:cs="微软雅黑"/>
          <w:i w:val="0"/>
          <w:caps w:val="0"/>
          <w:color w:val="333333"/>
          <w:spacing w:val="0"/>
          <w:sz w:val="25"/>
          <w:szCs w:val="25"/>
          <w:bdr w:val="none" w:color="auto" w:sz="0" w:space="0"/>
          <w:shd w:val="clear" w:fill="FFFFFF"/>
        </w:rPr>
        <w:t>）</w:t>
      </w:r>
      <w:r>
        <w:rPr>
          <w:rFonts w:hint="eastAsia" w:ascii="仿宋_GB2312" w:hAnsi="微软雅黑" w:eastAsia="仿宋_GB2312" w:cs="仿宋_GB2312"/>
          <w:i w:val="0"/>
          <w:caps w:val="0"/>
          <w:color w:val="333333"/>
          <w:spacing w:val="0"/>
          <w:sz w:val="28"/>
          <w:szCs w:val="28"/>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Style w:val="5"/>
          <w:rFonts w:hint="eastAsia" w:ascii="仿宋_GB2312" w:hAnsi="微软雅黑" w:eastAsia="仿宋_GB2312" w:cs="仿宋_GB2312"/>
          <w:b/>
          <w:i w:val="0"/>
          <w:caps w:val="0"/>
          <w:color w:val="333333"/>
          <w:spacing w:val="0"/>
          <w:sz w:val="28"/>
          <w:szCs w:val="28"/>
          <w:bdr w:val="none" w:color="auto" w:sz="0" w:space="0"/>
          <w:shd w:val="clear" w:fill="FFFFFF"/>
        </w:rPr>
        <w:t>（六）选岗签约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根据各岗位招聘计划，组织入围人员按总成绩从高到低依次选岗，并办理签约手续，由阜宁县教育局与拟聘用人员签定《就业协议书》和《毕业生就业补充协议书》。选岗签约时间地点另行通知，未在规定时间参加选岗签约的，视为自动放弃本次应聘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如出现体检、考察不合格、经查实不符合聘用条件、个人明确放弃或其他原因导致拟聘岗位空缺等情形的，在考试合格人员中，按总成绩从高到低的顺序依次递补, 选岗结束后不再递补。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Style w:val="5"/>
          <w:rFonts w:hint="eastAsia" w:ascii="仿宋_GB2312" w:hAnsi="微软雅黑" w:eastAsia="仿宋_GB2312" w:cs="仿宋_GB2312"/>
          <w:b/>
          <w:i w:val="0"/>
          <w:caps w:val="0"/>
          <w:color w:val="333333"/>
          <w:spacing w:val="0"/>
          <w:sz w:val="28"/>
          <w:szCs w:val="28"/>
          <w:bdr w:val="none" w:color="auto" w:sz="0" w:space="0"/>
          <w:shd w:val="clear" w:fill="FFFFFF"/>
        </w:rPr>
        <w:t>（七）公示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根据体检、考察结果和实际选岗签约情况，确定拟聘用人员名单，并在"</w:t>
      </w:r>
      <w:r>
        <w:rPr>
          <w:rFonts w:hint="eastAsia" w:ascii="仿宋_GB2312" w:hAnsi="微软雅黑" w:eastAsia="仿宋_GB2312" w:cs="仿宋_GB2312"/>
          <w:i w:val="0"/>
          <w:caps w:val="0"/>
          <w:color w:val="000000"/>
          <w:spacing w:val="0"/>
          <w:sz w:val="28"/>
          <w:szCs w:val="28"/>
          <w:u w:val="none"/>
          <w:bdr w:val="none" w:color="auto" w:sz="0" w:space="0"/>
          <w:shd w:val="clear" w:fill="FFFFFF"/>
        </w:rPr>
        <w:t>阜宁县人民政府网站</w:t>
      </w:r>
      <w:r>
        <w:rPr>
          <w:rFonts w:hint="eastAsia" w:ascii="仿宋_GB2312" w:hAnsi="微软雅黑" w:eastAsia="仿宋_GB2312" w:cs="仿宋_GB2312"/>
          <w:i w:val="0"/>
          <w:caps w:val="0"/>
          <w:color w:val="333333"/>
          <w:spacing w:val="0"/>
          <w:sz w:val="28"/>
          <w:szCs w:val="28"/>
          <w:bdr w:val="none" w:color="auto" w:sz="0" w:space="0"/>
          <w:shd w:val="clear" w:fill="FFFFFF"/>
        </w:rPr>
        <w:t>"、“阜宁教育”微信公众号公示七个工作日。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Style w:val="5"/>
          <w:rFonts w:hint="eastAsia" w:ascii="仿宋_GB2312" w:hAnsi="微软雅黑" w:eastAsia="仿宋_GB2312" w:cs="仿宋_GB2312"/>
          <w:b/>
          <w:i w:val="0"/>
          <w:caps w:val="0"/>
          <w:color w:val="333333"/>
          <w:spacing w:val="0"/>
          <w:sz w:val="28"/>
          <w:szCs w:val="28"/>
          <w:bdr w:val="none" w:color="auto" w:sz="0" w:space="0"/>
          <w:shd w:val="clear" w:fill="FFFFFF"/>
        </w:rPr>
        <w:t>（八）</w:t>
      </w:r>
      <w:r>
        <w:rPr>
          <w:rStyle w:val="5"/>
          <w:rFonts w:hint="eastAsia" w:ascii="微软雅黑" w:hAnsi="微软雅黑" w:eastAsia="微软雅黑" w:cs="微软雅黑"/>
          <w:b/>
          <w:i w:val="0"/>
          <w:caps w:val="0"/>
          <w:color w:val="333333"/>
          <w:spacing w:val="0"/>
          <w:sz w:val="28"/>
          <w:szCs w:val="28"/>
          <w:bdr w:val="none" w:color="auto" w:sz="0" w:space="0"/>
          <w:shd w:val="clear" w:fill="FFFFFF"/>
        </w:rPr>
        <w:t>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所有拟聘用人员的个人档案须于2020年8月10日前寄送到阜宁县教育局档案室（地址：阜宁县阜城街道上海路168号二楼204室，邮编：224400）。</w:t>
      </w:r>
      <w:r>
        <w:rPr>
          <w:rFonts w:hint="eastAsia" w:ascii="仿宋_GB2312" w:hAnsi="微软雅黑" w:eastAsia="仿宋_GB2312" w:cs="仿宋_GB2312"/>
          <w:i w:val="0"/>
          <w:caps w:val="0"/>
          <w:color w:val="000000"/>
          <w:spacing w:val="0"/>
          <w:sz w:val="28"/>
          <w:szCs w:val="28"/>
          <w:bdr w:val="none" w:color="auto" w:sz="0" w:space="0"/>
          <w:shd w:val="clear" w:fill="FFFFFF"/>
        </w:rPr>
        <w:t>2020年8月25日前凭报到证（往届生可不提供）、毕业证书、学位证书、教师资格证书（或已通过教师资格考试，证书正在办理中的证明，须注明身份证号、学段、学科；也可提供参加全国教师资格考试面试成绩合格证明、普通话证书）等到阜宁县教育局办理相关聘用手续，对证件不全、档案未转入或经审核有党政纪处分等不良记录的，不予办理聘用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Style w:val="5"/>
          <w:rFonts w:hint="eastAsia" w:ascii="仿宋_GB2312" w:hAnsi="微软雅黑" w:eastAsia="仿宋_GB2312" w:cs="仿宋_GB2312"/>
          <w:b/>
          <w:i w:val="0"/>
          <w:caps w:val="0"/>
          <w:color w:val="333333"/>
          <w:spacing w:val="0"/>
          <w:sz w:val="28"/>
          <w:szCs w:val="28"/>
          <w:bdr w:val="none" w:color="auto" w:sz="0" w:space="0"/>
          <w:shd w:val="clear" w:fill="FFFFFF"/>
        </w:rPr>
        <w:t>五、其它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1．本次招聘不指定参考资料，不授权任何机构组织考前培训。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2．本次公开招聘坚持公平公正、择优录用原则。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3．聘用人员均列入事业编制，对公示无异议的拟聘用对象，由用人单位为其办理有关聘用手续，并与其签订聘用合同。聘用人员实行6个月试用期制度（2020年应届毕业生试用期延长至12个月），试用期满考核及岗前培训不合格者，取消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4．在阜宁教育系统从教服务期未满5年的，不办理调动手续；签订协议后放弃聘用或辞职的，承担相应的违约责任。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5．阜宁县纪委派驻教育局纪检组负责对本次校园招聘教师工作进行监督。监督电话：0515-87731809。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6．招聘政策咨询电话：0515-87737203   0515-87737202</w:t>
      </w:r>
      <w:r>
        <w:rPr>
          <w:rFonts w:hint="eastAsia" w:ascii="微软雅黑" w:hAnsi="微软雅黑" w:eastAsia="微软雅黑" w:cs="微软雅黑"/>
          <w:i w:val="0"/>
          <w:caps w:val="0"/>
          <w:color w:val="333333"/>
          <w:spacing w:val="0"/>
          <w:sz w:val="25"/>
          <w:szCs w:val="25"/>
          <w:bdr w:val="none" w:color="auto" w:sz="0" w:space="0"/>
          <w:shd w:val="clear" w:fill="FFFFFF"/>
        </w:rPr>
        <w:t>（阜宁县教育局组织人事科）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本次招聘通告可登陆"阜宁县人民政府网站"(www.funing.gov.cn)、“阜宁教育”微信公众号查询。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本次招聘相关政策由阜宁县教育局负责解释。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55"/>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1．阜宁县教育局2020年公开招聘中小学教师岗位表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2．阜宁县教育局2020年公开招聘中小学教师选岗细则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705" w:firstLine="1680"/>
        <w:jc w:val="right"/>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阜宁县人力资源和社会保障局       阜宁县教育局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705" w:firstLine="555"/>
        <w:jc w:val="right"/>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                    2020年4月2日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705" w:firstLine="555"/>
        <w:jc w:val="left"/>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eastAsia" w:ascii="微软雅黑" w:hAnsi="微软雅黑" w:eastAsia="微软雅黑" w:cs="微软雅黑"/>
          <w:i w:val="0"/>
          <w:caps w:val="0"/>
          <w:color w:val="333333"/>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eastAsia" w:ascii="微软雅黑" w:hAnsi="微软雅黑" w:eastAsia="微软雅黑" w:cs="微软雅黑"/>
          <w:i w:val="0"/>
          <w:caps w:val="0"/>
          <w:color w:val="333333"/>
          <w:spacing w:val="0"/>
          <w:sz w:val="25"/>
          <w:szCs w:val="25"/>
        </w:rPr>
      </w:pPr>
      <w:r>
        <w:rPr>
          <w:rFonts w:ascii="方正黑体_GBK" w:hAnsi="方正黑体_GBK" w:eastAsia="方正黑体_GBK" w:cs="方正黑体_GBK"/>
          <w:i w:val="0"/>
          <w:caps w:val="0"/>
          <w:color w:val="000000"/>
          <w:spacing w:val="0"/>
          <w:sz w:val="31"/>
          <w:szCs w:val="31"/>
          <w:bdr w:val="none" w:color="auto" w:sz="0" w:space="0"/>
          <w:shd w:val="clear" w:fill="FFFFFF"/>
        </w:rPr>
        <w:t>附件</w:t>
      </w:r>
      <w:r>
        <w:rPr>
          <w:rFonts w:hint="default" w:ascii="Times New Roman" w:hAnsi="Times New Roman" w:eastAsia="微软雅黑" w:cs="Times New Roman"/>
          <w:i w:val="0"/>
          <w:caps w:val="0"/>
          <w:color w:val="000000"/>
          <w:spacing w:val="0"/>
          <w:sz w:val="31"/>
          <w:szCs w:val="31"/>
          <w:bdr w:val="none" w:color="auto" w:sz="0" w:space="0"/>
          <w:shd w:val="clear" w:fill="FFFFFF"/>
        </w:rPr>
        <w:t>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jc w:val="center"/>
        <w:rPr>
          <w:rFonts w:hint="eastAsia" w:ascii="微软雅黑" w:hAnsi="微软雅黑" w:eastAsia="微软雅黑" w:cs="微软雅黑"/>
          <w:i w:val="0"/>
          <w:caps w:val="0"/>
          <w:color w:val="333333"/>
          <w:spacing w:val="0"/>
          <w:sz w:val="25"/>
          <w:szCs w:val="25"/>
        </w:rPr>
      </w:pPr>
      <w:r>
        <w:rPr>
          <w:rFonts w:ascii="方正小标宋_GBK" w:hAnsi="方正小标宋_GBK" w:eastAsia="方正小标宋_GBK" w:cs="方正小标宋_GBK"/>
          <w:i w:val="0"/>
          <w:caps w:val="0"/>
          <w:color w:val="333333"/>
          <w:spacing w:val="0"/>
          <w:sz w:val="36"/>
          <w:szCs w:val="36"/>
          <w:bdr w:val="none" w:color="auto" w:sz="0" w:space="0"/>
          <w:shd w:val="clear" w:fill="FFFFFF"/>
        </w:rPr>
        <w:t>阜宁县教育局</w:t>
      </w:r>
      <w:r>
        <w:rPr>
          <w:rFonts w:hint="default" w:ascii="Times New Roman" w:hAnsi="Times New Roman" w:eastAsia="微软雅黑" w:cs="Times New Roman"/>
          <w:i w:val="0"/>
          <w:caps w:val="0"/>
          <w:color w:val="333333"/>
          <w:spacing w:val="0"/>
          <w:sz w:val="36"/>
          <w:szCs w:val="36"/>
          <w:bdr w:val="none" w:color="auto" w:sz="0" w:space="0"/>
          <w:shd w:val="clear" w:fill="FFFFFF"/>
        </w:rPr>
        <w:t>2020</w:t>
      </w:r>
      <w:r>
        <w:rPr>
          <w:rFonts w:hint="default" w:ascii="方正小标宋_GBK" w:hAnsi="方正小标宋_GBK" w:eastAsia="方正小标宋_GBK" w:cs="方正小标宋_GBK"/>
          <w:i w:val="0"/>
          <w:caps w:val="0"/>
          <w:color w:val="333333"/>
          <w:spacing w:val="0"/>
          <w:sz w:val="36"/>
          <w:szCs w:val="36"/>
          <w:bdr w:val="none" w:color="auto" w:sz="0" w:space="0"/>
          <w:shd w:val="clear" w:fill="FFFFFF"/>
        </w:rPr>
        <w:t>年公开招聘中小学教师岗位表</w:t>
      </w:r>
    </w:p>
    <w:tbl>
      <w:tblPr>
        <w:tblpPr w:vertAnchor="text" w:tblpXSpec="left"/>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555"/>
        <w:gridCol w:w="526"/>
        <w:gridCol w:w="373"/>
        <w:gridCol w:w="373"/>
        <w:gridCol w:w="373"/>
        <w:gridCol w:w="373"/>
        <w:gridCol w:w="373"/>
        <w:gridCol w:w="373"/>
        <w:gridCol w:w="373"/>
        <w:gridCol w:w="373"/>
        <w:gridCol w:w="373"/>
        <w:gridCol w:w="373"/>
        <w:gridCol w:w="373"/>
        <w:gridCol w:w="373"/>
        <w:gridCol w:w="373"/>
        <w:gridCol w:w="373"/>
        <w:gridCol w:w="373"/>
        <w:gridCol w:w="454"/>
        <w:gridCol w:w="699"/>
        <w:gridCol w:w="5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0" w:hRule="atLeast"/>
        </w:trPr>
        <w:tc>
          <w:tcPr>
            <w:tcW w:w="2580" w:type="dxa"/>
            <w:gridSpan w:val="2"/>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方正黑体_GBK" w:hAnsi="方正黑体_GBK" w:eastAsia="方正黑体_GBK" w:cs="方正黑体_GBK"/>
                <w:i w:val="0"/>
                <w:caps w:val="0"/>
                <w:color w:val="333333"/>
                <w:spacing w:val="0"/>
                <w:sz w:val="18"/>
                <w:szCs w:val="18"/>
                <w:bdr w:val="none" w:color="auto" w:sz="0" w:space="0"/>
              </w:rPr>
              <w:t>招</w:t>
            </w:r>
            <w:r>
              <w:rPr>
                <w:rFonts w:hint="eastAsia" w:ascii="微软雅黑" w:hAnsi="微软雅黑" w:eastAsia="微软雅黑" w:cs="微软雅黑"/>
                <w:i w:val="0"/>
                <w:caps w:val="0"/>
                <w:color w:val="333333"/>
                <w:spacing w:val="0"/>
                <w:sz w:val="25"/>
                <w:szCs w:val="25"/>
                <w:bdr w:val="none" w:color="auto" w:sz="0" w:space="0"/>
              </w:rPr>
              <w:t> </w:t>
            </w:r>
            <w:r>
              <w:rPr>
                <w:rFonts w:hint="default" w:ascii="方正黑体_GBK" w:hAnsi="方正黑体_GBK" w:eastAsia="方正黑体_GBK" w:cs="方正黑体_GBK"/>
                <w:i w:val="0"/>
                <w:caps w:val="0"/>
                <w:color w:val="333333"/>
                <w:spacing w:val="0"/>
                <w:sz w:val="18"/>
                <w:szCs w:val="18"/>
                <w:bdr w:val="none" w:color="auto" w:sz="0" w:space="0"/>
              </w:rPr>
              <w:t>聘</w:t>
            </w:r>
            <w:r>
              <w:rPr>
                <w:rFonts w:hint="eastAsia" w:ascii="微软雅黑" w:hAnsi="微软雅黑" w:eastAsia="微软雅黑" w:cs="微软雅黑"/>
                <w:i w:val="0"/>
                <w:caps w:val="0"/>
                <w:color w:val="333333"/>
                <w:spacing w:val="0"/>
                <w:sz w:val="25"/>
                <w:szCs w:val="25"/>
                <w:bdr w:val="none" w:color="auto" w:sz="0" w:space="0"/>
              </w:rPr>
              <w:t> </w:t>
            </w:r>
            <w:r>
              <w:rPr>
                <w:rFonts w:hint="default" w:ascii="方正黑体_GBK" w:hAnsi="方正黑体_GBK" w:eastAsia="方正黑体_GBK" w:cs="方正黑体_GBK"/>
                <w:i w:val="0"/>
                <w:caps w:val="0"/>
                <w:color w:val="333333"/>
                <w:spacing w:val="0"/>
                <w:sz w:val="18"/>
                <w:szCs w:val="18"/>
                <w:bdr w:val="none" w:color="auto" w:sz="0" w:space="0"/>
              </w:rPr>
              <w:t>单</w:t>
            </w:r>
            <w:r>
              <w:rPr>
                <w:rFonts w:hint="eastAsia" w:ascii="微软雅黑" w:hAnsi="微软雅黑" w:eastAsia="微软雅黑" w:cs="微软雅黑"/>
                <w:i w:val="0"/>
                <w:caps w:val="0"/>
                <w:color w:val="333333"/>
                <w:spacing w:val="0"/>
                <w:sz w:val="25"/>
                <w:szCs w:val="25"/>
                <w:bdr w:val="none" w:color="auto" w:sz="0" w:space="0"/>
              </w:rPr>
              <w:t> </w:t>
            </w:r>
            <w:r>
              <w:rPr>
                <w:rFonts w:hint="default" w:ascii="方正黑体_GBK" w:hAnsi="方正黑体_GBK" w:eastAsia="方正黑体_GBK" w:cs="方正黑体_GBK"/>
                <w:i w:val="0"/>
                <w:caps w:val="0"/>
                <w:color w:val="333333"/>
                <w:spacing w:val="0"/>
                <w:sz w:val="18"/>
                <w:szCs w:val="18"/>
                <w:bdr w:val="none" w:color="auto" w:sz="0" w:space="0"/>
              </w:rPr>
              <w:t>位</w:t>
            </w:r>
          </w:p>
        </w:tc>
        <w:tc>
          <w:tcPr>
            <w:tcW w:w="750" w:type="dxa"/>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方正黑体_GBK" w:hAnsi="方正黑体_GBK" w:eastAsia="方正黑体_GBK" w:cs="方正黑体_GBK"/>
                <w:i w:val="0"/>
                <w:caps w:val="0"/>
                <w:color w:val="333333"/>
                <w:spacing w:val="0"/>
                <w:sz w:val="18"/>
                <w:szCs w:val="18"/>
                <w:bdr w:val="none" w:color="auto" w:sz="0" w:space="0"/>
              </w:rPr>
              <w:t>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方正黑体_GBK" w:hAnsi="方正黑体_GBK" w:eastAsia="方正黑体_GBK" w:cs="方正黑体_GBK"/>
                <w:i w:val="0"/>
                <w:caps w:val="0"/>
                <w:color w:val="333333"/>
                <w:spacing w:val="0"/>
                <w:sz w:val="18"/>
                <w:szCs w:val="18"/>
                <w:bdr w:val="none" w:color="auto" w:sz="0" w:space="0"/>
              </w:rPr>
              <w:t>来源</w:t>
            </w:r>
          </w:p>
        </w:tc>
        <w:tc>
          <w:tcPr>
            <w:tcW w:w="765" w:type="dxa"/>
            <w:gridSpan w:val="2"/>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方正黑体_GBK" w:hAnsi="方正黑体_GBK" w:eastAsia="方正黑体_GBK" w:cs="方正黑体_GBK"/>
                <w:i w:val="0"/>
                <w:caps w:val="0"/>
                <w:color w:val="333333"/>
                <w:spacing w:val="0"/>
                <w:sz w:val="18"/>
                <w:szCs w:val="18"/>
                <w:bdr w:val="none" w:color="auto" w:sz="0" w:space="0"/>
              </w:rPr>
              <w:t>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方正黑体_GBK" w:hAnsi="方正黑体_GBK" w:eastAsia="方正黑体_GBK" w:cs="方正黑体_GBK"/>
                <w:i w:val="0"/>
                <w:caps w:val="0"/>
                <w:color w:val="333333"/>
                <w:spacing w:val="0"/>
                <w:sz w:val="18"/>
                <w:szCs w:val="18"/>
                <w:bdr w:val="none" w:color="auto" w:sz="0" w:space="0"/>
              </w:rPr>
              <w:t>岗位</w:t>
            </w:r>
          </w:p>
        </w:tc>
        <w:tc>
          <w:tcPr>
            <w:tcW w:w="6120" w:type="dxa"/>
            <w:gridSpan w:val="13"/>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方正黑体_GBK" w:hAnsi="方正黑体_GBK" w:eastAsia="方正黑体_GBK" w:cs="方正黑体_GBK"/>
                <w:i w:val="0"/>
                <w:caps w:val="0"/>
                <w:color w:val="333333"/>
                <w:spacing w:val="0"/>
                <w:sz w:val="18"/>
                <w:szCs w:val="18"/>
                <w:bdr w:val="none" w:color="auto" w:sz="0" w:space="0"/>
              </w:rPr>
              <w:t>学科及招聘数</w:t>
            </w:r>
          </w:p>
        </w:tc>
        <w:tc>
          <w:tcPr>
            <w:tcW w:w="1410" w:type="dxa"/>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180"/>
              <w:rPr>
                <w:color w:val="333333"/>
              </w:rPr>
            </w:pPr>
            <w:r>
              <w:rPr>
                <w:rFonts w:hint="eastAsia" w:ascii="微软雅黑" w:hAnsi="微软雅黑" w:eastAsia="微软雅黑" w:cs="微软雅黑"/>
                <w:i w:val="0"/>
                <w:caps w:val="0"/>
                <w:color w:val="333333"/>
                <w:spacing w:val="0"/>
                <w:sz w:val="18"/>
                <w:szCs w:val="18"/>
                <w:bdr w:val="none" w:color="auto" w:sz="0" w:space="0"/>
              </w:rPr>
              <w:t>招聘对象</w:t>
            </w:r>
          </w:p>
        </w:tc>
        <w:tc>
          <w:tcPr>
            <w:tcW w:w="1875" w:type="dxa"/>
            <w:vMerge w:val="restart"/>
            <w:tcBorders>
              <w:top w:val="single" w:color="auto" w:sz="6" w:space="0"/>
              <w:left w:val="nil"/>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180"/>
              <w:rPr>
                <w:color w:val="333333"/>
              </w:rPr>
            </w:pPr>
            <w:r>
              <w:rPr>
                <w:rFonts w:hint="eastAsia" w:ascii="微软雅黑" w:hAnsi="微软雅黑" w:eastAsia="微软雅黑" w:cs="微软雅黑"/>
                <w:i w:val="0"/>
                <w:caps w:val="0"/>
                <w:color w:val="333333"/>
                <w:spacing w:val="0"/>
                <w:sz w:val="18"/>
                <w:szCs w:val="18"/>
                <w:bdr w:val="none" w:color="auto" w:sz="0" w:space="0"/>
              </w:rPr>
              <w:t>其它资格条件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0" w:hRule="atLeast"/>
        </w:trPr>
        <w:tc>
          <w:tcPr>
            <w:tcW w:w="2580" w:type="dxa"/>
            <w:gridSpan w:val="2"/>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c>
          <w:tcPr>
            <w:tcW w:w="750"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c>
          <w:tcPr>
            <w:tcW w:w="765" w:type="dxa"/>
            <w:gridSpan w:val="2"/>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方正黑体_GBK" w:hAnsi="方正黑体_GBK" w:eastAsia="方正黑体_GBK" w:cs="方正黑体_GBK"/>
                <w:i w:val="0"/>
                <w:caps w:val="0"/>
                <w:color w:val="333333"/>
                <w:spacing w:val="0"/>
                <w:sz w:val="18"/>
                <w:szCs w:val="18"/>
                <w:bdr w:val="none" w:color="auto" w:sz="0" w:space="0"/>
              </w:rPr>
              <w:t>语文</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color w:val="333333"/>
              </w:rPr>
            </w:pPr>
            <w:r>
              <w:rPr>
                <w:rFonts w:hint="default" w:ascii="方正黑体_GBK" w:hAnsi="方正黑体_GBK" w:eastAsia="方正黑体_GBK" w:cs="方正黑体_GBK"/>
                <w:i w:val="0"/>
                <w:caps w:val="0"/>
                <w:color w:val="333333"/>
                <w:spacing w:val="0"/>
                <w:sz w:val="18"/>
                <w:szCs w:val="18"/>
                <w:bdr w:val="none" w:color="auto" w:sz="0" w:space="0"/>
              </w:rPr>
              <w:t>数学</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color w:val="333333"/>
              </w:rPr>
            </w:pPr>
            <w:r>
              <w:rPr>
                <w:rFonts w:hint="default" w:ascii="方正黑体_GBK" w:hAnsi="方正黑体_GBK" w:eastAsia="方正黑体_GBK" w:cs="方正黑体_GBK"/>
                <w:i w:val="0"/>
                <w:caps w:val="0"/>
                <w:color w:val="333333"/>
                <w:spacing w:val="0"/>
                <w:sz w:val="18"/>
                <w:szCs w:val="18"/>
                <w:bdr w:val="none" w:color="auto" w:sz="0" w:space="0"/>
              </w:rPr>
              <w:t>英语</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方正黑体_GBK" w:hAnsi="方正黑体_GBK" w:eastAsia="方正黑体_GBK" w:cs="方正黑体_GBK"/>
                <w:i w:val="0"/>
                <w:caps w:val="0"/>
                <w:color w:val="333333"/>
                <w:spacing w:val="0"/>
                <w:sz w:val="18"/>
                <w:szCs w:val="18"/>
                <w:bdr w:val="none" w:color="auto" w:sz="0" w:space="0"/>
              </w:rPr>
              <w:t>历史</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方正黑体_GBK" w:hAnsi="方正黑体_GBK" w:eastAsia="方正黑体_GBK" w:cs="方正黑体_GBK"/>
                <w:i w:val="0"/>
                <w:caps w:val="0"/>
                <w:color w:val="333333"/>
                <w:spacing w:val="0"/>
                <w:sz w:val="18"/>
                <w:szCs w:val="18"/>
                <w:bdr w:val="none" w:color="auto" w:sz="0" w:space="0"/>
              </w:rPr>
              <w:t>地理</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方正黑体_GBK" w:hAnsi="方正黑体_GBK" w:eastAsia="方正黑体_GBK" w:cs="方正黑体_GBK"/>
                <w:i w:val="0"/>
                <w:caps w:val="0"/>
                <w:color w:val="333333"/>
                <w:spacing w:val="0"/>
                <w:sz w:val="18"/>
                <w:szCs w:val="18"/>
                <w:bdr w:val="none" w:color="auto" w:sz="0" w:space="0"/>
              </w:rPr>
              <w:t>政治</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方正黑体_GBK" w:hAnsi="方正黑体_GBK" w:eastAsia="方正黑体_GBK" w:cs="方正黑体_GBK"/>
                <w:i w:val="0"/>
                <w:caps w:val="0"/>
                <w:color w:val="333333"/>
                <w:spacing w:val="0"/>
                <w:sz w:val="18"/>
                <w:szCs w:val="18"/>
                <w:bdr w:val="none" w:color="auto" w:sz="0" w:space="0"/>
              </w:rPr>
              <w:t>物理</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方正黑体_GBK" w:hAnsi="方正黑体_GBK" w:eastAsia="方正黑体_GBK" w:cs="方正黑体_GBK"/>
                <w:i w:val="0"/>
                <w:caps w:val="0"/>
                <w:color w:val="333333"/>
                <w:spacing w:val="0"/>
                <w:sz w:val="18"/>
                <w:szCs w:val="18"/>
                <w:bdr w:val="none" w:color="auto" w:sz="0" w:space="0"/>
              </w:rPr>
              <w:t>生物</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方正黑体_GBK" w:hAnsi="方正黑体_GBK" w:eastAsia="方正黑体_GBK" w:cs="方正黑体_GBK"/>
                <w:i w:val="0"/>
                <w:caps w:val="0"/>
                <w:color w:val="333333"/>
                <w:spacing w:val="0"/>
                <w:sz w:val="18"/>
                <w:szCs w:val="18"/>
                <w:bdr w:val="none" w:color="auto" w:sz="0" w:space="0"/>
              </w:rPr>
              <w:t>音乐</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方正黑体_GBK" w:hAnsi="方正黑体_GBK" w:eastAsia="方正黑体_GBK" w:cs="方正黑体_GBK"/>
                <w:i w:val="0"/>
                <w:caps w:val="0"/>
                <w:color w:val="333333"/>
                <w:spacing w:val="0"/>
                <w:sz w:val="18"/>
                <w:szCs w:val="18"/>
                <w:bdr w:val="none" w:color="auto" w:sz="0" w:space="0"/>
              </w:rPr>
              <w:t>体育</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方正黑体_GBK" w:hAnsi="方正黑体_GBK" w:eastAsia="方正黑体_GBK" w:cs="方正黑体_GBK"/>
                <w:i w:val="0"/>
                <w:caps w:val="0"/>
                <w:color w:val="333333"/>
                <w:spacing w:val="0"/>
                <w:sz w:val="18"/>
                <w:szCs w:val="18"/>
                <w:bdr w:val="none" w:color="auto" w:sz="0" w:space="0"/>
              </w:rPr>
              <w:t>美术</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方正黑体_GBK" w:hAnsi="方正黑体_GBK" w:eastAsia="方正黑体_GBK" w:cs="方正黑体_GBK"/>
                <w:i w:val="0"/>
                <w:caps w:val="0"/>
                <w:color w:val="333333"/>
                <w:spacing w:val="0"/>
                <w:sz w:val="18"/>
                <w:szCs w:val="18"/>
                <w:bdr w:val="none" w:color="auto" w:sz="0" w:space="0"/>
              </w:rPr>
              <w:t>信息</w:t>
            </w:r>
          </w:p>
        </w:tc>
        <w:tc>
          <w:tcPr>
            <w:tcW w:w="5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方正黑体_GBK" w:hAnsi="方正黑体_GBK" w:eastAsia="方正黑体_GBK" w:cs="方正黑体_GBK"/>
                <w:i w:val="0"/>
                <w:caps w:val="0"/>
                <w:color w:val="333333"/>
                <w:spacing w:val="0"/>
                <w:sz w:val="18"/>
                <w:szCs w:val="18"/>
                <w:bdr w:val="none" w:color="auto" w:sz="0" w:space="0"/>
              </w:rPr>
              <w:t>小计</w:t>
            </w:r>
          </w:p>
        </w:tc>
        <w:tc>
          <w:tcPr>
            <w:tcW w:w="1410"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c>
          <w:tcPr>
            <w:tcW w:w="1875" w:type="dxa"/>
            <w:vMerge w:val="continue"/>
            <w:tcBorders>
              <w:top w:val="single" w:color="auto" w:sz="6" w:space="0"/>
              <w:left w:val="nil"/>
              <w:bottom w:val="single" w:color="auto" w:sz="6" w:space="0"/>
              <w:right w:val="single" w:color="auto" w:sz="6" w:space="0"/>
            </w:tcBorders>
            <w:shd w:val="clear" w:color="auto" w:fill="FFFFFF"/>
            <w:vAlign w:val="center"/>
          </w:tcPr>
          <w:p>
            <w:pPr>
              <w:rPr>
                <w:rFonts w:hint="eastAsia" w:ascii="微软雅黑" w:hAnsi="微软雅黑" w:eastAsia="微软雅黑" w:cs="微软雅黑"/>
                <w:i w:val="0"/>
                <w:caps w:val="0"/>
                <w:color w:val="333333"/>
                <w:spacing w:val="0"/>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5" w:hRule="atLeast"/>
        </w:trPr>
        <w:tc>
          <w:tcPr>
            <w:tcW w:w="2580"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color w:val="333333"/>
              </w:rPr>
            </w:pPr>
            <w:r>
              <w:rPr>
                <w:rFonts w:hint="eastAsia" w:ascii="宋体" w:hAnsi="宋体" w:eastAsia="宋体" w:cs="宋体"/>
                <w:i w:val="0"/>
                <w:caps w:val="0"/>
                <w:color w:val="333333"/>
                <w:spacing w:val="0"/>
                <w:sz w:val="18"/>
                <w:szCs w:val="18"/>
                <w:bdr w:val="none" w:color="auto" w:sz="0" w:space="0"/>
              </w:rPr>
              <w:t>阜宁中等专业学校</w:t>
            </w:r>
          </w:p>
        </w:tc>
        <w:tc>
          <w:tcPr>
            <w:tcW w:w="750"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全额拨款</w:t>
            </w:r>
          </w:p>
        </w:tc>
        <w:tc>
          <w:tcPr>
            <w:tcW w:w="765" w:type="dxa"/>
            <w:gridSpan w:val="2"/>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职中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岗位</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1</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1</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5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2</w:t>
            </w:r>
          </w:p>
        </w:tc>
        <w:tc>
          <w:tcPr>
            <w:tcW w:w="1410"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180"/>
              <w:rPr>
                <w:color w:val="333333"/>
              </w:rPr>
            </w:pPr>
            <w:r>
              <w:rPr>
                <w:rFonts w:hint="default" w:ascii="Times New Roman" w:hAnsi="Times New Roman" w:eastAsia="微软雅黑" w:cs="Times New Roman"/>
                <w:i w:val="0"/>
                <w:caps w:val="0"/>
                <w:color w:val="000000"/>
                <w:spacing w:val="0"/>
                <w:sz w:val="18"/>
                <w:szCs w:val="18"/>
                <w:bdr w:val="none" w:color="auto" w:sz="0" w:space="0"/>
              </w:rPr>
              <w:t>2020</w:t>
            </w:r>
            <w:r>
              <w:rPr>
                <w:rFonts w:hint="eastAsia" w:ascii="宋体" w:hAnsi="宋体" w:eastAsia="宋体" w:cs="宋体"/>
                <w:i w:val="0"/>
                <w:caps w:val="0"/>
                <w:color w:val="000000"/>
                <w:spacing w:val="0"/>
                <w:sz w:val="18"/>
                <w:szCs w:val="18"/>
                <w:bdr w:val="none" w:color="auto" w:sz="0" w:space="0"/>
              </w:rPr>
              <w:t>年全日制普通高校本科及以上学历应届毕业生和2019年毕业尚未就业的全日制普通高校本科及以上学历毕业生（其中美术考生本科须为师范类）。</w:t>
            </w:r>
            <w:r>
              <w:rPr>
                <w:rFonts w:hint="eastAsia" w:ascii="宋体" w:hAnsi="宋体" w:eastAsia="宋体" w:cs="宋体"/>
                <w:i w:val="0"/>
                <w:caps w:val="0"/>
                <w:color w:val="333333"/>
                <w:spacing w:val="0"/>
                <w:sz w:val="18"/>
                <w:szCs w:val="18"/>
                <w:bdr w:val="none" w:color="auto" w:sz="0" w:space="0"/>
              </w:rPr>
              <w:t>年龄</w:t>
            </w:r>
            <w:r>
              <w:rPr>
                <w:rFonts w:hint="default" w:ascii="Times New Roman" w:hAnsi="Times New Roman" w:eastAsia="微软雅黑" w:cs="Times New Roman"/>
                <w:i w:val="0"/>
                <w:caps w:val="0"/>
                <w:color w:val="333333"/>
                <w:spacing w:val="0"/>
                <w:sz w:val="18"/>
                <w:szCs w:val="18"/>
                <w:bdr w:val="none" w:color="auto" w:sz="0" w:space="0"/>
              </w:rPr>
              <w:t>30</w:t>
            </w:r>
            <w:r>
              <w:rPr>
                <w:rFonts w:hint="eastAsia" w:ascii="宋体" w:hAnsi="宋体" w:eastAsia="宋体" w:cs="宋体"/>
                <w:i w:val="0"/>
                <w:caps w:val="0"/>
                <w:color w:val="333333"/>
                <w:spacing w:val="0"/>
                <w:sz w:val="18"/>
                <w:szCs w:val="18"/>
                <w:bdr w:val="none" w:color="auto" w:sz="0" w:space="0"/>
              </w:rPr>
              <w:t>周岁以下（</w:t>
            </w:r>
            <w:r>
              <w:rPr>
                <w:rFonts w:hint="default" w:ascii="Times New Roman" w:hAnsi="Times New Roman" w:eastAsia="微软雅黑" w:cs="Times New Roman"/>
                <w:i w:val="0"/>
                <w:caps w:val="0"/>
                <w:color w:val="333333"/>
                <w:spacing w:val="0"/>
                <w:sz w:val="18"/>
                <w:szCs w:val="18"/>
                <w:bdr w:val="none" w:color="auto" w:sz="0" w:space="0"/>
              </w:rPr>
              <w:t>1990</w:t>
            </w:r>
            <w:r>
              <w:rPr>
                <w:rFonts w:hint="eastAsia" w:ascii="宋体" w:hAnsi="宋体" w:eastAsia="宋体" w:cs="宋体"/>
                <w:i w:val="0"/>
                <w:caps w:val="0"/>
                <w:color w:val="333333"/>
                <w:spacing w:val="0"/>
                <w:sz w:val="18"/>
                <w:szCs w:val="18"/>
                <w:bdr w:val="none" w:color="auto" w:sz="0" w:space="0"/>
              </w:rPr>
              <w:t>年</w:t>
            </w:r>
            <w:r>
              <w:rPr>
                <w:rFonts w:hint="default" w:ascii="Times New Roman" w:hAnsi="Times New Roman" w:eastAsia="微软雅黑" w:cs="Times New Roman"/>
                <w:i w:val="0"/>
                <w:caps w:val="0"/>
                <w:color w:val="333333"/>
                <w:spacing w:val="0"/>
                <w:sz w:val="18"/>
                <w:szCs w:val="18"/>
                <w:bdr w:val="none" w:color="auto" w:sz="0" w:space="0"/>
              </w:rPr>
              <w:t>1</w:t>
            </w:r>
            <w:r>
              <w:rPr>
                <w:rFonts w:hint="eastAsia" w:ascii="宋体" w:hAnsi="宋体" w:eastAsia="宋体" w:cs="宋体"/>
                <w:i w:val="0"/>
                <w:caps w:val="0"/>
                <w:color w:val="333333"/>
                <w:spacing w:val="0"/>
                <w:sz w:val="18"/>
                <w:szCs w:val="18"/>
                <w:bdr w:val="none" w:color="auto" w:sz="0" w:space="0"/>
              </w:rPr>
              <w:t>月</w:t>
            </w:r>
            <w:r>
              <w:rPr>
                <w:rFonts w:hint="default" w:ascii="Times New Roman" w:hAnsi="Times New Roman" w:eastAsia="微软雅黑" w:cs="Times New Roman"/>
                <w:i w:val="0"/>
                <w:caps w:val="0"/>
                <w:color w:val="333333"/>
                <w:spacing w:val="0"/>
                <w:sz w:val="18"/>
                <w:szCs w:val="18"/>
                <w:bdr w:val="none" w:color="auto" w:sz="0" w:space="0"/>
              </w:rPr>
              <w:t>1</w:t>
            </w:r>
            <w:r>
              <w:rPr>
                <w:rFonts w:hint="eastAsia" w:ascii="宋体" w:hAnsi="宋体" w:eastAsia="宋体" w:cs="宋体"/>
                <w:i w:val="0"/>
                <w:caps w:val="0"/>
                <w:color w:val="333333"/>
                <w:spacing w:val="0"/>
                <w:sz w:val="18"/>
                <w:szCs w:val="18"/>
                <w:bdr w:val="none" w:color="auto" w:sz="0" w:space="0"/>
              </w:rPr>
              <w:t>日及以后出生）。</w:t>
            </w:r>
          </w:p>
        </w:tc>
        <w:tc>
          <w:tcPr>
            <w:tcW w:w="187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180"/>
              <w:rPr>
                <w:color w:val="333333"/>
              </w:rPr>
            </w:pPr>
            <w:r>
              <w:rPr>
                <w:rFonts w:hint="eastAsia" w:ascii="微软雅黑" w:hAnsi="微软雅黑" w:eastAsia="微软雅黑" w:cs="微软雅黑"/>
                <w:i w:val="0"/>
                <w:caps w:val="0"/>
                <w:color w:val="333333"/>
                <w:spacing w:val="0"/>
                <w:sz w:val="18"/>
                <w:szCs w:val="18"/>
                <w:bdr w:val="none" w:color="auto" w:sz="0" w:space="0"/>
              </w:rPr>
              <w:t>考生所学专业不限，但应持有与报考学科对应及以上学段的教师资格证书；尚未取得教师资格证书者须提供认定机构或所在高校出具的申请办理证明</w:t>
            </w:r>
            <w:r>
              <w:rPr>
                <w:rFonts w:hint="default" w:ascii="Times New Roman" w:hAnsi="Times New Roman" w:eastAsia="微软雅黑" w:cs="Times New Roman"/>
                <w:i w:val="0"/>
                <w:caps w:val="0"/>
                <w:color w:val="333333"/>
                <w:spacing w:val="0"/>
                <w:sz w:val="18"/>
                <w:szCs w:val="18"/>
                <w:bdr w:val="none" w:color="auto" w:sz="0" w:space="0"/>
              </w:rPr>
              <w:t>(</w:t>
            </w:r>
            <w:r>
              <w:rPr>
                <w:rFonts w:hint="eastAsia" w:ascii="宋体" w:hAnsi="宋体" w:eastAsia="宋体" w:cs="宋体"/>
                <w:i w:val="0"/>
                <w:caps w:val="0"/>
                <w:color w:val="333333"/>
                <w:spacing w:val="0"/>
                <w:sz w:val="18"/>
                <w:szCs w:val="18"/>
                <w:bdr w:val="none" w:color="auto" w:sz="0" w:space="0"/>
              </w:rPr>
              <w:t>应注明拟认定教师资格的学段、学科及本人身份证号码</w:t>
            </w:r>
            <w:r>
              <w:rPr>
                <w:rFonts w:hint="default" w:ascii="Times New Roman" w:hAnsi="Times New Roman" w:eastAsia="微软雅黑" w:cs="Times New Roman"/>
                <w:i w:val="0"/>
                <w:caps w:val="0"/>
                <w:color w:val="333333"/>
                <w:spacing w:val="0"/>
                <w:sz w:val="18"/>
                <w:szCs w:val="18"/>
                <w:bdr w:val="none" w:color="auto" w:sz="0" w:space="0"/>
              </w:rPr>
              <w:t>)</w:t>
            </w:r>
            <w:r>
              <w:rPr>
                <w:rFonts w:hint="eastAsia" w:ascii="宋体" w:hAnsi="宋体" w:eastAsia="宋体" w:cs="宋体"/>
                <w:i w:val="0"/>
                <w:caps w:val="0"/>
                <w:color w:val="333333"/>
                <w:spacing w:val="0"/>
                <w:sz w:val="18"/>
                <w:szCs w:val="18"/>
                <w:bdr w:val="none" w:color="auto" w:sz="0" w:space="0"/>
              </w:rPr>
              <w:t>，也可提供参加全国教师资格考试面试成绩合格证明、普通话证书；其中小学教育专业只能报考小学相应学科。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5" w:hRule="atLeast"/>
        </w:trPr>
        <w:tc>
          <w:tcPr>
            <w:tcW w:w="2580"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color w:val="333333"/>
              </w:rPr>
            </w:pPr>
            <w:r>
              <w:rPr>
                <w:rFonts w:hint="eastAsia" w:ascii="宋体" w:hAnsi="宋体" w:eastAsia="宋体" w:cs="宋体"/>
                <w:i w:val="0"/>
                <w:caps w:val="0"/>
                <w:color w:val="333333"/>
                <w:spacing w:val="0"/>
                <w:sz w:val="18"/>
                <w:szCs w:val="18"/>
                <w:bdr w:val="none" w:color="auto" w:sz="0" w:space="0"/>
              </w:rPr>
              <w:t>阜宁现代服务中等专业学校</w:t>
            </w:r>
          </w:p>
        </w:tc>
        <w:tc>
          <w:tcPr>
            <w:tcW w:w="75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c>
          <w:tcPr>
            <w:tcW w:w="765" w:type="dxa"/>
            <w:gridSpan w:val="2"/>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2</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2</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1</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5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5</w:t>
            </w:r>
          </w:p>
        </w:tc>
        <w:tc>
          <w:tcPr>
            <w:tcW w:w="141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c>
          <w:tcPr>
            <w:tcW w:w="187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5" w:hRule="atLeast"/>
        </w:trPr>
        <w:tc>
          <w:tcPr>
            <w:tcW w:w="2580"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color w:val="333333"/>
              </w:rPr>
            </w:pPr>
            <w:r>
              <w:rPr>
                <w:rFonts w:hint="eastAsia" w:ascii="宋体" w:hAnsi="宋体" w:eastAsia="宋体" w:cs="宋体"/>
                <w:i w:val="0"/>
                <w:caps w:val="0"/>
                <w:color w:val="333333"/>
                <w:spacing w:val="0"/>
                <w:sz w:val="18"/>
                <w:szCs w:val="18"/>
                <w:bdr w:val="none" w:color="auto" w:sz="0" w:space="0"/>
              </w:rPr>
              <w:t>阜宁中学</w:t>
            </w:r>
          </w:p>
        </w:tc>
        <w:tc>
          <w:tcPr>
            <w:tcW w:w="75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c>
          <w:tcPr>
            <w:tcW w:w="765" w:type="dxa"/>
            <w:gridSpan w:val="2"/>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高中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岗位</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2</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5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2</w:t>
            </w:r>
          </w:p>
        </w:tc>
        <w:tc>
          <w:tcPr>
            <w:tcW w:w="141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c>
          <w:tcPr>
            <w:tcW w:w="187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5" w:hRule="atLeast"/>
        </w:trPr>
        <w:tc>
          <w:tcPr>
            <w:tcW w:w="2580"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color w:val="333333"/>
              </w:rPr>
            </w:pPr>
            <w:r>
              <w:rPr>
                <w:rFonts w:hint="eastAsia" w:ascii="宋体" w:hAnsi="宋体" w:eastAsia="宋体" w:cs="宋体"/>
                <w:i w:val="0"/>
                <w:caps w:val="0"/>
                <w:color w:val="333333"/>
                <w:spacing w:val="0"/>
                <w:sz w:val="18"/>
                <w:szCs w:val="18"/>
                <w:bdr w:val="none" w:color="auto" w:sz="0" w:space="0"/>
              </w:rPr>
              <w:t>阜宁县第一高级中学</w:t>
            </w:r>
          </w:p>
        </w:tc>
        <w:tc>
          <w:tcPr>
            <w:tcW w:w="75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c>
          <w:tcPr>
            <w:tcW w:w="765" w:type="dxa"/>
            <w:gridSpan w:val="2"/>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1</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1</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1</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1</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2</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1</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1</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5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8</w:t>
            </w:r>
          </w:p>
        </w:tc>
        <w:tc>
          <w:tcPr>
            <w:tcW w:w="141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c>
          <w:tcPr>
            <w:tcW w:w="187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5" w:hRule="atLeast"/>
        </w:trPr>
        <w:tc>
          <w:tcPr>
            <w:tcW w:w="2580"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color w:val="333333"/>
              </w:rPr>
            </w:pPr>
            <w:r>
              <w:rPr>
                <w:rFonts w:hint="eastAsia" w:ascii="宋体" w:hAnsi="宋体" w:eastAsia="宋体" w:cs="宋体"/>
                <w:i w:val="0"/>
                <w:caps w:val="0"/>
                <w:color w:val="333333"/>
                <w:spacing w:val="0"/>
                <w:sz w:val="18"/>
                <w:szCs w:val="18"/>
                <w:bdr w:val="none" w:color="auto" w:sz="0" w:space="0"/>
              </w:rPr>
              <w:t>阜宁县实验高级中学</w:t>
            </w:r>
          </w:p>
        </w:tc>
        <w:tc>
          <w:tcPr>
            <w:tcW w:w="75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c>
          <w:tcPr>
            <w:tcW w:w="765" w:type="dxa"/>
            <w:gridSpan w:val="2"/>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3</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3</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2</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1</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5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9</w:t>
            </w:r>
          </w:p>
        </w:tc>
        <w:tc>
          <w:tcPr>
            <w:tcW w:w="141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c>
          <w:tcPr>
            <w:tcW w:w="187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5" w:hRule="atLeast"/>
        </w:trPr>
        <w:tc>
          <w:tcPr>
            <w:tcW w:w="2580"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color w:val="333333"/>
              </w:rPr>
            </w:pPr>
            <w:r>
              <w:rPr>
                <w:rFonts w:hint="eastAsia" w:ascii="宋体" w:hAnsi="宋体" w:eastAsia="宋体" w:cs="宋体"/>
                <w:i w:val="0"/>
                <w:caps w:val="0"/>
                <w:color w:val="333333"/>
                <w:spacing w:val="0"/>
                <w:sz w:val="18"/>
                <w:szCs w:val="18"/>
                <w:bdr w:val="none" w:color="auto" w:sz="0" w:space="0"/>
              </w:rPr>
              <w:t>阜宁县东沟中学</w:t>
            </w:r>
          </w:p>
        </w:tc>
        <w:tc>
          <w:tcPr>
            <w:tcW w:w="75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c>
          <w:tcPr>
            <w:tcW w:w="765" w:type="dxa"/>
            <w:gridSpan w:val="2"/>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2</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3</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2</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1</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1</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1</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1</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1</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1</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5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13</w:t>
            </w:r>
          </w:p>
        </w:tc>
        <w:tc>
          <w:tcPr>
            <w:tcW w:w="141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c>
          <w:tcPr>
            <w:tcW w:w="187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5" w:hRule="atLeast"/>
        </w:trPr>
        <w:tc>
          <w:tcPr>
            <w:tcW w:w="2580"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color w:val="333333"/>
              </w:rPr>
            </w:pPr>
            <w:r>
              <w:rPr>
                <w:rFonts w:hint="eastAsia" w:ascii="宋体" w:hAnsi="宋体" w:eastAsia="宋体" w:cs="宋体"/>
                <w:i w:val="0"/>
                <w:caps w:val="0"/>
                <w:color w:val="333333"/>
                <w:spacing w:val="0"/>
                <w:sz w:val="18"/>
                <w:szCs w:val="18"/>
                <w:bdr w:val="none" w:color="auto" w:sz="0" w:space="0"/>
              </w:rPr>
              <w:t>阜宁县陈集中学</w:t>
            </w:r>
          </w:p>
        </w:tc>
        <w:tc>
          <w:tcPr>
            <w:tcW w:w="75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c>
          <w:tcPr>
            <w:tcW w:w="765" w:type="dxa"/>
            <w:gridSpan w:val="2"/>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1</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2</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1</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1</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1</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1</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5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7</w:t>
            </w:r>
          </w:p>
        </w:tc>
        <w:tc>
          <w:tcPr>
            <w:tcW w:w="141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c>
          <w:tcPr>
            <w:tcW w:w="187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5" w:hRule="atLeast"/>
        </w:trPr>
        <w:tc>
          <w:tcPr>
            <w:tcW w:w="2580"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color w:val="333333"/>
              </w:rPr>
            </w:pPr>
            <w:r>
              <w:rPr>
                <w:rFonts w:hint="eastAsia" w:ascii="宋体" w:hAnsi="宋体" w:eastAsia="宋体" w:cs="宋体"/>
                <w:i w:val="0"/>
                <w:caps w:val="0"/>
                <w:color w:val="333333"/>
                <w:spacing w:val="0"/>
                <w:sz w:val="18"/>
                <w:szCs w:val="18"/>
                <w:bdr w:val="none" w:color="auto" w:sz="0" w:space="0"/>
              </w:rPr>
              <w:t>阜宁县实验初中</w:t>
            </w:r>
          </w:p>
        </w:tc>
        <w:tc>
          <w:tcPr>
            <w:tcW w:w="75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c>
          <w:tcPr>
            <w:tcW w:w="765" w:type="dxa"/>
            <w:gridSpan w:val="2"/>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初中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岗位</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10</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9</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3</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3</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1</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3</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2</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1</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1</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1</w:t>
            </w:r>
          </w:p>
        </w:tc>
        <w:tc>
          <w:tcPr>
            <w:tcW w:w="5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34</w:t>
            </w:r>
          </w:p>
        </w:tc>
        <w:tc>
          <w:tcPr>
            <w:tcW w:w="141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c>
          <w:tcPr>
            <w:tcW w:w="187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5" w:hRule="atLeast"/>
        </w:trPr>
        <w:tc>
          <w:tcPr>
            <w:tcW w:w="2580"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color w:val="333333"/>
              </w:rPr>
            </w:pPr>
            <w:r>
              <w:rPr>
                <w:rFonts w:hint="eastAsia" w:ascii="宋体" w:hAnsi="宋体" w:eastAsia="宋体" w:cs="宋体"/>
                <w:i w:val="0"/>
                <w:caps w:val="0"/>
                <w:color w:val="333333"/>
                <w:spacing w:val="0"/>
                <w:sz w:val="18"/>
                <w:szCs w:val="18"/>
                <w:bdr w:val="none" w:color="auto" w:sz="0" w:space="0"/>
              </w:rPr>
              <w:t>阜宁县明达初级中学</w:t>
            </w:r>
          </w:p>
        </w:tc>
        <w:tc>
          <w:tcPr>
            <w:tcW w:w="75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c>
          <w:tcPr>
            <w:tcW w:w="765" w:type="dxa"/>
            <w:gridSpan w:val="2"/>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4</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4</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1</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2</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1</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2</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2</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1</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1</w:t>
            </w:r>
          </w:p>
        </w:tc>
        <w:tc>
          <w:tcPr>
            <w:tcW w:w="5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18</w:t>
            </w:r>
          </w:p>
        </w:tc>
        <w:tc>
          <w:tcPr>
            <w:tcW w:w="141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c>
          <w:tcPr>
            <w:tcW w:w="187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0" w:hRule="atLeast"/>
        </w:trPr>
        <w:tc>
          <w:tcPr>
            <w:tcW w:w="100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阜宁县实验小学</w:t>
            </w:r>
          </w:p>
        </w:tc>
        <w:tc>
          <w:tcPr>
            <w:tcW w:w="15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color w:val="333333"/>
              </w:rPr>
            </w:pPr>
            <w:r>
              <w:rPr>
                <w:rFonts w:hint="eastAsia" w:ascii="宋体" w:hAnsi="宋体" w:eastAsia="宋体" w:cs="宋体"/>
                <w:i w:val="0"/>
                <w:caps w:val="0"/>
                <w:color w:val="333333"/>
                <w:spacing w:val="0"/>
                <w:sz w:val="18"/>
                <w:szCs w:val="18"/>
                <w:bdr w:val="none" w:color="auto" w:sz="0" w:space="0"/>
              </w:rPr>
              <w:t>城河路校区</w:t>
            </w:r>
          </w:p>
        </w:tc>
        <w:tc>
          <w:tcPr>
            <w:tcW w:w="75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c>
          <w:tcPr>
            <w:tcW w:w="37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小学岗位</w:t>
            </w:r>
          </w:p>
        </w:tc>
        <w:tc>
          <w:tcPr>
            <w:tcW w:w="39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实小</w:t>
            </w:r>
            <w:r>
              <w:rPr>
                <w:rFonts w:hint="default" w:ascii="Times New Roman" w:hAnsi="Times New Roman" w:eastAsia="微软雅黑" w:cs="Times New Roman"/>
                <w:i w:val="0"/>
                <w:caps w:val="0"/>
                <w:color w:val="333333"/>
                <w:spacing w:val="0"/>
                <w:sz w:val="18"/>
                <w:szCs w:val="18"/>
                <w:bdr w:val="none" w:color="auto" w:sz="0" w:space="0"/>
              </w:rPr>
              <w:t>1</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13</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12</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90"/>
              <w:rPr>
                <w:color w:val="333333"/>
              </w:rPr>
            </w:pPr>
            <w:r>
              <w:rPr>
                <w:rFonts w:hint="default" w:ascii="Times New Roman" w:hAnsi="Times New Roman" w:eastAsia="微软雅黑" w:cs="Times New Roman"/>
                <w:i w:val="0"/>
                <w:caps w:val="0"/>
                <w:color w:val="333333"/>
                <w:spacing w:val="0"/>
                <w:sz w:val="18"/>
                <w:szCs w:val="18"/>
                <w:bdr w:val="none" w:color="auto" w:sz="0" w:space="0"/>
              </w:rPr>
              <w:t>3</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1</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1</w:t>
            </w:r>
          </w:p>
        </w:tc>
        <w:tc>
          <w:tcPr>
            <w:tcW w:w="5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30</w:t>
            </w:r>
          </w:p>
        </w:tc>
        <w:tc>
          <w:tcPr>
            <w:tcW w:w="141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c>
          <w:tcPr>
            <w:tcW w:w="187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5" w:hRule="atLeast"/>
        </w:trPr>
        <w:tc>
          <w:tcPr>
            <w:tcW w:w="100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c>
          <w:tcPr>
            <w:tcW w:w="15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color w:val="333333"/>
              </w:rPr>
            </w:pPr>
            <w:r>
              <w:rPr>
                <w:rFonts w:hint="eastAsia" w:ascii="宋体" w:hAnsi="宋体" w:eastAsia="宋体" w:cs="宋体"/>
                <w:i w:val="0"/>
                <w:caps w:val="0"/>
                <w:color w:val="333333"/>
                <w:spacing w:val="0"/>
                <w:sz w:val="18"/>
                <w:szCs w:val="18"/>
                <w:bdr w:val="none" w:color="auto" w:sz="0" w:space="0"/>
              </w:rPr>
              <w:t>向阳路校区</w:t>
            </w:r>
          </w:p>
        </w:tc>
        <w:tc>
          <w:tcPr>
            <w:tcW w:w="75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c>
          <w:tcPr>
            <w:tcW w:w="3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c>
          <w:tcPr>
            <w:tcW w:w="39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4</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3</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90"/>
              <w:rPr>
                <w:color w:val="333333"/>
              </w:rPr>
            </w:pPr>
            <w:r>
              <w:rPr>
                <w:rFonts w:hint="default" w:ascii="Times New Roman" w:hAnsi="Times New Roman" w:eastAsia="微软雅黑" w:cs="Times New Roman"/>
                <w:i w:val="0"/>
                <w:caps w:val="0"/>
                <w:color w:val="333333"/>
                <w:spacing w:val="0"/>
                <w:sz w:val="18"/>
                <w:szCs w:val="18"/>
                <w:bdr w:val="none" w:color="auto" w:sz="0" w:space="0"/>
              </w:rPr>
              <w:t>1</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1</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5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9</w:t>
            </w:r>
          </w:p>
        </w:tc>
        <w:tc>
          <w:tcPr>
            <w:tcW w:w="141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c>
          <w:tcPr>
            <w:tcW w:w="187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0" w:hRule="atLeast"/>
        </w:trPr>
        <w:tc>
          <w:tcPr>
            <w:tcW w:w="100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c>
          <w:tcPr>
            <w:tcW w:w="15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color w:val="333333"/>
              </w:rPr>
            </w:pPr>
            <w:r>
              <w:rPr>
                <w:rFonts w:hint="eastAsia" w:ascii="宋体" w:hAnsi="宋体" w:eastAsia="宋体" w:cs="宋体"/>
                <w:i w:val="0"/>
                <w:caps w:val="0"/>
                <w:color w:val="333333"/>
                <w:spacing w:val="0"/>
                <w:sz w:val="18"/>
                <w:szCs w:val="18"/>
                <w:bdr w:val="none" w:color="auto" w:sz="0" w:space="0"/>
              </w:rPr>
              <w:t>北京路校区</w:t>
            </w:r>
          </w:p>
        </w:tc>
        <w:tc>
          <w:tcPr>
            <w:tcW w:w="75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c>
          <w:tcPr>
            <w:tcW w:w="3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c>
          <w:tcPr>
            <w:tcW w:w="39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实小</w:t>
            </w:r>
            <w:r>
              <w:rPr>
                <w:rFonts w:hint="default" w:ascii="Times New Roman" w:hAnsi="Times New Roman" w:eastAsia="微软雅黑" w:cs="Times New Roman"/>
                <w:i w:val="0"/>
                <w:caps w:val="0"/>
                <w:color w:val="333333"/>
                <w:spacing w:val="0"/>
                <w:sz w:val="18"/>
                <w:szCs w:val="18"/>
                <w:bdr w:val="none" w:color="auto" w:sz="0" w:space="0"/>
              </w:rPr>
              <w:t>2</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16</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16</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7</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3</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4</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3</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2</w:t>
            </w:r>
          </w:p>
        </w:tc>
        <w:tc>
          <w:tcPr>
            <w:tcW w:w="5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51</w:t>
            </w:r>
          </w:p>
        </w:tc>
        <w:tc>
          <w:tcPr>
            <w:tcW w:w="141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c>
          <w:tcPr>
            <w:tcW w:w="187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65" w:hRule="atLeast"/>
        </w:trPr>
        <w:tc>
          <w:tcPr>
            <w:tcW w:w="100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c>
          <w:tcPr>
            <w:tcW w:w="15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color w:val="333333"/>
              </w:rPr>
            </w:pPr>
            <w:r>
              <w:rPr>
                <w:rFonts w:hint="eastAsia" w:ascii="宋体" w:hAnsi="宋体" w:eastAsia="宋体" w:cs="宋体"/>
                <w:i w:val="0"/>
                <w:caps w:val="0"/>
                <w:color w:val="333333"/>
                <w:spacing w:val="0"/>
                <w:sz w:val="18"/>
                <w:szCs w:val="18"/>
                <w:bdr w:val="none" w:color="auto" w:sz="0" w:space="0"/>
              </w:rPr>
              <w:t>石字路校区</w:t>
            </w:r>
          </w:p>
        </w:tc>
        <w:tc>
          <w:tcPr>
            <w:tcW w:w="75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c>
          <w:tcPr>
            <w:tcW w:w="3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c>
          <w:tcPr>
            <w:tcW w:w="39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4</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2</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1</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5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7</w:t>
            </w:r>
          </w:p>
        </w:tc>
        <w:tc>
          <w:tcPr>
            <w:tcW w:w="141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c>
          <w:tcPr>
            <w:tcW w:w="187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25" w:hRule="atLeast"/>
        </w:trPr>
        <w:tc>
          <w:tcPr>
            <w:tcW w:w="2580"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color w:val="333333"/>
              </w:rPr>
            </w:pPr>
            <w:r>
              <w:rPr>
                <w:rFonts w:hint="eastAsia" w:ascii="宋体" w:hAnsi="宋体" w:eastAsia="宋体" w:cs="宋体"/>
                <w:i w:val="0"/>
                <w:caps w:val="0"/>
                <w:color w:val="333333"/>
                <w:spacing w:val="0"/>
                <w:sz w:val="18"/>
                <w:szCs w:val="18"/>
                <w:bdr w:val="none" w:color="auto" w:sz="0" w:space="0"/>
              </w:rPr>
              <w:t>阜宁师范学校附属小学</w:t>
            </w:r>
          </w:p>
        </w:tc>
        <w:tc>
          <w:tcPr>
            <w:tcW w:w="75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c>
          <w:tcPr>
            <w:tcW w:w="3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c>
          <w:tcPr>
            <w:tcW w:w="39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附小</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10</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16</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2</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3</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2</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1</w:t>
            </w:r>
          </w:p>
        </w:tc>
        <w:tc>
          <w:tcPr>
            <w:tcW w:w="5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34</w:t>
            </w:r>
          </w:p>
        </w:tc>
        <w:tc>
          <w:tcPr>
            <w:tcW w:w="141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c>
          <w:tcPr>
            <w:tcW w:w="187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65" w:hRule="atLeast"/>
        </w:trPr>
        <w:tc>
          <w:tcPr>
            <w:tcW w:w="2580"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eastAsia" w:ascii="宋体" w:hAnsi="宋体" w:eastAsia="宋体" w:cs="宋体"/>
                <w:i w:val="0"/>
                <w:caps w:val="0"/>
                <w:color w:val="333333"/>
                <w:spacing w:val="0"/>
                <w:sz w:val="18"/>
                <w:szCs w:val="18"/>
                <w:bdr w:val="none" w:color="auto" w:sz="0" w:space="0"/>
              </w:rPr>
              <w:t>合</w:t>
            </w:r>
            <w:r>
              <w:rPr>
                <w:rFonts w:hint="default" w:ascii="Times New Roman" w:hAnsi="Times New Roman" w:eastAsia="微软雅黑" w:cs="Times New Roman"/>
                <w:i w:val="0"/>
                <w:caps w:val="0"/>
                <w:color w:val="333333"/>
                <w:spacing w:val="0"/>
                <w:sz w:val="18"/>
                <w:szCs w:val="18"/>
                <w:bdr w:val="none" w:color="auto" w:sz="0" w:space="0"/>
              </w:rPr>
              <w:t>    </w:t>
            </w:r>
            <w:r>
              <w:rPr>
                <w:rFonts w:hint="eastAsia" w:ascii="宋体" w:hAnsi="宋体" w:eastAsia="宋体" w:cs="宋体"/>
                <w:i w:val="0"/>
                <w:caps w:val="0"/>
                <w:color w:val="333333"/>
                <w:spacing w:val="0"/>
                <w:sz w:val="18"/>
                <w:szCs w:val="18"/>
                <w:bdr w:val="none" w:color="auto" w:sz="0" w:space="0"/>
              </w:rPr>
              <w:t>计</w:t>
            </w:r>
          </w:p>
        </w:tc>
        <w:tc>
          <w:tcPr>
            <w:tcW w:w="75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76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5"/>
                <w:szCs w:val="25"/>
              </w:rPr>
            </w:pP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71</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73</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22</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2</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12</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3</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9</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7</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9</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8</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7</w:t>
            </w:r>
          </w:p>
        </w:tc>
        <w:tc>
          <w:tcPr>
            <w:tcW w:w="4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9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6</w:t>
            </w:r>
          </w:p>
        </w:tc>
        <w:tc>
          <w:tcPr>
            <w:tcW w:w="5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33333"/>
              </w:rPr>
            </w:pPr>
            <w:r>
              <w:rPr>
                <w:rFonts w:hint="default" w:ascii="Times New Roman" w:hAnsi="Times New Roman" w:eastAsia="微软雅黑" w:cs="Times New Roman"/>
                <w:i w:val="0"/>
                <w:caps w:val="0"/>
                <w:color w:val="333333"/>
                <w:spacing w:val="0"/>
                <w:sz w:val="18"/>
                <w:szCs w:val="18"/>
                <w:bdr w:val="none" w:color="auto" w:sz="0" w:space="0"/>
              </w:rPr>
              <w:t>229</w:t>
            </w:r>
          </w:p>
        </w:tc>
        <w:tc>
          <w:tcPr>
            <w:tcW w:w="141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c>
          <w:tcPr>
            <w:tcW w:w="187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5"/>
                <w:szCs w:val="25"/>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eastAsia" w:ascii="微软雅黑" w:hAnsi="微软雅黑" w:eastAsia="微软雅黑" w:cs="微软雅黑"/>
          <w:i w:val="0"/>
          <w:caps w:val="0"/>
          <w:color w:val="333333"/>
          <w:spacing w:val="0"/>
          <w:sz w:val="25"/>
          <w:szCs w:val="25"/>
        </w:rPr>
      </w:pPr>
      <w:r>
        <w:rPr>
          <w:rFonts w:hint="default" w:ascii="Times New Roman" w:hAnsi="Times New Roman" w:eastAsia="微软雅黑" w:cs="Times New Roman"/>
          <w:i w:val="0"/>
          <w:caps w:val="0"/>
          <w:color w:val="000000"/>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eastAsia" w:ascii="微软雅黑" w:hAnsi="微软雅黑" w:eastAsia="微软雅黑" w:cs="微软雅黑"/>
          <w:i w:val="0"/>
          <w:caps w:val="0"/>
          <w:color w:val="333333"/>
          <w:spacing w:val="0"/>
          <w:sz w:val="25"/>
          <w:szCs w:val="25"/>
        </w:rPr>
      </w:pPr>
      <w:r>
        <w:rPr>
          <w:rFonts w:hint="default" w:ascii="Times New Roman" w:hAnsi="Times New Roman" w:eastAsia="微软雅黑" w:cs="Times New Roman"/>
          <w:i w:val="0"/>
          <w:caps w:val="0"/>
          <w:color w:val="000000"/>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eastAsia" w:ascii="微软雅黑" w:hAnsi="微软雅黑" w:eastAsia="微软雅黑" w:cs="微软雅黑"/>
          <w:i w:val="0"/>
          <w:caps w:val="0"/>
          <w:color w:val="333333"/>
          <w:spacing w:val="0"/>
          <w:sz w:val="25"/>
          <w:szCs w:val="25"/>
        </w:rPr>
      </w:pPr>
      <w:r>
        <w:rPr>
          <w:rFonts w:hint="default" w:ascii="Times New Roman" w:hAnsi="Times New Roman" w:eastAsia="微软雅黑" w:cs="Times New Roman"/>
          <w:i w:val="0"/>
          <w:caps w:val="0"/>
          <w:color w:val="000000"/>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eastAsia" w:ascii="微软雅黑" w:hAnsi="微软雅黑" w:eastAsia="微软雅黑" w:cs="微软雅黑"/>
          <w:i w:val="0"/>
          <w:caps w:val="0"/>
          <w:color w:val="333333"/>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eastAsia" w:ascii="微软雅黑" w:hAnsi="微软雅黑" w:eastAsia="微软雅黑" w:cs="微软雅黑"/>
          <w:i w:val="0"/>
          <w:caps w:val="0"/>
          <w:color w:val="333333"/>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eastAsia" w:ascii="微软雅黑" w:hAnsi="微软雅黑" w:eastAsia="微软雅黑" w:cs="微软雅黑"/>
          <w:i w:val="0"/>
          <w:caps w:val="0"/>
          <w:color w:val="333333"/>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eastAsia" w:ascii="微软雅黑" w:hAnsi="微软雅黑" w:eastAsia="微软雅黑" w:cs="微软雅黑"/>
          <w:i w:val="0"/>
          <w:caps w:val="0"/>
          <w:color w:val="333333"/>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eastAsia" w:ascii="微软雅黑" w:hAnsi="微软雅黑" w:eastAsia="微软雅黑" w:cs="微软雅黑"/>
          <w:i w:val="0"/>
          <w:caps w:val="0"/>
          <w:color w:val="333333"/>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eastAsia" w:ascii="微软雅黑" w:hAnsi="微软雅黑" w:eastAsia="微软雅黑" w:cs="微软雅黑"/>
          <w:i w:val="0"/>
          <w:caps w:val="0"/>
          <w:color w:val="333333"/>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eastAsia" w:ascii="微软雅黑" w:hAnsi="微软雅黑" w:eastAsia="微软雅黑" w:cs="微软雅黑"/>
          <w:i w:val="0"/>
          <w:caps w:val="0"/>
          <w:color w:val="333333"/>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eastAsia" w:ascii="微软雅黑" w:hAnsi="微软雅黑" w:eastAsia="微软雅黑" w:cs="微软雅黑"/>
          <w:i w:val="0"/>
          <w:caps w:val="0"/>
          <w:color w:val="333333"/>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eastAsia" w:ascii="微软雅黑" w:hAnsi="微软雅黑" w:eastAsia="微软雅黑" w:cs="微软雅黑"/>
          <w:i w:val="0"/>
          <w:caps w:val="0"/>
          <w:color w:val="333333"/>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eastAsia" w:ascii="微软雅黑" w:hAnsi="微软雅黑" w:eastAsia="微软雅黑" w:cs="微软雅黑"/>
          <w:i w:val="0"/>
          <w:caps w:val="0"/>
          <w:color w:val="333333"/>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eastAsia" w:ascii="微软雅黑" w:hAnsi="微软雅黑" w:eastAsia="微软雅黑" w:cs="微软雅黑"/>
          <w:i w:val="0"/>
          <w:caps w:val="0"/>
          <w:color w:val="333333"/>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eastAsia" w:ascii="微软雅黑" w:hAnsi="微软雅黑" w:eastAsia="微软雅黑" w:cs="微软雅黑"/>
          <w:i w:val="0"/>
          <w:caps w:val="0"/>
          <w:color w:val="333333"/>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eastAsia" w:ascii="微软雅黑" w:hAnsi="微软雅黑" w:eastAsia="微软雅黑" w:cs="微软雅黑"/>
          <w:i w:val="0"/>
          <w:caps w:val="0"/>
          <w:color w:val="333333"/>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eastAsia" w:ascii="微软雅黑" w:hAnsi="微软雅黑" w:eastAsia="微软雅黑" w:cs="微软雅黑"/>
          <w:i w:val="0"/>
          <w:caps w:val="0"/>
          <w:color w:val="333333"/>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eastAsia" w:ascii="微软雅黑" w:hAnsi="微软雅黑" w:eastAsia="微软雅黑" w:cs="微软雅黑"/>
          <w:i w:val="0"/>
          <w:caps w:val="0"/>
          <w:color w:val="333333"/>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eastAsia" w:ascii="微软雅黑" w:hAnsi="微软雅黑" w:eastAsia="微软雅黑" w:cs="微软雅黑"/>
          <w:i w:val="0"/>
          <w:caps w:val="0"/>
          <w:color w:val="333333"/>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eastAsia" w:ascii="微软雅黑" w:hAnsi="微软雅黑" w:eastAsia="微软雅黑" w:cs="微软雅黑"/>
          <w:i w:val="0"/>
          <w:caps w:val="0"/>
          <w:color w:val="333333"/>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eastAsia" w:ascii="微软雅黑" w:hAnsi="微软雅黑" w:eastAsia="微软雅黑" w:cs="微软雅黑"/>
          <w:i w:val="0"/>
          <w:caps w:val="0"/>
          <w:color w:val="333333"/>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eastAsia" w:ascii="微软雅黑" w:hAnsi="微软雅黑" w:eastAsia="微软雅黑" w:cs="微软雅黑"/>
          <w:i w:val="0"/>
          <w:caps w:val="0"/>
          <w:color w:val="333333"/>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eastAsia" w:ascii="微软雅黑" w:hAnsi="微软雅黑" w:eastAsia="微软雅黑" w:cs="微软雅黑"/>
          <w:i w:val="0"/>
          <w:caps w:val="0"/>
          <w:color w:val="333333"/>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eastAsia" w:ascii="微软雅黑" w:hAnsi="微软雅黑" w:eastAsia="微软雅黑" w:cs="微软雅黑"/>
          <w:i w:val="0"/>
          <w:caps w:val="0"/>
          <w:color w:val="333333"/>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eastAsia" w:ascii="微软雅黑" w:hAnsi="微软雅黑" w:eastAsia="微软雅黑" w:cs="微软雅黑"/>
          <w:i w:val="0"/>
          <w:caps w:val="0"/>
          <w:color w:val="333333"/>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eastAsia" w:ascii="微软雅黑" w:hAnsi="微软雅黑" w:eastAsia="微软雅黑" w:cs="微软雅黑"/>
          <w:i w:val="0"/>
          <w:caps w:val="0"/>
          <w:color w:val="333333"/>
          <w:spacing w:val="0"/>
          <w:sz w:val="25"/>
          <w:szCs w:val="25"/>
        </w:rPr>
      </w:pPr>
      <w:r>
        <w:rPr>
          <w:rFonts w:hint="default" w:ascii="方正黑体_GBK" w:hAnsi="方正黑体_GBK" w:eastAsia="方正黑体_GBK" w:cs="方正黑体_GBK"/>
          <w:i w:val="0"/>
          <w:caps w:val="0"/>
          <w:color w:val="000000"/>
          <w:spacing w:val="0"/>
          <w:sz w:val="31"/>
          <w:szCs w:val="31"/>
          <w:bdr w:val="none" w:color="auto" w:sz="0" w:space="0"/>
          <w:shd w:val="clear" w:fill="FFFFFF"/>
        </w:rPr>
        <w:t>附件</w:t>
      </w:r>
      <w:r>
        <w:rPr>
          <w:rFonts w:hint="default" w:ascii="Times New Roman" w:hAnsi="Times New Roman" w:eastAsia="微软雅黑" w:cs="Times New Roman"/>
          <w:i w:val="0"/>
          <w:caps w:val="0"/>
          <w:color w:val="000000"/>
          <w:spacing w:val="0"/>
          <w:sz w:val="31"/>
          <w:szCs w:val="31"/>
          <w:bdr w:val="none" w:color="auto" w:sz="0" w:space="0"/>
          <w:shd w:val="clear" w:fill="FFFFFF"/>
        </w:rPr>
        <w:t>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885"/>
        <w:rPr>
          <w:rFonts w:hint="eastAsia" w:ascii="微软雅黑" w:hAnsi="微软雅黑" w:eastAsia="微软雅黑" w:cs="微软雅黑"/>
          <w:i w:val="0"/>
          <w:caps w:val="0"/>
          <w:color w:val="333333"/>
          <w:spacing w:val="0"/>
          <w:sz w:val="25"/>
          <w:szCs w:val="25"/>
        </w:rPr>
      </w:pPr>
      <w:r>
        <w:rPr>
          <w:rFonts w:hint="default" w:ascii="Times New Roman" w:hAnsi="Times New Roman" w:eastAsia="微软雅黑" w:cs="Times New Roman"/>
          <w:i w:val="0"/>
          <w:caps w:val="0"/>
          <w:color w:val="333333"/>
          <w:spacing w:val="0"/>
          <w:sz w:val="43"/>
          <w:szCs w:val="43"/>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31"/>
          <w:szCs w:val="31"/>
          <w:bdr w:val="none" w:color="auto" w:sz="0" w:space="0"/>
          <w:shd w:val="clear" w:fill="FFFFFF"/>
        </w:rPr>
        <w:t>阜宁县教育局2020年公开招聘中小学教师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31"/>
          <w:szCs w:val="31"/>
          <w:bdr w:val="none" w:color="auto" w:sz="0" w:space="0"/>
          <w:shd w:val="clear" w:fill="FFFFFF"/>
        </w:rPr>
        <w:t>选岗细则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1．高分优先。在同一学科中，取得选岗资格的人员，依据总成绩高低，按招录岗位计划1:1的比例，从高分到低分依次选岗。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2．同学科同分的，按以下顺序优先选岗：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①笔试成绩：笔试成绩高的优先；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②学历层次：学历层次高的优先;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③学位层次：学位层次高的优先；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④英语等级：等级高的优先，非英语专业的依次为六级、四级，英语专业的依次为专八级、专四级，同类同等级的等级分高的优先；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⑤普通话等级：等级高的优先，同等级的等级分高的优先。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⑥年龄：年龄长的优先（以二代身份证为准）；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333333"/>
          <w:spacing w:val="0"/>
          <w:sz w:val="25"/>
          <w:szCs w:val="25"/>
        </w:rPr>
      </w:pPr>
      <w:r>
        <w:rPr>
          <w:rFonts w:hint="eastAsia" w:ascii="仿宋_GB2312" w:hAnsi="微软雅黑" w:eastAsia="仿宋_GB2312" w:cs="仿宋_GB2312"/>
          <w:i w:val="0"/>
          <w:caps w:val="0"/>
          <w:color w:val="333333"/>
          <w:spacing w:val="0"/>
          <w:sz w:val="28"/>
          <w:szCs w:val="28"/>
          <w:bdr w:val="none" w:color="auto" w:sz="0" w:space="0"/>
          <w:shd w:val="clear" w:fill="FFFFFF"/>
        </w:rPr>
        <w:t>如以上方法还不能确定选取岗位顺序的，进行加试，加试成绩高的优先（加试时间、地点、方式另行通知）</w:t>
      </w:r>
    </w:p>
    <w:p>
      <w:pPr>
        <w:rPr>
          <w:rFonts w:ascii="微软雅黑" w:hAnsi="微软雅黑" w:eastAsia="微软雅黑" w:cs="微软雅黑"/>
          <w:i w:val="0"/>
          <w:caps w:val="0"/>
          <w:color w:val="355E92"/>
          <w:spacing w:val="0"/>
          <w:sz w:val="57"/>
          <w:szCs w:val="57"/>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Arial Unicode MS"/>
    <w:panose1 w:val="00000000000000000000"/>
    <w:charset w:val="00"/>
    <w:family w:val="auto"/>
    <w:pitch w:val="default"/>
    <w:sig w:usb0="00000000" w:usb1="00000000" w:usb2="00000000" w:usb3="00000000" w:csb0="00000000" w:csb1="0000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4E57C4"/>
    <w:rsid w:val="384E5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hyperlink" Target="http://www.funing.gov.cn/picture/0/eb8b8979827f4764850740e6ec191faa.png"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2020-04-03T08:42:00Z</dcterms:created>
  <dc:creator>王斌</dc:creator>
  <cp:lastModifiedBy>王斌</cp:lastModifiedBy>
  <dcterms:modified xsi:type="dcterms:W3CDTF">2020-04-03T08:59:23Z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