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长兴县2020年公开招聘中小学、幼儿园教师进入面试人员名单公示</w:t>
      </w:r>
    </w:p>
    <w:p>
      <w:pPr>
        <w:pStyle w:val="3"/>
        <w:keepNext w:val="0"/>
        <w:keepLines w:val="0"/>
        <w:widowControl/>
        <w:suppressLineNumbers w:val="0"/>
        <w:spacing w:before="0" w:beforeAutospacing="0" w:after="0" w:afterAutospacing="0"/>
        <w:ind w:left="0" w:right="0" w:firstLine="480"/>
        <w:jc w:val="left"/>
      </w:pPr>
      <w:r>
        <w:rPr>
          <w:rStyle w:val="6"/>
          <w:rFonts w:hint="eastAsia" w:ascii="宋体" w:hAnsi="宋体" w:eastAsia="宋体" w:cs="宋体"/>
          <w:sz w:val="30"/>
          <w:szCs w:val="30"/>
          <w:shd w:val="clear" w:fill="FFFFFF"/>
        </w:rPr>
        <w:t>请以下进入面试人员于2020年5月8日（上午9：00-11：00）凭本人身份证及笔试准考证至长兴电大进院培训楼二楼领取面试通知书（以下人员报名时有缺资料的需补</w:t>
      </w:r>
      <w:bookmarkStart w:id="0" w:name="_GoBack"/>
      <w:bookmarkEnd w:id="0"/>
      <w:r>
        <w:rPr>
          <w:rStyle w:val="6"/>
          <w:rFonts w:hint="eastAsia" w:ascii="宋体" w:hAnsi="宋体" w:eastAsia="宋体" w:cs="宋体"/>
          <w:sz w:val="30"/>
          <w:szCs w:val="30"/>
          <w:shd w:val="clear" w:fill="FFFFFF"/>
        </w:rPr>
        <w:t>齐，其中应届毕业生需提供所有就业协议书原件，方可领取面试通知书）。</w:t>
      </w:r>
    </w:p>
    <w:tbl>
      <w:tblPr>
        <w:tblW w:w="9045"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9"/>
        <w:gridCol w:w="1484"/>
        <w:gridCol w:w="1198"/>
        <w:gridCol w:w="764"/>
        <w:gridCol w:w="1362"/>
        <w:gridCol w:w="1706"/>
        <w:gridCol w:w="1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blCellSpacing w:w="0" w:type="dxa"/>
        </w:trPr>
        <w:tc>
          <w:tcPr>
            <w:tcW w:w="72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序号</w:t>
            </w:r>
          </w:p>
        </w:tc>
        <w:tc>
          <w:tcPr>
            <w:tcW w:w="148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准考证号</w:t>
            </w:r>
          </w:p>
        </w:tc>
        <w:tc>
          <w:tcPr>
            <w:tcW w:w="12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姓名</w:t>
            </w:r>
          </w:p>
        </w:tc>
        <w:tc>
          <w:tcPr>
            <w:tcW w:w="7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性</w:t>
            </w:r>
            <w:r>
              <w:rPr>
                <w:rFonts w:ascii="Courier New" w:hAnsi="Courier New" w:eastAsia="宋体" w:cs="Courier New"/>
                <w:color w:val="000000"/>
                <w:sz w:val="24"/>
                <w:szCs w:val="24"/>
              </w:rPr>
              <w:br w:type="textWrapping"/>
            </w:r>
            <w:r>
              <w:rPr>
                <w:rFonts w:hint="eastAsia" w:ascii="宋体" w:hAnsi="宋体" w:eastAsia="宋体" w:cs="宋体"/>
                <w:color w:val="000000"/>
                <w:sz w:val="24"/>
                <w:szCs w:val="24"/>
              </w:rPr>
              <w:t>别</w:t>
            </w:r>
          </w:p>
        </w:tc>
        <w:tc>
          <w:tcPr>
            <w:tcW w:w="13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类别</w:t>
            </w:r>
          </w:p>
        </w:tc>
        <w:tc>
          <w:tcPr>
            <w:tcW w:w="17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报考</w:t>
            </w:r>
            <w:r>
              <w:rPr>
                <w:rFonts w:hint="default" w:ascii="Courier New" w:hAnsi="Courier New" w:eastAsia="宋体" w:cs="Courier New"/>
                <w:color w:val="000000"/>
                <w:sz w:val="24"/>
                <w:szCs w:val="24"/>
              </w:rPr>
              <w:br w:type="textWrapping"/>
            </w:r>
            <w:r>
              <w:rPr>
                <w:rFonts w:hint="eastAsia" w:ascii="宋体" w:hAnsi="宋体" w:eastAsia="宋体" w:cs="宋体"/>
                <w:color w:val="000000"/>
                <w:sz w:val="24"/>
                <w:szCs w:val="24"/>
              </w:rPr>
              <w:t>学科</w:t>
            </w:r>
          </w:p>
        </w:tc>
        <w:tc>
          <w:tcPr>
            <w:tcW w:w="181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笔试成绩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2020002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卢枫锦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2020004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黄敏</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2020001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吴泓婷</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2020006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刘畅</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2020078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倪玲玲</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2020075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黄雯娴</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2020077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杜基花</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2020082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朱宇慧</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2020073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李智敏</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2020081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李杨</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2020079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包淑娴</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2020074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蒋煜峰</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2020083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徐潇杰</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2020080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周思佳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2020007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谢钦钦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2020010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宦梦颖</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2020011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张晴</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2020019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泮婷</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2020022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李亚琪</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2020023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章靓丽</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2020014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俞星</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2020025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桑舒艺</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2020028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高宇</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许向彦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高中政治</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2020089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徐建峰</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高中政治</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王文韬</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高中历史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沈跃</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高中历史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陈超玮</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高中历史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林峰</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高中历史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郑晨曦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初中社政</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2020101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张鹏</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初中社政</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朱玲睿</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初中社政</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潘斌芸</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初中社政</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徐博毅</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初中社政</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2020102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朱静</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初中社政</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2020100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初中社政</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2020096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徐蓓</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初中社政</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2020151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钱丹君</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岗位一</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39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2020149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周静</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岗位一</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2020159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李飞敏</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谢露敏</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2020154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沈家欢</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王星月</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叶旭琪</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徐欢</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2020174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周进宇</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2020153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尹嘉瑶</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朱琳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2020176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任煜舸</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莫伟娴</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丁婧</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2020173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陶陈商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钱家豪</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2020171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刘嘉琳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2020170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胡思佳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2020175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陆爱娟</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2020156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2020152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刘威</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张鸣鸣</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2020172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吴艳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2020155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周丰</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2020158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朱思露</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2020163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黄兰</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2020177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张彩凤</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小学语文</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蔡少华</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岗位二</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2020136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李济斌</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2020132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俞雪钰</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许俊双</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邵薇</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2020131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陈娟</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2020135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赵越洲</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闵立霞</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胡万晨</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蒋梦婷</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2020133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谢娇</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李思月</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施浪</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李燕</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2020126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邓宏悦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2020130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吴文婷</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小学数学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2020115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李俊利</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2020105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董玉琪</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2020114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潘珊</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2020112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占佳苗</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2020104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薛丽平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2020118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王琴</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2020113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林伟锦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2020106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谢磊</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小学英语</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2020030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黄相韵</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岗位一</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2020039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罗依心</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岗位一</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2020038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赵轩妍</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岗位一</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2020040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周志慧</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岗位一</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2020042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王嘉祺</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岗位一</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2020041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王颖</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岗位一</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2020046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费永豪</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岗位二</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2020047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宦列</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岗位二</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2020045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胡剑锋</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岗位二</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2020049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王舒悦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岗位二</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99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2020050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宁欣</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2020072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张茜</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2020060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2020063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陈甜甜</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2020067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徐舒帆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2020066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郑芬芬</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2020069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霍芸艳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2020052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王青峰</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2020068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王清</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2020065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卫佳钿</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中小学科学</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109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2020185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许艳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中小学音乐</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2020196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张舒悦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中小学音乐</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2020194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金佳瑶</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中小学音乐</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2020190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张赟</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中小学音乐</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2020195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章雯</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中小学音乐</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2020201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周诗雨</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中小学音乐</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2020193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周杨</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中小学音乐</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2020186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陈月萍</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中小学音乐</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2020203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姜丹</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中小学体育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2020202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张伶莉</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中小学体育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119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2020207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 </w:t>
            </w:r>
            <w:r>
              <w:rPr>
                <w:rFonts w:hint="eastAsia" w:ascii="宋体" w:hAnsi="宋体" w:eastAsia="宋体" w:cs="宋体"/>
                <w:color w:val="000000"/>
                <w:sz w:val="24"/>
                <w:szCs w:val="24"/>
              </w:rPr>
              <w:t>章玥</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中小学美术</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2020206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张颖</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中小学美术</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2020217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曹俊</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中小学美术</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2020235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陈昕瑶</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中小学美术</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2020088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卢敏丽</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中小学信息技术</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2020086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周洁</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中小学信息技术</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2020143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殷辉辉</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特殊教育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2020144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李欢</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特殊教育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2020148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邵林</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特殊教育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2020145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计喆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特殊教育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129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2020205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郑聪</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计算机</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2020204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李榕</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计算机</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2020137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秦宇城</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轨道交通</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2020139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柏自强</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岗位三</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轨道交通</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2020257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任荣敏</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2020239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倪琳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2020249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陈婷玉</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2020302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孙琦</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2020241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韩陈双</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2020245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沈翌</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139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2020262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徐薇</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2020243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施月</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2020301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张瑶奇</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2020279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丁兰兰</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2020300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殷昊</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2020281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周洁</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2020303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叶羽佳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2020265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李颖</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2020259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施云妹</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2020252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刘咏春</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149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2020294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吴明翠</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2020255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申颖燕</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2020284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张旭薇</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2020273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黎芳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2020236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施瑞</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2020269</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戴昀利</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2020256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倪学文</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2020274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朱月秋</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2020275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康志娟</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2020282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杨佩佩</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159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2020260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孔钦雅</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2020280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郝懿</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2020248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吴婧雯</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2020268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徐昕怡</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应届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2020494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易善慧</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2020603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沈婷</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2020507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孙欢</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2020417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王君</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2020352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钱剑枫</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2020322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张俊</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169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2020314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丁建笑</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2020441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周萍</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2020311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陈丽莎</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2020405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宋雨帆</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2020366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朱婷婷</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2020491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蒋佩</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2020594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范淼林</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2020600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顾菁</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2020380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沈云飞</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2020432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何馨</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179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2020493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林梅珍</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2020512</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沈婕</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2020410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徐聪</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2020597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赵淑燕</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2020616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周晨</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2020395</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张娟娟</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185</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2020473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林萍</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186</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2020496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陈琴</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2020503</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祁庭芳</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188</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2020538</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李艳丽</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189</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2020347</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周俊</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190</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2020364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杨万霞</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191</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2020426</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熊义海</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男</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192</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2020431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卢梦娇</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193</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2020434</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谈雅婷</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blCellSpacing w:w="0" w:type="dxa"/>
        </w:trPr>
        <w:tc>
          <w:tcPr>
            <w:tcW w:w="7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194</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2020581</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陈笑然</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女</w:t>
            </w:r>
          </w:p>
        </w:tc>
        <w:tc>
          <w:tcPr>
            <w:tcW w:w="13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历届</w:t>
            </w:r>
          </w:p>
        </w:tc>
        <w:tc>
          <w:tcPr>
            <w:tcW w:w="17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eastAsia" w:ascii="宋体" w:hAnsi="宋体" w:eastAsia="宋体" w:cs="宋体"/>
                <w:color w:val="000000"/>
                <w:sz w:val="24"/>
                <w:szCs w:val="24"/>
              </w:rPr>
              <w:t>学前教育</w:t>
            </w:r>
          </w:p>
        </w:tc>
        <w:tc>
          <w:tcPr>
            <w:tcW w:w="18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jc w:val="center"/>
            </w:pPr>
            <w:r>
              <w:rPr>
                <w:rFonts w:hint="default" w:ascii="Courier New" w:hAnsi="Courier New" w:eastAsia="宋体" w:cs="Courier New"/>
                <w:color w:val="000000"/>
                <w:sz w:val="24"/>
                <w:szCs w:val="24"/>
              </w:rPr>
              <w:t>66</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7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A0ED2"/>
    <w:rsid w:val="520A0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yperlink"/>
    <w:basedOn w:val="5"/>
    <w:uiPriority w:val="0"/>
    <w:rPr>
      <w:color w:val="333333"/>
      <w:u w:val="none"/>
    </w:rPr>
  </w:style>
  <w:style w:type="character" w:styleId="10">
    <w:name w:val="HTML Code"/>
    <w:basedOn w:val="5"/>
    <w:uiPriority w:val="0"/>
    <w:rPr>
      <w:rFonts w:ascii="Courier New" w:hAnsi="Courier New"/>
      <w:sz w:val="20"/>
      <w:bdr w:val="none" w:color="auto" w:sz="0" w:space="0"/>
    </w:rPr>
  </w:style>
  <w:style w:type="character" w:styleId="11">
    <w:name w:val="HTML Cite"/>
    <w:basedOn w:val="5"/>
    <w:uiPriority w:val="0"/>
    <w:rPr>
      <w:i/>
      <w:bdr w:val="none" w:color="auto" w:sz="0" w:space="0"/>
    </w:rPr>
  </w:style>
  <w:style w:type="character" w:customStyle="1" w:styleId="12">
    <w:name w:val="open"/>
    <w:basedOn w:val="5"/>
    <w:uiPriority w:val="0"/>
    <w:rPr>
      <w:shd w:val="clear" w:fill="E0F0FD"/>
    </w:rPr>
  </w:style>
  <w:style w:type="character" w:customStyle="1" w:styleId="13">
    <w:name w:val="nomenu"/>
    <w:basedOn w:val="5"/>
    <w:uiPriority w:val="0"/>
    <w:rPr>
      <w:shd w:val="clear" w:fill="F2F9FF"/>
    </w:rPr>
  </w:style>
  <w:style w:type="character" w:customStyle="1" w:styleId="14">
    <w:name w:val="layui-layer-tabnow"/>
    <w:basedOn w:val="5"/>
    <w:uiPriority w:val="0"/>
    <w:rPr>
      <w:bdr w:val="single" w:color="CCCCCC" w:sz="6" w:space="0"/>
      <w:shd w:val="clear" w:fill="FFFFFF"/>
    </w:rPr>
  </w:style>
  <w:style w:type="character" w:customStyle="1" w:styleId="15">
    <w:name w:val="first-child"/>
    <w:basedOn w:val="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2020-05-08T05:51:00Z</dcterms:created>
  <dc:creator>王斌</dc:creator>
  <cp:lastModifiedBy>王斌</cp:lastModifiedBy>
  <dcterms:modified xsi:type="dcterms:W3CDTF">2020-05-08T09:16:59Z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