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8E" w:rsidRDefault="001C7550">
      <w:pPr>
        <w:spacing w:before="22"/>
        <w:ind w:left="1322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中国地质大学（武汉）附属学校教师招聘启事</w:t>
      </w:r>
      <w:r w:rsidR="005179B3">
        <w:rPr>
          <w:rFonts w:ascii="黑体" w:eastAsia="黑体" w:hint="eastAsia"/>
          <w:sz w:val="36"/>
        </w:rPr>
        <w:t>（2）</w:t>
      </w:r>
    </w:p>
    <w:p w:rsidR="0009718E" w:rsidRDefault="0009718E">
      <w:pPr>
        <w:pStyle w:val="a3"/>
        <w:spacing w:before="5"/>
        <w:ind w:left="0"/>
        <w:rPr>
          <w:rFonts w:ascii="黑体"/>
          <w:sz w:val="39"/>
        </w:rPr>
      </w:pPr>
    </w:p>
    <w:p w:rsidR="0009718E" w:rsidRPr="006562A1" w:rsidRDefault="001C7550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/>
          <w:color w:val="000000"/>
          <w:sz w:val="32"/>
          <w:szCs w:val="32"/>
          <w:lang w:val="en-US" w:bidi="ar-SA"/>
        </w:rPr>
        <w:t>中国地质大学（武汉）位于碧波荡漾的东湖之畔、风光秀美的喻家山麓，是国家“211 工程”首批重点建设和“双一流”重点学科建设高校。中国地质大学（武汉）附属学校位于大学校园内，由初中、小学、幼儿园三个学部组成，现有教职工160余人，学生1900余人，是武汉市现代化学校和</w:t>
      </w:r>
      <w:proofErr w:type="gramStart"/>
      <w:r w:rsidRPr="006562A1">
        <w:rPr>
          <w:rFonts w:cs="宋体"/>
          <w:color w:val="000000"/>
          <w:sz w:val="32"/>
          <w:szCs w:val="32"/>
          <w:lang w:val="en-US" w:bidi="ar-SA"/>
        </w:rPr>
        <w:t>洪山区</w:t>
      </w:r>
      <w:proofErr w:type="gramEnd"/>
      <w:r w:rsidRPr="006562A1">
        <w:rPr>
          <w:rFonts w:cs="宋体"/>
          <w:color w:val="000000"/>
          <w:sz w:val="32"/>
          <w:szCs w:val="32"/>
          <w:lang w:val="en-US" w:bidi="ar-SA"/>
        </w:rPr>
        <w:t>素质教育特色校，多次获得武汉市洪山区教育教学立功单位。根据工作需要，报请大学研究同意，2020年面向校内外公开招聘</w:t>
      </w:r>
      <w:bookmarkStart w:id="0" w:name="_GoBack"/>
      <w:bookmarkEnd w:id="0"/>
      <w:r w:rsidRPr="006562A1">
        <w:rPr>
          <w:rFonts w:cs="宋体"/>
          <w:color w:val="000000"/>
          <w:sz w:val="32"/>
          <w:szCs w:val="32"/>
          <w:lang w:val="en-US" w:bidi="ar-SA"/>
        </w:rPr>
        <w:t>劳务派遣</w:t>
      </w:r>
      <w:r w:rsidR="00B356E5" w:rsidRPr="006562A1">
        <w:rPr>
          <w:rFonts w:cs="宋体" w:hint="eastAsia"/>
          <w:color w:val="000000"/>
          <w:sz w:val="32"/>
          <w:szCs w:val="32"/>
          <w:lang w:val="en-US" w:bidi="ar-SA"/>
        </w:rPr>
        <w:t>语文</w:t>
      </w:r>
      <w:r w:rsidRPr="006562A1">
        <w:rPr>
          <w:rFonts w:cs="宋体"/>
          <w:color w:val="000000"/>
          <w:sz w:val="32"/>
          <w:szCs w:val="32"/>
          <w:lang w:val="en-US" w:bidi="ar-SA"/>
        </w:rPr>
        <w:t>教师</w:t>
      </w:r>
      <w:r w:rsidR="00B23FF4" w:rsidRPr="006562A1">
        <w:rPr>
          <w:rFonts w:cs="宋体" w:hint="eastAsia"/>
          <w:color w:val="000000"/>
          <w:sz w:val="32"/>
          <w:szCs w:val="32"/>
          <w:lang w:val="en-US" w:bidi="ar-SA"/>
        </w:rPr>
        <w:t>1</w:t>
      </w:r>
      <w:r w:rsidRPr="006562A1">
        <w:rPr>
          <w:rFonts w:cs="宋体"/>
          <w:color w:val="000000"/>
          <w:sz w:val="32"/>
          <w:szCs w:val="32"/>
          <w:lang w:val="en-US" w:bidi="ar-SA"/>
        </w:rPr>
        <w:t>名，具体如下：</w:t>
      </w:r>
    </w:p>
    <w:p w:rsidR="0009718E" w:rsidRDefault="006562A1" w:rsidP="006562A1">
      <w:pPr>
        <w:pStyle w:val="a3"/>
        <w:spacing w:before="155"/>
        <w:ind w:left="0" w:firstLineChars="199" w:firstLine="525"/>
        <w:rPr>
          <w:rFonts w:ascii="黑体" w:eastAsia="黑体"/>
          <w:spacing w:val="-17"/>
          <w:w w:val="95"/>
        </w:rPr>
      </w:pPr>
      <w:r>
        <w:rPr>
          <w:rFonts w:ascii="黑体" w:eastAsia="黑体" w:hint="eastAsia"/>
          <w:spacing w:val="-17"/>
          <w:w w:val="95"/>
        </w:rPr>
        <w:t>一、</w:t>
      </w:r>
      <w:r w:rsidR="001C7550">
        <w:rPr>
          <w:rFonts w:ascii="黑体" w:eastAsia="黑体" w:hint="eastAsia"/>
          <w:spacing w:val="-17"/>
          <w:w w:val="95"/>
        </w:rPr>
        <w:t>招聘岗位</w:t>
      </w:r>
    </w:p>
    <w:p w:rsidR="0009718E" w:rsidRPr="006562A1" w:rsidRDefault="00B23FF4" w:rsidP="005179B3">
      <w:pPr>
        <w:pStyle w:val="a3"/>
        <w:spacing w:beforeLines="50" w:afterLines="50"/>
        <w:ind w:left="834"/>
      </w:pPr>
      <w:r>
        <w:rPr>
          <w:rFonts w:hint="eastAsia"/>
        </w:rPr>
        <w:t>中学部语文教师1名</w:t>
      </w:r>
      <w:r w:rsidR="00B356E5">
        <w:rPr>
          <w:rFonts w:hint="eastAsia"/>
        </w:rPr>
        <w:t>。</w:t>
      </w:r>
    </w:p>
    <w:p w:rsidR="0009718E" w:rsidRPr="006562A1" w:rsidRDefault="006562A1" w:rsidP="006562A1">
      <w:pPr>
        <w:pStyle w:val="a3"/>
        <w:spacing w:before="155"/>
        <w:ind w:leftChars="123" w:firstLineChars="100" w:firstLine="264"/>
        <w:rPr>
          <w:rFonts w:ascii="黑体" w:eastAsia="黑体"/>
          <w:spacing w:val="-17"/>
          <w:w w:val="95"/>
        </w:rPr>
      </w:pPr>
      <w:r>
        <w:rPr>
          <w:rFonts w:ascii="黑体" w:eastAsia="黑体" w:hint="eastAsia"/>
          <w:spacing w:val="-17"/>
          <w:w w:val="95"/>
        </w:rPr>
        <w:t>二、</w:t>
      </w:r>
      <w:r w:rsidR="001C7550" w:rsidRPr="006562A1">
        <w:rPr>
          <w:rFonts w:ascii="黑体" w:eastAsia="黑体" w:hint="eastAsia"/>
          <w:spacing w:val="-17"/>
          <w:w w:val="95"/>
        </w:rPr>
        <w:t>应聘条件</w:t>
      </w:r>
    </w:p>
    <w:p w:rsidR="0009718E" w:rsidRPr="006562A1" w:rsidRDefault="00B356E5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1.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政治立场坚定，热爱祖国，拥护党的路线、方针、政策；热爱党的教育事业，品行端正、身心健康、责任心强、乐于奉献，具有较强的执行力和团队合作精神。</w:t>
      </w:r>
    </w:p>
    <w:p w:rsidR="0009718E" w:rsidRPr="006562A1" w:rsidRDefault="00B356E5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2.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具有全日制本科及以上学历学位，</w:t>
      </w:r>
      <w:r w:rsidR="001A701E" w:rsidRPr="006562A1">
        <w:rPr>
          <w:rFonts w:cs="宋体" w:hint="eastAsia"/>
          <w:color w:val="000000"/>
          <w:sz w:val="32"/>
          <w:szCs w:val="32"/>
          <w:lang w:val="en-US" w:bidi="ar-SA"/>
        </w:rPr>
        <w:t>有</w:t>
      </w: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中学语文</w:t>
      </w:r>
      <w:r w:rsidR="001A701E" w:rsidRPr="006562A1">
        <w:rPr>
          <w:rFonts w:cs="宋体" w:hint="eastAsia"/>
          <w:color w:val="000000"/>
          <w:sz w:val="32"/>
          <w:szCs w:val="32"/>
          <w:lang w:val="en-US" w:bidi="ar-SA"/>
        </w:rPr>
        <w:t>教师资格证书，</w:t>
      </w:r>
      <w:r w:rsidR="001A701E" w:rsidRPr="006562A1">
        <w:rPr>
          <w:rFonts w:cs="宋体"/>
          <w:color w:val="000000"/>
          <w:sz w:val="32"/>
          <w:szCs w:val="32"/>
          <w:lang w:val="en-US" w:bidi="ar-SA"/>
        </w:rPr>
        <w:t>从</w:t>
      </w: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事中学语文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教学工作3年及以上，年龄不超过3</w:t>
      </w:r>
      <w:r w:rsidR="00B23FF4" w:rsidRPr="006562A1">
        <w:rPr>
          <w:rFonts w:cs="宋体" w:hint="eastAsia"/>
          <w:color w:val="000000"/>
          <w:sz w:val="32"/>
          <w:szCs w:val="32"/>
          <w:lang w:val="en-US" w:bidi="ar-SA"/>
        </w:rPr>
        <w:t>5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岁（198</w:t>
      </w:r>
      <w:r w:rsidR="00B23FF4" w:rsidRPr="006562A1">
        <w:rPr>
          <w:rFonts w:cs="宋体" w:hint="eastAsia"/>
          <w:color w:val="000000"/>
          <w:sz w:val="32"/>
          <w:szCs w:val="32"/>
          <w:lang w:val="en-US" w:bidi="ar-SA"/>
        </w:rPr>
        <w:t>5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年</w:t>
      </w:r>
      <w:r w:rsidR="00F63C58" w:rsidRPr="006562A1">
        <w:rPr>
          <w:rFonts w:cs="宋体" w:hint="eastAsia"/>
          <w:color w:val="000000"/>
          <w:sz w:val="32"/>
          <w:szCs w:val="32"/>
          <w:lang w:val="en-US" w:bidi="ar-SA"/>
        </w:rPr>
        <w:t>5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月</w:t>
      </w: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20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日之后出生）。获得市、县（区）课堂教学竞赛教育教学奖励，市、县（区）学科带头人等优先。</w:t>
      </w:r>
    </w:p>
    <w:p w:rsidR="00B356E5" w:rsidRPr="006562A1" w:rsidRDefault="00B356E5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3.综合素质高，具备履职所需的教育学、心理学及相关学科专业知识与业务能力，具有较强的语言文字表达水平，熟练使用计算机及相关教学软件，能够胜任中学语文教育教学工作，普通话二级</w:t>
      </w:r>
      <w:r w:rsidR="006562A1" w:rsidRPr="006562A1">
        <w:rPr>
          <w:rFonts w:cs="宋体" w:hint="eastAsia"/>
          <w:color w:val="000000"/>
          <w:sz w:val="32"/>
          <w:szCs w:val="32"/>
          <w:lang w:val="en-US" w:bidi="ar-SA"/>
        </w:rPr>
        <w:t>甲</w:t>
      </w: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等及以上。</w:t>
      </w:r>
    </w:p>
    <w:p w:rsidR="00B356E5" w:rsidRPr="006562A1" w:rsidRDefault="00B356E5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4.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无违法违纪处分记录。正在接受纪律审查人员、涉嫌违法犯罪正在接受司法调查尚未</w:t>
      </w:r>
      <w:proofErr w:type="gramStart"/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作出</w:t>
      </w:r>
      <w:proofErr w:type="gramEnd"/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结论人员，不得报名应聘。</w:t>
      </w:r>
    </w:p>
    <w:p w:rsidR="0009718E" w:rsidRPr="00B356E5" w:rsidRDefault="001C7550" w:rsidP="00B356E5">
      <w:pPr>
        <w:pStyle w:val="a3"/>
        <w:spacing w:before="193"/>
        <w:ind w:left="834"/>
        <w:rPr>
          <w:rFonts w:ascii="黑体" w:eastAsia="黑体"/>
          <w:spacing w:val="-20"/>
          <w:w w:val="95"/>
        </w:rPr>
      </w:pPr>
      <w:r w:rsidRPr="00B356E5">
        <w:rPr>
          <w:rFonts w:ascii="黑体" w:eastAsia="黑体" w:hint="eastAsia"/>
          <w:spacing w:val="-20"/>
          <w:w w:val="95"/>
        </w:rPr>
        <w:t>三、报名方式</w:t>
      </w:r>
    </w:p>
    <w:p w:rsidR="0009718E" w:rsidRPr="006562A1" w:rsidRDefault="00B356E5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1.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符合报名条件的应聘者须提供个人身份证、学历、学位证、教师资格证、普通话证、教育教学获奖证原件及相应支撑材料复印件一份，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lastRenderedPageBreak/>
        <w:t>并如实填写《中国地质大学（武汉）附属学校劳务派遣教师招聘报名表》，请确认所填报名表信息真实、完整、无误，报名表一经提交不得修改。因报名表信息填写问题造成的一切后果由应聘者个人承担。报名表详见附件。</w:t>
      </w:r>
    </w:p>
    <w:p w:rsidR="0009718E" w:rsidRPr="006562A1" w:rsidRDefault="00B356E5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2.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报名方式：应聘报名表及相关证明支撑材料及照片电子稿发送指定邮箱：280782172qq.com，邮件名为：学科+姓名。</w:t>
      </w:r>
    </w:p>
    <w:p w:rsidR="0009718E" w:rsidRPr="006562A1" w:rsidRDefault="00B356E5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3.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报名及材料接收截止时间：2020年6月</w:t>
      </w:r>
      <w:r w:rsidR="00B92238">
        <w:rPr>
          <w:rFonts w:cs="宋体" w:hint="eastAsia"/>
          <w:color w:val="000000"/>
          <w:sz w:val="32"/>
          <w:szCs w:val="32"/>
          <w:lang w:val="en-US" w:bidi="ar-SA"/>
        </w:rPr>
        <w:t>25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日。</w:t>
      </w:r>
    </w:p>
    <w:p w:rsidR="0009718E" w:rsidRPr="006562A1" w:rsidRDefault="00B356E5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4.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资格审查</w:t>
      </w:r>
      <w:r w:rsidR="00224920">
        <w:rPr>
          <w:rFonts w:cs="宋体" w:hint="eastAsia"/>
          <w:color w:val="000000"/>
          <w:sz w:val="32"/>
          <w:szCs w:val="32"/>
          <w:lang w:val="en-US" w:bidi="ar-SA"/>
        </w:rPr>
        <w:t>：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2020年6月</w:t>
      </w:r>
      <w:r w:rsidR="006562A1" w:rsidRPr="006562A1">
        <w:rPr>
          <w:rFonts w:cs="宋体" w:hint="eastAsia"/>
          <w:color w:val="000000"/>
          <w:sz w:val="32"/>
          <w:szCs w:val="32"/>
          <w:lang w:val="en-US" w:bidi="ar-SA"/>
        </w:rPr>
        <w:t>2</w:t>
      </w:r>
      <w:r w:rsidR="00B92238">
        <w:rPr>
          <w:rFonts w:cs="宋体" w:hint="eastAsia"/>
          <w:color w:val="000000"/>
          <w:sz w:val="32"/>
          <w:szCs w:val="32"/>
          <w:lang w:val="en-US" w:bidi="ar-SA"/>
        </w:rPr>
        <w:t>6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-</w:t>
      </w:r>
      <w:r w:rsidR="006562A1" w:rsidRPr="006562A1">
        <w:rPr>
          <w:rFonts w:cs="宋体" w:hint="eastAsia"/>
          <w:color w:val="000000"/>
          <w:sz w:val="32"/>
          <w:szCs w:val="32"/>
          <w:lang w:val="en-US" w:bidi="ar-SA"/>
        </w:rPr>
        <w:t>2</w:t>
      </w:r>
      <w:r w:rsidR="00B92238">
        <w:rPr>
          <w:rFonts w:cs="宋体" w:hint="eastAsia"/>
          <w:color w:val="000000"/>
          <w:sz w:val="32"/>
          <w:szCs w:val="32"/>
          <w:lang w:val="en-US" w:bidi="ar-SA"/>
        </w:rPr>
        <w:t>7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日进行资格初步审查，审查通过后通知本人，笔试、面试时提交报名条件相关证明材料原件及复印件进行复审，未通过人员不再单独回复。</w:t>
      </w:r>
    </w:p>
    <w:p w:rsidR="0009718E" w:rsidRPr="006562A1" w:rsidRDefault="00B356E5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 w:hint="eastAsia"/>
          <w:color w:val="000000"/>
          <w:sz w:val="32"/>
          <w:szCs w:val="32"/>
          <w:lang w:val="en-US" w:bidi="ar-SA"/>
        </w:rPr>
        <w:t>5.</w:t>
      </w:r>
      <w:r w:rsidR="001C7550" w:rsidRPr="006562A1">
        <w:rPr>
          <w:rFonts w:cs="宋体"/>
          <w:color w:val="000000"/>
          <w:sz w:val="32"/>
          <w:szCs w:val="32"/>
          <w:lang w:val="en-US" w:bidi="ar-SA"/>
        </w:rPr>
        <w:t>笔试、面试及试讲时间：（根据疫情防控情况具体时间另行通知）。</w:t>
      </w:r>
    </w:p>
    <w:p w:rsidR="0009718E" w:rsidRDefault="001C7550">
      <w:pPr>
        <w:pStyle w:val="a3"/>
        <w:spacing w:before="148"/>
        <w:ind w:left="834"/>
        <w:rPr>
          <w:rFonts w:ascii="黑体" w:eastAsia="黑体"/>
        </w:rPr>
      </w:pPr>
      <w:r>
        <w:rPr>
          <w:rFonts w:ascii="黑体" w:eastAsia="黑体" w:hint="eastAsia"/>
        </w:rPr>
        <w:t>四、联系方式</w:t>
      </w:r>
    </w:p>
    <w:p w:rsidR="0009718E" w:rsidRPr="006562A1" w:rsidRDefault="001C7550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/>
          <w:color w:val="000000"/>
          <w:sz w:val="32"/>
          <w:szCs w:val="32"/>
          <w:lang w:val="en-US" w:bidi="ar-SA"/>
        </w:rPr>
        <w:t>彭老师：手机：13971615868（</w:t>
      </w:r>
      <w:proofErr w:type="gramStart"/>
      <w:r w:rsidRPr="006562A1">
        <w:rPr>
          <w:rFonts w:cs="宋体"/>
          <w:color w:val="000000"/>
          <w:sz w:val="32"/>
          <w:szCs w:val="32"/>
          <w:lang w:val="en-US" w:bidi="ar-SA"/>
        </w:rPr>
        <w:t>微信与</w:t>
      </w:r>
      <w:proofErr w:type="gramEnd"/>
      <w:r w:rsidRPr="006562A1">
        <w:rPr>
          <w:rFonts w:cs="宋体"/>
          <w:color w:val="000000"/>
          <w:sz w:val="32"/>
          <w:szCs w:val="32"/>
          <w:lang w:val="en-US" w:bidi="ar-SA"/>
        </w:rPr>
        <w:t>手机同号），027—67884996（办公室），电子邮箱：280782172qq.com。</w:t>
      </w:r>
    </w:p>
    <w:p w:rsidR="0009718E" w:rsidRDefault="001C7550">
      <w:pPr>
        <w:pStyle w:val="a3"/>
        <w:spacing w:before="195"/>
        <w:ind w:left="834"/>
        <w:rPr>
          <w:rFonts w:ascii="黑体" w:eastAsia="黑体"/>
        </w:rPr>
      </w:pPr>
      <w:r>
        <w:rPr>
          <w:rFonts w:ascii="黑体" w:eastAsia="黑体" w:hint="eastAsia"/>
        </w:rPr>
        <w:t>五、注意事项</w:t>
      </w:r>
    </w:p>
    <w:p w:rsidR="0009718E" w:rsidRPr="006562A1" w:rsidRDefault="001C7550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/>
          <w:color w:val="000000"/>
          <w:sz w:val="32"/>
          <w:szCs w:val="32"/>
          <w:lang w:val="en-US" w:bidi="ar-SA"/>
        </w:rPr>
        <w:t>乘车线路：59、72、340、401、709、625 路公共汽车直达在鲁麿路中国地质大学（武汉）站，也可通过百度地图或高德地图导航收索“中国地质大学（武汉）附属学校”，附属学校位于中国地质大学（武汉）南望山校区东校区内。</w:t>
      </w:r>
    </w:p>
    <w:p w:rsidR="0009718E" w:rsidRPr="006562A1" w:rsidRDefault="0009718E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</w:p>
    <w:p w:rsidR="0009718E" w:rsidRPr="006562A1" w:rsidRDefault="0009718E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</w:p>
    <w:p w:rsidR="0009718E" w:rsidRPr="006562A1" w:rsidRDefault="0009718E" w:rsidP="006562A1">
      <w:pPr>
        <w:widowControl/>
        <w:shd w:val="clear" w:color="auto" w:fill="FFFFFF"/>
        <w:autoSpaceDE/>
        <w:autoSpaceDN/>
        <w:spacing w:line="500" w:lineRule="exact"/>
        <w:ind w:firstLine="600"/>
        <w:rPr>
          <w:rFonts w:cs="宋体"/>
          <w:color w:val="000000"/>
          <w:sz w:val="32"/>
          <w:szCs w:val="32"/>
          <w:lang w:val="en-US" w:bidi="ar-SA"/>
        </w:rPr>
      </w:pPr>
    </w:p>
    <w:p w:rsidR="0009718E" w:rsidRPr="006562A1" w:rsidRDefault="001C7550" w:rsidP="006562A1">
      <w:pPr>
        <w:widowControl/>
        <w:shd w:val="clear" w:color="auto" w:fill="FFFFFF"/>
        <w:autoSpaceDE/>
        <w:autoSpaceDN/>
        <w:spacing w:line="500" w:lineRule="exact"/>
        <w:ind w:firstLineChars="1451" w:firstLine="4326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/>
          <w:color w:val="000000"/>
          <w:sz w:val="32"/>
          <w:szCs w:val="32"/>
          <w:lang w:val="en-US" w:bidi="ar-SA"/>
        </w:rPr>
        <w:t>中国地质大学（武汉）附属学校</w:t>
      </w:r>
    </w:p>
    <w:p w:rsidR="0009718E" w:rsidRPr="006562A1" w:rsidRDefault="001C7550" w:rsidP="006562A1">
      <w:pPr>
        <w:widowControl/>
        <w:shd w:val="clear" w:color="auto" w:fill="FFFFFF"/>
        <w:autoSpaceDE/>
        <w:autoSpaceDN/>
        <w:spacing w:line="500" w:lineRule="exact"/>
        <w:ind w:firstLineChars="1751" w:firstLine="5220"/>
        <w:rPr>
          <w:rFonts w:cs="宋体"/>
          <w:color w:val="000000"/>
          <w:sz w:val="32"/>
          <w:szCs w:val="32"/>
          <w:lang w:val="en-US" w:bidi="ar-SA"/>
        </w:rPr>
      </w:pPr>
      <w:r w:rsidRPr="006562A1">
        <w:rPr>
          <w:rFonts w:cs="宋体"/>
          <w:color w:val="000000"/>
          <w:sz w:val="32"/>
          <w:szCs w:val="32"/>
          <w:lang w:val="en-US" w:bidi="ar-SA"/>
        </w:rPr>
        <w:t xml:space="preserve">2020 年 5 月 </w:t>
      </w:r>
      <w:r w:rsidR="00585402">
        <w:rPr>
          <w:rFonts w:cs="宋体" w:hint="eastAsia"/>
          <w:color w:val="000000"/>
          <w:sz w:val="32"/>
          <w:szCs w:val="32"/>
          <w:lang w:val="en-US" w:bidi="ar-SA"/>
        </w:rPr>
        <w:t>25</w:t>
      </w:r>
      <w:r w:rsidRPr="006562A1">
        <w:rPr>
          <w:rFonts w:cs="宋体"/>
          <w:color w:val="000000"/>
          <w:sz w:val="32"/>
          <w:szCs w:val="32"/>
          <w:lang w:val="en-US" w:bidi="ar-SA"/>
        </w:rPr>
        <w:t xml:space="preserve"> 日</w:t>
      </w:r>
    </w:p>
    <w:p w:rsidR="00B356E5" w:rsidRDefault="00B356E5">
      <w:pPr>
        <w:spacing w:before="35"/>
        <w:ind w:left="244"/>
      </w:pPr>
    </w:p>
    <w:p w:rsidR="00B356E5" w:rsidRDefault="00B356E5">
      <w:pPr>
        <w:spacing w:before="35"/>
        <w:ind w:left="244"/>
      </w:pPr>
    </w:p>
    <w:p w:rsidR="00B356E5" w:rsidRDefault="00B356E5">
      <w:pPr>
        <w:spacing w:before="35"/>
        <w:ind w:left="244"/>
      </w:pPr>
    </w:p>
    <w:p w:rsidR="00B356E5" w:rsidRDefault="00B356E5">
      <w:pPr>
        <w:spacing w:before="35"/>
        <w:ind w:left="244"/>
      </w:pPr>
    </w:p>
    <w:p w:rsidR="00B356E5" w:rsidRDefault="00B356E5">
      <w:pPr>
        <w:spacing w:before="35"/>
        <w:ind w:left="244"/>
      </w:pPr>
    </w:p>
    <w:p w:rsidR="00B356E5" w:rsidRDefault="00B356E5">
      <w:pPr>
        <w:spacing w:before="35"/>
        <w:ind w:left="244"/>
      </w:pPr>
    </w:p>
    <w:p w:rsidR="0009718E" w:rsidRDefault="001C7550">
      <w:pPr>
        <w:spacing w:before="35"/>
        <w:ind w:left="244"/>
        <w:rPr>
          <w:sz w:val="28"/>
        </w:rPr>
      </w:pPr>
      <w:r>
        <w:rPr>
          <w:sz w:val="28"/>
        </w:rPr>
        <w:lastRenderedPageBreak/>
        <w:t>附件：</w:t>
      </w:r>
    </w:p>
    <w:p w:rsidR="0009718E" w:rsidRDefault="001C7550">
      <w:pPr>
        <w:pStyle w:val="a3"/>
        <w:spacing w:before="54"/>
        <w:ind w:left="1194"/>
        <w:rPr>
          <w:rFonts w:ascii="黑体" w:eastAsia="黑体"/>
        </w:rPr>
      </w:pPr>
      <w:r>
        <w:rPr>
          <w:rFonts w:ascii="黑体" w:eastAsia="黑体" w:hint="eastAsia"/>
        </w:rPr>
        <w:t>中国地质大学（武汉）劳务派遣教师招聘报名表</w:t>
      </w:r>
    </w:p>
    <w:p w:rsidR="0009718E" w:rsidRDefault="0009718E">
      <w:pPr>
        <w:pStyle w:val="a3"/>
        <w:spacing w:before="12"/>
        <w:ind w:left="0"/>
        <w:rPr>
          <w:rFonts w:ascii="黑体"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1032"/>
        <w:gridCol w:w="754"/>
        <w:gridCol w:w="794"/>
        <w:gridCol w:w="710"/>
        <w:gridCol w:w="1150"/>
        <w:gridCol w:w="802"/>
        <w:gridCol w:w="1071"/>
        <w:gridCol w:w="1787"/>
      </w:tblGrid>
      <w:tr w:rsidR="0009718E">
        <w:trPr>
          <w:trHeight w:val="719"/>
        </w:trPr>
        <w:tc>
          <w:tcPr>
            <w:tcW w:w="1123" w:type="dxa"/>
          </w:tcPr>
          <w:p w:rsidR="0009718E" w:rsidRDefault="0009718E">
            <w:pPr>
              <w:pStyle w:val="TableParagraph"/>
              <w:spacing w:before="9"/>
              <w:rPr>
                <w:rFonts w:ascii="黑体"/>
                <w:sz w:val="17"/>
              </w:rPr>
            </w:pPr>
          </w:p>
          <w:p w:rsidR="0009718E" w:rsidRDefault="001C7550">
            <w:pPr>
              <w:pStyle w:val="TableParagraph"/>
              <w:tabs>
                <w:tab w:val="left" w:pos="465"/>
              </w:tabs>
              <w:spacing w:before="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032" w:type="dxa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4" w:type="dxa"/>
          </w:tcPr>
          <w:p w:rsidR="0009718E" w:rsidRDefault="0009718E">
            <w:pPr>
              <w:pStyle w:val="TableParagraph"/>
              <w:spacing w:before="9"/>
              <w:rPr>
                <w:rFonts w:ascii="黑体"/>
                <w:sz w:val="17"/>
              </w:rPr>
            </w:pPr>
          </w:p>
          <w:p w:rsidR="0009718E" w:rsidRDefault="001C7550">
            <w:pPr>
              <w:pStyle w:val="TableParagraph"/>
              <w:spacing w:before="1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94" w:type="dxa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09718E" w:rsidRDefault="0009718E">
            <w:pPr>
              <w:pStyle w:val="TableParagraph"/>
              <w:spacing w:before="9"/>
              <w:rPr>
                <w:rFonts w:ascii="黑体"/>
                <w:sz w:val="17"/>
              </w:rPr>
            </w:pPr>
          </w:p>
          <w:p w:rsidR="0009718E" w:rsidRDefault="001C7550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50" w:type="dxa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2" w:type="dxa"/>
          </w:tcPr>
          <w:p w:rsidR="0009718E" w:rsidRDefault="001C7550">
            <w:pPr>
              <w:pStyle w:val="TableParagraph"/>
              <w:spacing w:line="360" w:lineRule="exact"/>
              <w:ind w:left="178" w:right="111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71" w:type="dxa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 w:val="restart"/>
          </w:tcPr>
          <w:p w:rsidR="0009718E" w:rsidRDefault="0009718E">
            <w:pPr>
              <w:pStyle w:val="TableParagraph"/>
              <w:rPr>
                <w:rFonts w:ascii="黑体"/>
                <w:sz w:val="24"/>
              </w:rPr>
            </w:pPr>
          </w:p>
          <w:p w:rsidR="0009718E" w:rsidRDefault="0009718E">
            <w:pPr>
              <w:pStyle w:val="TableParagraph"/>
              <w:rPr>
                <w:rFonts w:ascii="黑体"/>
                <w:sz w:val="24"/>
              </w:rPr>
            </w:pPr>
          </w:p>
          <w:p w:rsidR="0009718E" w:rsidRDefault="0009718E">
            <w:pPr>
              <w:pStyle w:val="TableParagraph"/>
              <w:spacing w:before="7"/>
              <w:rPr>
                <w:rFonts w:ascii="黑体"/>
                <w:sz w:val="34"/>
              </w:rPr>
            </w:pPr>
          </w:p>
          <w:p w:rsidR="0009718E" w:rsidRDefault="001C7550">
            <w:pPr>
              <w:pStyle w:val="TableParagraph"/>
              <w:spacing w:line="280" w:lineRule="auto"/>
              <w:ind w:left="780" w:right="754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09718E">
        <w:trPr>
          <w:trHeight w:val="676"/>
        </w:trPr>
        <w:tc>
          <w:tcPr>
            <w:tcW w:w="1123" w:type="dxa"/>
          </w:tcPr>
          <w:p w:rsidR="0009718E" w:rsidRDefault="001C7550">
            <w:pPr>
              <w:pStyle w:val="TableParagraph"/>
              <w:spacing w:before="20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32" w:type="dxa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4" w:type="dxa"/>
          </w:tcPr>
          <w:p w:rsidR="0009718E" w:rsidRDefault="001C7550">
            <w:pPr>
              <w:pStyle w:val="TableParagraph"/>
              <w:spacing w:before="205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婚否</w:t>
            </w:r>
          </w:p>
        </w:tc>
        <w:tc>
          <w:tcPr>
            <w:tcW w:w="794" w:type="dxa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2"/>
          </w:tcPr>
          <w:p w:rsidR="0009718E" w:rsidRDefault="001C7550">
            <w:pPr>
              <w:pStyle w:val="TableParagraph"/>
              <w:spacing w:before="205"/>
              <w:ind w:left="487"/>
              <w:rPr>
                <w:sz w:val="24"/>
              </w:rPr>
            </w:pPr>
            <w:r>
              <w:rPr>
                <w:sz w:val="24"/>
              </w:rPr>
              <w:t>申报学科</w:t>
            </w:r>
          </w:p>
        </w:tc>
        <w:tc>
          <w:tcPr>
            <w:tcW w:w="1873" w:type="dxa"/>
            <w:gridSpan w:val="2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:rsidR="0009718E" w:rsidRDefault="0009718E">
            <w:pPr>
              <w:rPr>
                <w:sz w:val="2"/>
                <w:szCs w:val="2"/>
              </w:rPr>
            </w:pPr>
          </w:p>
        </w:tc>
      </w:tr>
      <w:tr w:rsidR="0009718E">
        <w:trPr>
          <w:trHeight w:val="592"/>
        </w:trPr>
        <w:tc>
          <w:tcPr>
            <w:tcW w:w="1123" w:type="dxa"/>
          </w:tcPr>
          <w:p w:rsidR="0009718E" w:rsidRDefault="001C7550">
            <w:pPr>
              <w:pStyle w:val="TableParagraph"/>
              <w:spacing w:before="1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580" w:type="dxa"/>
            <w:gridSpan w:val="3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2"/>
          </w:tcPr>
          <w:p w:rsidR="0009718E" w:rsidRDefault="001C7550">
            <w:pPr>
              <w:pStyle w:val="TableParagraph"/>
              <w:tabs>
                <w:tab w:val="left" w:pos="1039"/>
              </w:tabs>
              <w:spacing w:before="163"/>
              <w:ind w:left="598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  <w:t>历</w:t>
            </w:r>
          </w:p>
        </w:tc>
        <w:tc>
          <w:tcPr>
            <w:tcW w:w="1873" w:type="dxa"/>
            <w:gridSpan w:val="2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:rsidR="0009718E" w:rsidRDefault="0009718E">
            <w:pPr>
              <w:rPr>
                <w:sz w:val="2"/>
                <w:szCs w:val="2"/>
              </w:rPr>
            </w:pPr>
          </w:p>
        </w:tc>
      </w:tr>
      <w:tr w:rsidR="0009718E">
        <w:trPr>
          <w:trHeight w:val="719"/>
        </w:trPr>
        <w:tc>
          <w:tcPr>
            <w:tcW w:w="1123" w:type="dxa"/>
          </w:tcPr>
          <w:p w:rsidR="0009718E" w:rsidRDefault="001C7550">
            <w:pPr>
              <w:pStyle w:val="TableParagraph"/>
              <w:spacing w:before="47"/>
              <w:ind w:left="5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教师资格</w:t>
            </w:r>
          </w:p>
          <w:p w:rsidR="0009718E" w:rsidRDefault="001C7550">
            <w:pPr>
              <w:pStyle w:val="TableParagraph"/>
              <w:spacing w:before="53" w:line="292" w:lineRule="exact"/>
              <w:ind w:left="5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证类别</w:t>
            </w:r>
          </w:p>
        </w:tc>
        <w:tc>
          <w:tcPr>
            <w:tcW w:w="2580" w:type="dxa"/>
            <w:gridSpan w:val="3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2"/>
          </w:tcPr>
          <w:p w:rsidR="0009718E" w:rsidRDefault="0009718E">
            <w:pPr>
              <w:pStyle w:val="TableParagraph"/>
              <w:spacing w:before="9"/>
              <w:rPr>
                <w:rFonts w:ascii="黑体"/>
                <w:sz w:val="17"/>
              </w:rPr>
            </w:pPr>
          </w:p>
          <w:p w:rsidR="0009718E" w:rsidRDefault="001C7550">
            <w:pPr>
              <w:pStyle w:val="TableParagraph"/>
              <w:spacing w:before="1"/>
              <w:ind w:left="374"/>
              <w:rPr>
                <w:sz w:val="24"/>
              </w:rPr>
            </w:pPr>
            <w:r>
              <w:rPr>
                <w:sz w:val="24"/>
              </w:rPr>
              <w:t>普通话等级</w:t>
            </w:r>
          </w:p>
        </w:tc>
        <w:tc>
          <w:tcPr>
            <w:tcW w:w="1873" w:type="dxa"/>
            <w:gridSpan w:val="2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:rsidR="0009718E" w:rsidRDefault="0009718E">
            <w:pPr>
              <w:rPr>
                <w:sz w:val="2"/>
                <w:szCs w:val="2"/>
              </w:rPr>
            </w:pPr>
          </w:p>
        </w:tc>
      </w:tr>
      <w:tr w:rsidR="0009718E">
        <w:trPr>
          <w:trHeight w:val="719"/>
        </w:trPr>
        <w:tc>
          <w:tcPr>
            <w:tcW w:w="1123" w:type="dxa"/>
          </w:tcPr>
          <w:p w:rsidR="0009718E" w:rsidRDefault="001C7550">
            <w:pPr>
              <w:pStyle w:val="TableParagraph"/>
              <w:spacing w:line="360" w:lineRule="exact"/>
              <w:ind w:left="117" w:right="33" w:firstLine="110"/>
              <w:rPr>
                <w:sz w:val="24"/>
              </w:rPr>
            </w:pPr>
            <w:r>
              <w:rPr>
                <w:sz w:val="24"/>
              </w:rPr>
              <w:t>班主任工作几年</w:t>
            </w:r>
          </w:p>
        </w:tc>
        <w:tc>
          <w:tcPr>
            <w:tcW w:w="2580" w:type="dxa"/>
            <w:gridSpan w:val="3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2"/>
          </w:tcPr>
          <w:p w:rsidR="0009718E" w:rsidRDefault="0009718E">
            <w:pPr>
              <w:pStyle w:val="TableParagraph"/>
              <w:spacing w:before="9"/>
              <w:rPr>
                <w:rFonts w:ascii="黑体"/>
                <w:sz w:val="17"/>
              </w:rPr>
            </w:pPr>
          </w:p>
          <w:p w:rsidR="0009718E" w:rsidRDefault="001C7550">
            <w:pPr>
              <w:pStyle w:val="TableParagraph"/>
              <w:spacing w:before="1"/>
              <w:ind w:left="487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3660" w:type="dxa"/>
            <w:gridSpan w:val="3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718E">
        <w:trPr>
          <w:trHeight w:val="613"/>
        </w:trPr>
        <w:tc>
          <w:tcPr>
            <w:tcW w:w="1123" w:type="dxa"/>
          </w:tcPr>
          <w:p w:rsidR="0009718E" w:rsidRDefault="001C7550">
            <w:pPr>
              <w:pStyle w:val="TableParagraph"/>
              <w:spacing w:before="17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580" w:type="dxa"/>
            <w:gridSpan w:val="3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2"/>
          </w:tcPr>
          <w:p w:rsidR="0009718E" w:rsidRDefault="001C7550">
            <w:pPr>
              <w:pStyle w:val="TableParagraph"/>
              <w:spacing w:before="174"/>
              <w:ind w:left="154"/>
              <w:rPr>
                <w:sz w:val="24"/>
              </w:rPr>
            </w:pPr>
            <w:r>
              <w:rPr>
                <w:sz w:val="24"/>
              </w:rPr>
              <w:t>手机、固定电话</w:t>
            </w:r>
          </w:p>
        </w:tc>
        <w:tc>
          <w:tcPr>
            <w:tcW w:w="3660" w:type="dxa"/>
            <w:gridSpan w:val="3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718E">
        <w:trPr>
          <w:trHeight w:val="839"/>
        </w:trPr>
        <w:tc>
          <w:tcPr>
            <w:tcW w:w="1123" w:type="dxa"/>
          </w:tcPr>
          <w:p w:rsidR="0009718E" w:rsidRDefault="0009718E">
            <w:pPr>
              <w:pStyle w:val="TableParagraph"/>
              <w:spacing w:before="5"/>
              <w:rPr>
                <w:rFonts w:ascii="黑体"/>
              </w:rPr>
            </w:pPr>
          </w:p>
          <w:p w:rsidR="0009718E" w:rsidRDefault="001C7550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8100" w:type="dxa"/>
            <w:gridSpan w:val="8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718E">
        <w:trPr>
          <w:trHeight w:val="2448"/>
        </w:trPr>
        <w:tc>
          <w:tcPr>
            <w:tcW w:w="1123" w:type="dxa"/>
          </w:tcPr>
          <w:p w:rsidR="0009718E" w:rsidRDefault="0009718E">
            <w:pPr>
              <w:pStyle w:val="TableParagraph"/>
              <w:rPr>
                <w:rFonts w:ascii="黑体"/>
                <w:sz w:val="29"/>
              </w:rPr>
            </w:pPr>
          </w:p>
          <w:p w:rsidR="0009718E" w:rsidRDefault="001C7550">
            <w:pPr>
              <w:pStyle w:val="TableParagraph"/>
              <w:spacing w:line="280" w:lineRule="auto"/>
              <w:ind w:left="227" w:right="220" w:firstLine="110"/>
              <w:jc w:val="both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何时何 校 </w:t>
            </w:r>
            <w:r>
              <w:rPr>
                <w:spacing w:val="-25"/>
                <w:sz w:val="24"/>
              </w:rPr>
              <w:t>何专业</w:t>
            </w:r>
          </w:p>
          <w:p w:rsidR="0009718E" w:rsidRDefault="001C7550">
            <w:pPr>
              <w:pStyle w:val="TableParagraph"/>
              <w:spacing w:before="1" w:line="280" w:lineRule="auto"/>
              <w:ind w:left="227" w:right="110" w:hanging="111"/>
              <w:rPr>
                <w:sz w:val="24"/>
              </w:rPr>
            </w:pPr>
            <w:r>
              <w:rPr>
                <w:spacing w:val="-24"/>
                <w:sz w:val="24"/>
              </w:rPr>
              <w:t>毕业及证</w:t>
            </w:r>
            <w:r>
              <w:rPr>
                <w:spacing w:val="-20"/>
                <w:sz w:val="24"/>
              </w:rPr>
              <w:t>书编号</w:t>
            </w:r>
          </w:p>
        </w:tc>
        <w:tc>
          <w:tcPr>
            <w:tcW w:w="8100" w:type="dxa"/>
            <w:gridSpan w:val="8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718E">
        <w:trPr>
          <w:trHeight w:val="2520"/>
        </w:trPr>
        <w:tc>
          <w:tcPr>
            <w:tcW w:w="1123" w:type="dxa"/>
          </w:tcPr>
          <w:p w:rsidR="0009718E" w:rsidRDefault="0009718E">
            <w:pPr>
              <w:pStyle w:val="TableParagraph"/>
              <w:rPr>
                <w:rFonts w:ascii="黑体"/>
                <w:sz w:val="24"/>
              </w:rPr>
            </w:pPr>
          </w:p>
          <w:p w:rsidR="0009718E" w:rsidRDefault="0009718E">
            <w:pPr>
              <w:pStyle w:val="TableParagraph"/>
              <w:spacing w:before="11"/>
              <w:rPr>
                <w:rFonts w:ascii="黑体"/>
                <w:sz w:val="21"/>
              </w:rPr>
            </w:pPr>
          </w:p>
          <w:p w:rsidR="0009718E" w:rsidRDefault="001C7550">
            <w:pPr>
              <w:pStyle w:val="TableParagraph"/>
              <w:spacing w:line="280" w:lineRule="auto"/>
              <w:ind w:left="448" w:right="422"/>
              <w:jc w:val="both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8100" w:type="dxa"/>
            <w:gridSpan w:val="8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9718E">
        <w:trPr>
          <w:trHeight w:val="2244"/>
        </w:trPr>
        <w:tc>
          <w:tcPr>
            <w:tcW w:w="1123" w:type="dxa"/>
          </w:tcPr>
          <w:p w:rsidR="0009718E" w:rsidRDefault="0009718E">
            <w:pPr>
              <w:pStyle w:val="TableParagraph"/>
              <w:rPr>
                <w:rFonts w:ascii="黑体"/>
                <w:sz w:val="35"/>
              </w:rPr>
            </w:pPr>
          </w:p>
          <w:p w:rsidR="0009718E" w:rsidRDefault="001C7550">
            <w:pPr>
              <w:pStyle w:val="TableParagraph"/>
              <w:spacing w:line="280" w:lineRule="auto"/>
              <w:ind w:left="448" w:right="422"/>
              <w:jc w:val="both"/>
              <w:rPr>
                <w:sz w:val="24"/>
              </w:rPr>
            </w:pPr>
            <w:r>
              <w:rPr>
                <w:sz w:val="24"/>
              </w:rPr>
              <w:t>获奖荣誉</w:t>
            </w:r>
          </w:p>
        </w:tc>
        <w:tc>
          <w:tcPr>
            <w:tcW w:w="8100" w:type="dxa"/>
            <w:gridSpan w:val="8"/>
          </w:tcPr>
          <w:p w:rsidR="0009718E" w:rsidRDefault="000971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9718E" w:rsidRDefault="001C7550">
      <w:pPr>
        <w:spacing w:before="11"/>
        <w:ind w:left="244"/>
        <w:rPr>
          <w:sz w:val="21"/>
        </w:rPr>
      </w:pPr>
      <w:r>
        <w:rPr>
          <w:sz w:val="21"/>
        </w:rPr>
        <w:t>注意：请应聘人员如实认真填写，表格</w:t>
      </w:r>
      <w:proofErr w:type="gramStart"/>
      <w:r>
        <w:rPr>
          <w:sz w:val="21"/>
        </w:rPr>
        <w:t>不够</w:t>
      </w:r>
      <w:r w:rsidR="00B356E5">
        <w:rPr>
          <w:rFonts w:hint="eastAsia"/>
          <w:sz w:val="21"/>
        </w:rPr>
        <w:t>可</w:t>
      </w:r>
      <w:proofErr w:type="gramEnd"/>
      <w:r>
        <w:rPr>
          <w:sz w:val="21"/>
        </w:rPr>
        <w:t>另附材料说明。</w:t>
      </w:r>
    </w:p>
    <w:sectPr w:rsidR="0009718E" w:rsidSect="00B356E5">
      <w:pgSz w:w="11910" w:h="16840" w:code="9"/>
      <w:pgMar w:top="1503" w:right="1180" w:bottom="280" w:left="1220" w:header="720" w:footer="720" w:gutter="0"/>
      <w:cols w:space="720"/>
      <w:docGrid w:type="linesAndChars" w:linePitch="301" w:charSpace="-4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F7D" w:rsidRDefault="005F6F7D" w:rsidP="00174629">
      <w:r>
        <w:separator/>
      </w:r>
    </w:p>
  </w:endnote>
  <w:endnote w:type="continuationSeparator" w:id="0">
    <w:p w:rsidR="005F6F7D" w:rsidRDefault="005F6F7D" w:rsidP="00174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F7D" w:rsidRDefault="005F6F7D" w:rsidP="00174629">
      <w:r>
        <w:separator/>
      </w:r>
    </w:p>
  </w:footnote>
  <w:footnote w:type="continuationSeparator" w:id="0">
    <w:p w:rsidR="005F6F7D" w:rsidRDefault="005F6F7D" w:rsidP="00174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236B5"/>
    <w:multiLevelType w:val="hybridMultilevel"/>
    <w:tmpl w:val="FDB25036"/>
    <w:lvl w:ilvl="0" w:tplc="7D8E3156">
      <w:start w:val="1"/>
      <w:numFmt w:val="decimal"/>
      <w:lvlText w:val="%1."/>
      <w:lvlJc w:val="left"/>
      <w:pPr>
        <w:ind w:left="244" w:hanging="469"/>
      </w:pPr>
      <w:rPr>
        <w:rFonts w:ascii="仿宋" w:eastAsia="仿宋" w:hAnsi="仿宋" w:cs="仿宋" w:hint="default"/>
        <w:spacing w:val="-17"/>
        <w:w w:val="99"/>
        <w:sz w:val="30"/>
        <w:szCs w:val="30"/>
        <w:lang w:val="zh-CN" w:eastAsia="zh-CN" w:bidi="zh-CN"/>
      </w:rPr>
    </w:lvl>
    <w:lvl w:ilvl="1" w:tplc="0CE87B98">
      <w:numFmt w:val="bullet"/>
      <w:lvlText w:val="•"/>
      <w:lvlJc w:val="left"/>
      <w:pPr>
        <w:ind w:left="1166" w:hanging="469"/>
      </w:pPr>
      <w:rPr>
        <w:rFonts w:hint="default"/>
        <w:lang w:val="zh-CN" w:eastAsia="zh-CN" w:bidi="zh-CN"/>
      </w:rPr>
    </w:lvl>
    <w:lvl w:ilvl="2" w:tplc="FA040726">
      <w:numFmt w:val="bullet"/>
      <w:lvlText w:val="•"/>
      <w:lvlJc w:val="left"/>
      <w:pPr>
        <w:ind w:left="2093" w:hanging="469"/>
      </w:pPr>
      <w:rPr>
        <w:rFonts w:hint="default"/>
        <w:lang w:val="zh-CN" w:eastAsia="zh-CN" w:bidi="zh-CN"/>
      </w:rPr>
    </w:lvl>
    <w:lvl w:ilvl="3" w:tplc="B094C78C">
      <w:numFmt w:val="bullet"/>
      <w:lvlText w:val="•"/>
      <w:lvlJc w:val="left"/>
      <w:pPr>
        <w:ind w:left="3019" w:hanging="469"/>
      </w:pPr>
      <w:rPr>
        <w:rFonts w:hint="default"/>
        <w:lang w:val="zh-CN" w:eastAsia="zh-CN" w:bidi="zh-CN"/>
      </w:rPr>
    </w:lvl>
    <w:lvl w:ilvl="4" w:tplc="C8F05734">
      <w:numFmt w:val="bullet"/>
      <w:lvlText w:val="•"/>
      <w:lvlJc w:val="left"/>
      <w:pPr>
        <w:ind w:left="3946" w:hanging="469"/>
      </w:pPr>
      <w:rPr>
        <w:rFonts w:hint="default"/>
        <w:lang w:val="zh-CN" w:eastAsia="zh-CN" w:bidi="zh-CN"/>
      </w:rPr>
    </w:lvl>
    <w:lvl w:ilvl="5" w:tplc="F8B26082">
      <w:numFmt w:val="bullet"/>
      <w:lvlText w:val="•"/>
      <w:lvlJc w:val="left"/>
      <w:pPr>
        <w:ind w:left="4873" w:hanging="469"/>
      </w:pPr>
      <w:rPr>
        <w:rFonts w:hint="default"/>
        <w:lang w:val="zh-CN" w:eastAsia="zh-CN" w:bidi="zh-CN"/>
      </w:rPr>
    </w:lvl>
    <w:lvl w:ilvl="6" w:tplc="EA985332">
      <w:numFmt w:val="bullet"/>
      <w:lvlText w:val="•"/>
      <w:lvlJc w:val="left"/>
      <w:pPr>
        <w:ind w:left="5799" w:hanging="469"/>
      </w:pPr>
      <w:rPr>
        <w:rFonts w:hint="default"/>
        <w:lang w:val="zh-CN" w:eastAsia="zh-CN" w:bidi="zh-CN"/>
      </w:rPr>
    </w:lvl>
    <w:lvl w:ilvl="7" w:tplc="01E61112">
      <w:numFmt w:val="bullet"/>
      <w:lvlText w:val="•"/>
      <w:lvlJc w:val="left"/>
      <w:pPr>
        <w:ind w:left="6726" w:hanging="469"/>
      </w:pPr>
      <w:rPr>
        <w:rFonts w:hint="default"/>
        <w:lang w:val="zh-CN" w:eastAsia="zh-CN" w:bidi="zh-CN"/>
      </w:rPr>
    </w:lvl>
    <w:lvl w:ilvl="8" w:tplc="5C5826DA">
      <w:numFmt w:val="bullet"/>
      <w:lvlText w:val="•"/>
      <w:lvlJc w:val="left"/>
      <w:pPr>
        <w:ind w:left="7653" w:hanging="469"/>
      </w:pPr>
      <w:rPr>
        <w:rFonts w:hint="default"/>
        <w:lang w:val="zh-CN" w:eastAsia="zh-CN" w:bidi="zh-CN"/>
      </w:rPr>
    </w:lvl>
  </w:abstractNum>
  <w:abstractNum w:abstractNumId="1">
    <w:nsid w:val="74257180"/>
    <w:multiLevelType w:val="hybridMultilevel"/>
    <w:tmpl w:val="35FEE208"/>
    <w:lvl w:ilvl="0" w:tplc="F0FE0B20">
      <w:start w:val="1"/>
      <w:numFmt w:val="decimal"/>
      <w:lvlText w:val="%1."/>
      <w:lvlJc w:val="left"/>
      <w:pPr>
        <w:ind w:left="244" w:hanging="469"/>
      </w:pPr>
      <w:rPr>
        <w:rFonts w:ascii="仿宋" w:eastAsia="仿宋" w:hAnsi="仿宋" w:cs="仿宋" w:hint="default"/>
        <w:spacing w:val="-17"/>
        <w:w w:val="99"/>
        <w:sz w:val="30"/>
        <w:szCs w:val="30"/>
        <w:lang w:val="zh-CN" w:eastAsia="zh-CN" w:bidi="zh-CN"/>
      </w:rPr>
    </w:lvl>
    <w:lvl w:ilvl="1" w:tplc="2D30F354">
      <w:numFmt w:val="bullet"/>
      <w:lvlText w:val="•"/>
      <w:lvlJc w:val="left"/>
      <w:pPr>
        <w:ind w:left="1166" w:hanging="469"/>
      </w:pPr>
      <w:rPr>
        <w:rFonts w:hint="default"/>
        <w:lang w:val="zh-CN" w:eastAsia="zh-CN" w:bidi="zh-CN"/>
      </w:rPr>
    </w:lvl>
    <w:lvl w:ilvl="2" w:tplc="79B8F720">
      <w:numFmt w:val="bullet"/>
      <w:lvlText w:val="•"/>
      <w:lvlJc w:val="left"/>
      <w:pPr>
        <w:ind w:left="2093" w:hanging="469"/>
      </w:pPr>
      <w:rPr>
        <w:rFonts w:hint="default"/>
        <w:lang w:val="zh-CN" w:eastAsia="zh-CN" w:bidi="zh-CN"/>
      </w:rPr>
    </w:lvl>
    <w:lvl w:ilvl="3" w:tplc="332CAC6E">
      <w:numFmt w:val="bullet"/>
      <w:lvlText w:val="•"/>
      <w:lvlJc w:val="left"/>
      <w:pPr>
        <w:ind w:left="3019" w:hanging="469"/>
      </w:pPr>
      <w:rPr>
        <w:rFonts w:hint="default"/>
        <w:lang w:val="zh-CN" w:eastAsia="zh-CN" w:bidi="zh-CN"/>
      </w:rPr>
    </w:lvl>
    <w:lvl w:ilvl="4" w:tplc="8ABAA31E">
      <w:numFmt w:val="bullet"/>
      <w:lvlText w:val="•"/>
      <w:lvlJc w:val="left"/>
      <w:pPr>
        <w:ind w:left="3946" w:hanging="469"/>
      </w:pPr>
      <w:rPr>
        <w:rFonts w:hint="default"/>
        <w:lang w:val="zh-CN" w:eastAsia="zh-CN" w:bidi="zh-CN"/>
      </w:rPr>
    </w:lvl>
    <w:lvl w:ilvl="5" w:tplc="4EFC9E16">
      <w:numFmt w:val="bullet"/>
      <w:lvlText w:val="•"/>
      <w:lvlJc w:val="left"/>
      <w:pPr>
        <w:ind w:left="4873" w:hanging="469"/>
      </w:pPr>
      <w:rPr>
        <w:rFonts w:hint="default"/>
        <w:lang w:val="zh-CN" w:eastAsia="zh-CN" w:bidi="zh-CN"/>
      </w:rPr>
    </w:lvl>
    <w:lvl w:ilvl="6" w:tplc="50A0A186">
      <w:numFmt w:val="bullet"/>
      <w:lvlText w:val="•"/>
      <w:lvlJc w:val="left"/>
      <w:pPr>
        <w:ind w:left="5799" w:hanging="469"/>
      </w:pPr>
      <w:rPr>
        <w:rFonts w:hint="default"/>
        <w:lang w:val="zh-CN" w:eastAsia="zh-CN" w:bidi="zh-CN"/>
      </w:rPr>
    </w:lvl>
    <w:lvl w:ilvl="7" w:tplc="2646B694">
      <w:numFmt w:val="bullet"/>
      <w:lvlText w:val="•"/>
      <w:lvlJc w:val="left"/>
      <w:pPr>
        <w:ind w:left="6726" w:hanging="469"/>
      </w:pPr>
      <w:rPr>
        <w:rFonts w:hint="default"/>
        <w:lang w:val="zh-CN" w:eastAsia="zh-CN" w:bidi="zh-CN"/>
      </w:rPr>
    </w:lvl>
    <w:lvl w:ilvl="8" w:tplc="C576C920">
      <w:numFmt w:val="bullet"/>
      <w:lvlText w:val="•"/>
      <w:lvlJc w:val="left"/>
      <w:pPr>
        <w:ind w:left="7653" w:hanging="469"/>
      </w:pPr>
      <w:rPr>
        <w:rFonts w:hint="default"/>
        <w:lang w:val="zh-CN" w:eastAsia="zh-CN" w:bidi="zh-CN"/>
      </w:rPr>
    </w:lvl>
  </w:abstractNum>
  <w:abstractNum w:abstractNumId="2">
    <w:nsid w:val="7E357EB1"/>
    <w:multiLevelType w:val="hybridMultilevel"/>
    <w:tmpl w:val="B2FABFB2"/>
    <w:lvl w:ilvl="0" w:tplc="409029EC">
      <w:start w:val="1"/>
      <w:numFmt w:val="japaneseCounting"/>
      <w:lvlText w:val="%1、"/>
      <w:lvlJc w:val="left"/>
      <w:pPr>
        <w:ind w:left="1404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4" w:hanging="420"/>
      </w:pPr>
    </w:lvl>
    <w:lvl w:ilvl="2" w:tplc="0409001B" w:tentative="1">
      <w:start w:val="1"/>
      <w:numFmt w:val="lowerRoman"/>
      <w:lvlText w:val="%3."/>
      <w:lvlJc w:val="righ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9" w:tentative="1">
      <w:start w:val="1"/>
      <w:numFmt w:val="lowerLetter"/>
      <w:lvlText w:val="%5)"/>
      <w:lvlJc w:val="left"/>
      <w:pPr>
        <w:ind w:left="2934" w:hanging="420"/>
      </w:pPr>
    </w:lvl>
    <w:lvl w:ilvl="5" w:tplc="0409001B" w:tentative="1">
      <w:start w:val="1"/>
      <w:numFmt w:val="lowerRoman"/>
      <w:lvlText w:val="%6."/>
      <w:lvlJc w:val="righ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9" w:tentative="1">
      <w:start w:val="1"/>
      <w:numFmt w:val="lowerLetter"/>
      <w:lvlText w:val="%8)"/>
      <w:lvlJc w:val="left"/>
      <w:pPr>
        <w:ind w:left="4194" w:hanging="420"/>
      </w:pPr>
    </w:lvl>
    <w:lvl w:ilvl="8" w:tplc="0409001B" w:tentative="1">
      <w:start w:val="1"/>
      <w:numFmt w:val="lowerRoman"/>
      <w:lvlText w:val="%9."/>
      <w:lvlJc w:val="right"/>
      <w:pPr>
        <w:ind w:left="461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99"/>
  <w:drawingGridVerticalSpacing w:val="301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09718E"/>
    <w:rsid w:val="0009718E"/>
    <w:rsid w:val="000D145D"/>
    <w:rsid w:val="00145A25"/>
    <w:rsid w:val="00174629"/>
    <w:rsid w:val="001A701E"/>
    <w:rsid w:val="001C7550"/>
    <w:rsid w:val="00224920"/>
    <w:rsid w:val="003160A5"/>
    <w:rsid w:val="004405B0"/>
    <w:rsid w:val="005179B3"/>
    <w:rsid w:val="00585402"/>
    <w:rsid w:val="005F6F7D"/>
    <w:rsid w:val="006562A1"/>
    <w:rsid w:val="009457C7"/>
    <w:rsid w:val="00962604"/>
    <w:rsid w:val="00AC3C97"/>
    <w:rsid w:val="00B23FF4"/>
    <w:rsid w:val="00B356E5"/>
    <w:rsid w:val="00B92238"/>
    <w:rsid w:val="00C33EEE"/>
    <w:rsid w:val="00F360FD"/>
    <w:rsid w:val="00F63C58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05B0"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05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05B0"/>
    <w:pPr>
      <w:ind w:left="244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4405B0"/>
    <w:pPr>
      <w:spacing w:before="1"/>
      <w:ind w:left="244" w:firstLine="602"/>
    </w:pPr>
  </w:style>
  <w:style w:type="paragraph" w:customStyle="1" w:styleId="TableParagraph">
    <w:name w:val="Table Paragraph"/>
    <w:basedOn w:val="a"/>
    <w:uiPriority w:val="1"/>
    <w:qFormat/>
    <w:rsid w:val="004405B0"/>
  </w:style>
  <w:style w:type="paragraph" w:styleId="a5">
    <w:name w:val="header"/>
    <w:basedOn w:val="a"/>
    <w:link w:val="Char"/>
    <w:uiPriority w:val="99"/>
    <w:semiHidden/>
    <w:unhideWhenUsed/>
    <w:rsid w:val="00174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74629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1746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74629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4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"/>
      <w:ind w:left="244" w:firstLine="6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2020-05-21T09:20:00Z</dcterms:created>
  <dcterms:modified xsi:type="dcterms:W3CDTF">2020-05-25T01:45:00Z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2020-05-15T00:00:00Z</vt:filetime>
  </property>
</Properties>
</file>