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附表：</w:t>
      </w:r>
    </w:p>
    <w:p>
      <w:pPr>
        <w:widowControl/>
        <w:jc w:val="center"/>
        <w:rPr>
          <w:rFonts w:cs="Arial" w:asciiTheme="majorEastAsia" w:hAnsiTheme="majorEastAsia" w:eastAsiaTheme="majorEastAsia"/>
          <w:b/>
          <w:bCs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24"/>
          <w:szCs w:val="24"/>
          <w:lang w:val="en-US" w:eastAsia="zh-CN"/>
        </w:rPr>
        <w:t>海宁市</w:t>
      </w: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24"/>
          <w:szCs w:val="24"/>
        </w:rPr>
        <w:t>马桥街道中心幼儿园编制外合同工报名登记表</w:t>
      </w:r>
    </w:p>
    <w:bookmarkEnd w:id="0"/>
    <w:tbl>
      <w:tblPr>
        <w:tblStyle w:val="5"/>
        <w:tblW w:w="970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247"/>
        <w:gridCol w:w="765"/>
        <w:gridCol w:w="990"/>
        <w:gridCol w:w="1080"/>
        <w:gridCol w:w="150"/>
        <w:gridCol w:w="214"/>
        <w:gridCol w:w="401"/>
        <w:gridCol w:w="111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5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第一学历</w:t>
            </w:r>
          </w:p>
          <w:p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（全日制毕业）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现工作单位及从事岗位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学习及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（自高中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始）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学习或工作期间主要成绩、荣誉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</w:trPr>
        <w:tc>
          <w:tcPr>
            <w:tcW w:w="97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本人承诺：本表所填内容真实可靠，如有虚假，本人愿意承担一切责任。</w:t>
            </w:r>
          </w:p>
          <w:p>
            <w:pPr>
              <w:pStyle w:val="4"/>
              <w:spacing w:before="0" w:beforeAutospacing="0" w:after="0" w:afterAutospacing="0"/>
              <w:ind w:right="840"/>
              <w:jc w:val="right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4"/>
              <w:spacing w:before="0" w:beforeAutospacing="0" w:after="0" w:afterAutospacing="0"/>
              <w:ind w:right="840"/>
              <w:jc w:val="right"/>
              <w:rPr>
                <w:rFonts w:cs="Arial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</w:rPr>
              <w:t>承诺人签字：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招聘单位意见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                                                                  </w:t>
            </w:r>
          </w:p>
          <w:p>
            <w:pPr>
              <w:pStyle w:val="4"/>
              <w:spacing w:before="0" w:beforeAutospacing="0" w:after="0" w:afterAutospacing="0"/>
              <w:ind w:firstLine="4920" w:firstLineChars="20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（盖章）</w:t>
            </w:r>
          </w:p>
        </w:tc>
      </w:tr>
    </w:tbl>
    <w:p>
      <w:pPr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E4D"/>
    <w:rsid w:val="000266F9"/>
    <w:rsid w:val="00056643"/>
    <w:rsid w:val="000E36EF"/>
    <w:rsid w:val="00120589"/>
    <w:rsid w:val="0012588B"/>
    <w:rsid w:val="0020298D"/>
    <w:rsid w:val="00341C51"/>
    <w:rsid w:val="003A4EAC"/>
    <w:rsid w:val="003B7A77"/>
    <w:rsid w:val="003D3EE9"/>
    <w:rsid w:val="0041747D"/>
    <w:rsid w:val="00657174"/>
    <w:rsid w:val="00695BA4"/>
    <w:rsid w:val="00755C33"/>
    <w:rsid w:val="007714A3"/>
    <w:rsid w:val="00771839"/>
    <w:rsid w:val="00822916"/>
    <w:rsid w:val="0088662C"/>
    <w:rsid w:val="008D2540"/>
    <w:rsid w:val="00954D1A"/>
    <w:rsid w:val="009A6A4F"/>
    <w:rsid w:val="009C3FC3"/>
    <w:rsid w:val="00A7146C"/>
    <w:rsid w:val="00A71EB2"/>
    <w:rsid w:val="00AC2C4E"/>
    <w:rsid w:val="00AF5237"/>
    <w:rsid w:val="00B371F8"/>
    <w:rsid w:val="00B93A17"/>
    <w:rsid w:val="00BE33DF"/>
    <w:rsid w:val="00C8503E"/>
    <w:rsid w:val="00C86B36"/>
    <w:rsid w:val="00C9123F"/>
    <w:rsid w:val="00CC1DE3"/>
    <w:rsid w:val="00D510C6"/>
    <w:rsid w:val="00DC2E4D"/>
    <w:rsid w:val="00E040C3"/>
    <w:rsid w:val="00EC5D4C"/>
    <w:rsid w:val="00ED2C55"/>
    <w:rsid w:val="00FB55A1"/>
    <w:rsid w:val="627548BA"/>
    <w:rsid w:val="67745B59"/>
    <w:rsid w:val="6F605E62"/>
    <w:rsid w:val="750139D8"/>
    <w:rsid w:val="76FF5A62"/>
    <w:rsid w:val="7E77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278</Words>
  <Characters>1591</Characters>
  <Lines>13</Lines>
  <Paragraphs>3</Paragraphs>
  <TotalTime>28</TotalTime>
  <ScaleCrop>false</ScaleCrop>
  <LinksUpToDate>false</LinksUpToDate>
  <CharactersWithSpaces>1866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2019-04-08T14:26:00Z</dcterms:created>
  <dc:creator>admin</dc:creator>
  <cp:lastModifiedBy>JRJDW</cp:lastModifiedBy>
  <dcterms:modified xsi:type="dcterms:W3CDTF">2020-05-28T10:23:48Z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