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12" w:beforeAutospacing="0" w:after="0" w:afterAutospacing="0"/>
        <w:ind w:left="0" w:right="-147" w:firstLine="641"/>
        <w:jc w:val="center"/>
        <w:rPr>
          <w:rFonts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永州工贸学校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shd w:val="clear" w:fill="FFFFFF"/>
        </w:rPr>
        <w:t>2020年公开招聘教师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62431B"/>
          <w:spacing w:val="0"/>
          <w:sz w:val="44"/>
          <w:szCs w:val="44"/>
          <w:shd w:val="clear" w:fill="FFFFFF"/>
        </w:rPr>
        <w:t>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12" w:beforeAutospacing="0" w:after="0" w:afterAutospacing="0"/>
        <w:ind w:left="0" w:right="-147" w:firstLine="499"/>
        <w:jc w:val="left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为进一步充实和改善我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校教师队伍结构，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根据《湖南省事业单位公开招聘人员办法》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(湘人社发〔2019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)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和《道县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年公开招聘教师公告》（以下简称县招聘公告），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年永州工贸学校面向社</w:t>
      </w:r>
      <w:bookmarkStart w:id="0" w:name="_GoBack"/>
      <w:bookmarkEnd w:id="0"/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会公开招聘专任教师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名。现将有关事项公告如下：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414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一、招聘计划及职位要求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47" w:firstLine="501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计划招聘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名，具体职位、人数及资格条件详见《永州工贸学校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年公开招聘教师职位表及要求》（附件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06" w:right="-150" w:firstLine="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二、报考资格条件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06" w:right="-150" w:firstLine="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(一)基本条件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633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1.具有中华人民共和国国籍；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2.遵守中华人民共和国宪法和法律，具有良好的品行和教师职业道德;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633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3.具备承担教育教学工作所必须的专业知识和基本能力;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633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4.符合应聘岗位具体的资格条件，具体条件见《道县2020</w:t>
      </w:r>
      <w:r>
        <w:rPr>
          <w:rFonts w:hint="default" w:ascii="仿宋_GB2312" w:hAnsi="仿宋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年公开招聘教师职位表及要求》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(附件1)。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633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(二)不得报考的情形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06" w:right="-150" w:firstLine="32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1.曾因犯罪受过刑事处罚的或曾被开除公职的人员；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72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2.近3年内受到过党(团)纪严重警告以上或政(校)纪记过以上处分的;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72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3.涉嫌违法犯罪正在接受司法调查尚未作出结论的人员；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732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4.在各级各类事业单位公开招聘中因违反《事业单位公开招聘违纪违规行为处理规定》被记入事业单位公开招聘应聘人诚信档案库（有舞弊行为），且记录期限未满的人员；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06" w:right="-150" w:firstLine="32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5.已属于我县在职在编人员或特岗教师;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06" w:right="-150" w:firstLine="32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6.现役军人，在读的非应届毕业生;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72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7.法律、法规规定不得招聘为事业单位工作人员其他情形的人员。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06" w:right="-150" w:firstLine="321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三、招聘程序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（一）报名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1.报名时间：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本公告发布之日起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至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6月3日17：00止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2.报名地点：永州工贸学校城北校区（富塘东路169号）。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47" w:firstLine="64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3.报名方式：采取现场报名的方式进行，每名应聘人员只能报考一个职位。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0" w:right="-147" w:firstLine="62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4.所需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资料：身份证、毕业证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(应届毕业生提供就业推荐表及学科成绩表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，但需在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12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31日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前取得毕业证书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)等证件原件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及复印件、户口本复印件，自行下载《道县事业单位公开招聘人员报名登记表》（附件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）填写完整并粘贴相片（近期免冠二寸彩照）、《教育部学历证书电子注册备案表》（附件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3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5.对专业要求为“相近专业”有异议的专业，经请示招聘领导小组同意后方可报名。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6.</w:t>
      </w:r>
      <w:r>
        <w:rPr>
          <w:rFonts w:hint="default" w:ascii="仿宋_GB2312" w:hAnsi="仿宋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学历专业、教师资格证专业和职称证书专业不一致时，可选其中任意一项证书专业报考相应岗位。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7.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不收取报名费。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47" w:firstLine="427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资格审查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0" w:right="-147" w:firstLine="726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资格初审由永州工贸学校纪委负责。资格复审由县教育局会同县人社局、县委组织部、县编办、县财政局、县教育局负责，县纪委派驻人社局纪检监察组、派驻县教育局纪检监察组全程监督。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57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（三）笔试（满分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100分）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招聘人数与报考人数比例达到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1∶3方能开考。对报名人数未达到笔试最低开考比例的职位（除部分紧缺急需专业经批准外）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，相应核减招聘计划，核减后仍达不到最低开考比例的职位，予以取消，该职位报考人员在报名结束前可申请改报符合条件的其他职位。对实际参考人数达不到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1：3比例的，笔试成绩须达同科目（同试卷）的平均分或60分方可进入面试。笔试总分为100分，按《永州工贸学校2020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年公开招聘教师职位表及要求》进行折合。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笔试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时间：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6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8:30—10:30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5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笔试地点：永州工贸学校城北校区。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5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笔试方式及内容：笔试采取闭卷考试方式，考试内容为现行对应学科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中职教材内容。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6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4.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笔试成绩复查：笔试成绩于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6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12:00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公布在永州工贸学校网站</w:t>
      </w:r>
      <w:r>
        <w:rPr>
          <w:rFonts w:hint="default" w:ascii="Calibri" w:hAnsi="Calibri" w:cs="Calibri"/>
          <w:i w:val="0"/>
          <w:caps w:val="0"/>
          <w:color w:val="62431B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Calibri" w:hAnsi="Calibri" w:cs="Calibri"/>
          <w:i w:val="0"/>
          <w:caps w:val="0"/>
          <w:color w:val="62431B"/>
          <w:spacing w:val="0"/>
          <w:sz w:val="18"/>
          <w:szCs w:val="18"/>
          <w:u w:val="none"/>
          <w:shd w:val="clear" w:fill="FFFFFF"/>
        </w:rPr>
        <w:instrText xml:space="preserve"> HYPERLINK "http://www.hnyzgm.com/" </w:instrText>
      </w:r>
      <w:r>
        <w:rPr>
          <w:rFonts w:hint="default" w:ascii="Calibri" w:hAnsi="Calibri" w:cs="Calibri"/>
          <w:i w:val="0"/>
          <w:caps w:val="0"/>
          <w:color w:val="62431B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http://www.hnyzgm.cn/</w:t>
      </w:r>
      <w:r>
        <w:rPr>
          <w:rFonts w:hint="default" w:ascii="Calibri" w:hAnsi="Calibri" w:cs="Calibri"/>
          <w:i w:val="0"/>
          <w:caps w:val="0"/>
          <w:color w:val="62431B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和永州工贸学校城北校区（富塘东路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169号）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办公楼一楼大厅，成绩公布后，考生可在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6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13:00前由本人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凭身份证原件、申请表（见附件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4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）申请复查，逾期不再受理。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5.准考证领取：应聘者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4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15:00至16：30，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持身份证到永州工贸学校城北校区办公室领取。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79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（四）面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试（试教，满分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100分）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47" w:firstLine="784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1.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面试时间：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6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14:30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47" w:firstLine="647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面试地点：永州工贸学校城北校区（富塘东路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169号）。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79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面试对象：根据笔试成绩，确定面试对象。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47" w:firstLine="647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1）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根据招聘职数按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1:2的比例由高分到低分确定面试对象;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5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2）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如出现末位入围面试人员笔试成绩相同的，则一并入围面试。对参加面试的人员未达到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1:2比例的，按实际人数参加面试。实际参加面试人员与招聘职数为1:1比例，形不成有效竞争的职位，面试成绩不能低于70分（低于70分者，不予聘用）。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5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3）面试名单公布前如果有考生提出放弃可以递补，公布后不再递补。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4.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面试方式：采取试教形式。试教者通过抽签确定试教课题，并在规定时间、规定地点备课，然后当堂上课。备课时间在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30分钟以内，试教时间在20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分钟以内。评委根据试教的表现当场评分，评分采用百分制，去掉一个最高分一个最低分后平均分数为考生最后得分。试教教材由学校提供。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5.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试教内容：现行对应学科一年级中职教材内容。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636"/>
        <w:jc w:val="left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四、工作安排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150" w:firstLine="64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招聘教师原则上安排在永州工贸学校寿雁校区工作（道县寿雁镇寿清路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106号）。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6" w:right="-150" w:firstLine="636"/>
        <w:jc w:val="left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五、体检、考察、公示、聘用审批及鉴证、招聘人员管理、工作待遇、有关要求、纪律与监督与县招聘公告相同。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06" w:right="-150" w:firstLine="235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六、其他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300" w:right="-150" w:hanging="81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(一)  本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公告未尽事宜，以县招聘公告为准。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298" w:right="-147" w:hanging="811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(二)  联系电话：0746-5446326  0746-5226001（兼传真）；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300" w:right="-150" w:hanging="81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(三)  联系人：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唐恒保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 13787667505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490" w:right="-150" w:firstLine="203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何青云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 18607463721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1300" w:right="-150" w:hanging="81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(四)  电子邮件：</w:t>
      </w:r>
      <w:r>
        <w:rPr>
          <w:rFonts w:hint="default" w:ascii="Calibri" w:hAnsi="Calibri" w:cs="Calibri"/>
          <w:i w:val="0"/>
          <w:caps w:val="0"/>
          <w:color w:val="62431B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Calibri" w:hAnsi="Calibri" w:cs="Calibri"/>
          <w:i w:val="0"/>
          <w:caps w:val="0"/>
          <w:color w:val="62431B"/>
          <w:spacing w:val="0"/>
          <w:sz w:val="18"/>
          <w:szCs w:val="18"/>
          <w:u w:val="none"/>
          <w:shd w:val="clear" w:fill="FFFFFF"/>
        </w:rPr>
        <w:instrText xml:space="preserve"> HYPERLINK "mailto:yzgmbgs@163.com" </w:instrText>
      </w:r>
      <w:r>
        <w:rPr>
          <w:rFonts w:hint="default" w:ascii="Calibri" w:hAnsi="Calibri" w:cs="Calibri"/>
          <w:i w:val="0"/>
          <w:caps w:val="0"/>
          <w:color w:val="62431B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yzgmbgs@163.com</w:t>
      </w:r>
      <w:r>
        <w:rPr>
          <w:rFonts w:hint="default" w:ascii="Calibri" w:hAnsi="Calibri" w:cs="Calibri"/>
          <w:i w:val="0"/>
          <w:caps w:val="0"/>
          <w:color w:val="62431B"/>
          <w:spacing w:val="0"/>
          <w:sz w:val="18"/>
          <w:szCs w:val="18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6" w:beforeAutospacing="0" w:after="0" w:afterAutospacing="0" w:line="540" w:lineRule="atLeast"/>
        <w:ind w:left="0" w:right="-94" w:firstLine="505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6" w:beforeAutospacing="0" w:after="0" w:afterAutospacing="0" w:line="540" w:lineRule="atLeast"/>
        <w:ind w:left="0" w:right="-150" w:firstLine="519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永州工贸学校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-150" w:firstLine="499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5</w:t>
      </w:r>
      <w:r>
        <w:rPr>
          <w:rFonts w:hint="default" w:ascii="仿宋_GB2312" w:hAnsi="仿宋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23</w:t>
      </w:r>
      <w:r>
        <w:rPr>
          <w:rFonts w:hint="default" w:ascii="仿宋_GB2312" w:hAnsi="仿宋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-150" w:firstLine="64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-150" w:firstLine="64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-150" w:firstLine="43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永州工贸学校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年公开招聘教师职位表及要求；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41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2.道县事业单位公开招聘人员报名登记表；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419"/>
        <w:jc w:val="left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3.《教育部学历证书电子注册备案表》样本；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41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4.笔试成绩复查申请表；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419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5.诚信应聘承诺书；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419"/>
        <w:jc w:val="left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6.永州工贸学校2020年公开招聘教师报名须知。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  <w:shd w:val="clear" w:fill="FFFFFF"/>
        </w:rPr>
        <w:t>永州工贸学校2020年公开招聘教师职位表及要求</w:t>
      </w:r>
    </w:p>
    <w:tbl>
      <w:tblPr>
        <w:tblW w:w="1083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349"/>
        <w:gridCol w:w="1228"/>
        <w:gridCol w:w="628"/>
        <w:gridCol w:w="298"/>
        <w:gridCol w:w="760"/>
        <w:gridCol w:w="721"/>
        <w:gridCol w:w="908"/>
        <w:gridCol w:w="619"/>
        <w:gridCol w:w="907"/>
        <w:gridCol w:w="642"/>
        <w:gridCol w:w="967"/>
        <w:gridCol w:w="495"/>
        <w:gridCol w:w="534"/>
        <w:gridCol w:w="86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9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</w:rPr>
              <w:t>计划形式</w:t>
            </w:r>
          </w:p>
        </w:tc>
        <w:tc>
          <w:tcPr>
            <w:tcW w:w="3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</w:rPr>
              <w:t>合计</w:t>
            </w:r>
          </w:p>
        </w:tc>
        <w:tc>
          <w:tcPr>
            <w:tcW w:w="12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</w:rPr>
              <w:t>职位名称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303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招聘条件</w:t>
            </w:r>
          </w:p>
        </w:tc>
        <w:tc>
          <w:tcPr>
            <w:tcW w:w="15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笔试</w:t>
            </w:r>
          </w:p>
        </w:tc>
        <w:tc>
          <w:tcPr>
            <w:tcW w:w="19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面试</w:t>
            </w:r>
          </w:p>
        </w:tc>
        <w:tc>
          <w:tcPr>
            <w:tcW w:w="8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  <w:jc w:val="center"/>
        </w:trPr>
        <w:tc>
          <w:tcPr>
            <w:tcW w:w="9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12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资质</w:t>
            </w:r>
          </w:p>
        </w:tc>
        <w:tc>
          <w:tcPr>
            <w:tcW w:w="9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笔试内容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分值占比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面试对象</w:t>
            </w:r>
          </w:p>
        </w:tc>
        <w:tc>
          <w:tcPr>
            <w:tcW w:w="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面试形式</w:t>
            </w:r>
          </w:p>
        </w:tc>
        <w:tc>
          <w:tcPr>
            <w:tcW w:w="5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分值占比</w:t>
            </w:r>
          </w:p>
        </w:tc>
        <w:tc>
          <w:tcPr>
            <w:tcW w:w="8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9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永州工贸学校公开招聘教师计划</w:t>
            </w: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2"/>
                <w:szCs w:val="22"/>
              </w:rPr>
              <w:t>计算机应用教师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B0101</w:t>
            </w:r>
          </w:p>
        </w:tc>
        <w:tc>
          <w:tcPr>
            <w:tcW w:w="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3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35岁及以下(1985年1月1日及以后出生）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国家承认的本科及以上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专业方向相同或相近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中职相应专业教材内容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96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  <w:t>根据招聘职数按1:2的比例由高分到低分确定面试对象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试教</w:t>
            </w:r>
          </w:p>
        </w:tc>
        <w:tc>
          <w:tcPr>
            <w:tcW w:w="53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67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  <w:t>硕士研究生及以上或985、211学校本科学历，年龄可放宽到40岁及以下（1980年1月1日及以后出生）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2"/>
                <w:szCs w:val="22"/>
              </w:rPr>
              <w:t>机电一体化教师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B0102</w:t>
            </w:r>
          </w:p>
        </w:tc>
        <w:tc>
          <w:tcPr>
            <w:tcW w:w="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公共卫生教师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B0103</w:t>
            </w:r>
          </w:p>
        </w:tc>
        <w:tc>
          <w:tcPr>
            <w:tcW w:w="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1" w:hRule="atLeast"/>
          <w:jc w:val="center"/>
        </w:trPr>
        <w:tc>
          <w:tcPr>
            <w:tcW w:w="9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</w:rPr>
              <w:t>法学教师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B0104</w:t>
            </w:r>
          </w:p>
        </w:tc>
        <w:tc>
          <w:tcPr>
            <w:tcW w:w="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3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28"/>
          <w:szCs w:val="28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62431B"/>
          <w:spacing w:val="0"/>
          <w:sz w:val="36"/>
          <w:szCs w:val="36"/>
          <w:shd w:val="clear" w:fill="FFFFFF"/>
        </w:rPr>
        <w:t>道县公开招聘教师报名登记表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2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4"/>
          <w:szCs w:val="24"/>
          <w:shd w:val="clear" w:fill="FFFFFF"/>
        </w:rPr>
        <w:t>             报名序号：</w:t>
      </w:r>
    </w:p>
    <w:tbl>
      <w:tblPr>
        <w:tblW w:w="93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5"/>
        <w:gridCol w:w="321"/>
        <w:gridCol w:w="321"/>
        <w:gridCol w:w="321"/>
        <w:gridCol w:w="240"/>
        <w:gridCol w:w="81"/>
        <w:gridCol w:w="321"/>
        <w:gridCol w:w="109"/>
        <w:gridCol w:w="212"/>
        <w:gridCol w:w="321"/>
        <w:gridCol w:w="321"/>
        <w:gridCol w:w="321"/>
        <w:gridCol w:w="49"/>
        <w:gridCol w:w="272"/>
        <w:gridCol w:w="321"/>
        <w:gridCol w:w="321"/>
        <w:gridCol w:w="321"/>
        <w:gridCol w:w="234"/>
        <w:gridCol w:w="87"/>
        <w:gridCol w:w="321"/>
        <w:gridCol w:w="321"/>
        <w:gridCol w:w="321"/>
        <w:gridCol w:w="310"/>
        <w:gridCol w:w="11"/>
        <w:gridCol w:w="102"/>
        <w:gridCol w:w="991"/>
        <w:gridCol w:w="843"/>
        <w:gridCol w:w="7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26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应聘单位</w:t>
            </w:r>
          </w:p>
        </w:tc>
        <w:tc>
          <w:tcPr>
            <w:tcW w:w="3247" w:type="dxa"/>
            <w:gridSpan w:val="1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082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应聘岗位</w:t>
            </w:r>
          </w:p>
        </w:tc>
        <w:tc>
          <w:tcPr>
            <w:tcW w:w="1623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08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岗位代码</w:t>
            </w:r>
          </w:p>
        </w:tc>
        <w:tc>
          <w:tcPr>
            <w:tcW w:w="108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 名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9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 别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1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  间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9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 族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 治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 貌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1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  姻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状  况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9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  籍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专业工作年  限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1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  务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9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  得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  间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  位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1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  业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  格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9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  得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  间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档案保管单  位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1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  码</w:t>
            </w: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  机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  码</w:t>
            </w:r>
          </w:p>
        </w:tc>
        <w:tc>
          <w:tcPr>
            <w:tcW w:w="21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  讯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  址</w:t>
            </w:r>
          </w:p>
        </w:tc>
        <w:tc>
          <w:tcPr>
            <w:tcW w:w="4329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1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88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 育</w:t>
            </w:r>
          </w:p>
        </w:tc>
        <w:tc>
          <w:tcPr>
            <w:tcW w:w="12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学历学位</w:t>
            </w:r>
          </w:p>
        </w:tc>
        <w:tc>
          <w:tcPr>
            <w:tcW w:w="216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16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2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 职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 育</w:t>
            </w:r>
          </w:p>
        </w:tc>
        <w:tc>
          <w:tcPr>
            <w:tcW w:w="12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学历学位</w:t>
            </w:r>
          </w:p>
        </w:tc>
        <w:tc>
          <w:tcPr>
            <w:tcW w:w="216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26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16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6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2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个人简历（包括学习经历）</w:t>
            </w:r>
          </w:p>
        </w:tc>
        <w:tc>
          <w:tcPr>
            <w:tcW w:w="8117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个人任教学科意向(不受应聘岗位限制)</w:t>
            </w:r>
          </w:p>
        </w:tc>
        <w:tc>
          <w:tcPr>
            <w:tcW w:w="8117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6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招聘单位及主管部门资格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初审意见</w:t>
            </w:r>
          </w:p>
        </w:tc>
        <w:tc>
          <w:tcPr>
            <w:tcW w:w="324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审查人签名：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115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     月     日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组织或  人社部门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资格复核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   见</w:t>
            </w:r>
          </w:p>
        </w:tc>
        <w:tc>
          <w:tcPr>
            <w:tcW w:w="36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审查人签名：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210" w:firstLine="12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    月     日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1" w:hRule="atLeast"/>
          <w:jc w:val="center"/>
        </w:trPr>
        <w:tc>
          <w:tcPr>
            <w:tcW w:w="126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应聘人员承诺</w:t>
            </w:r>
          </w:p>
        </w:tc>
        <w:tc>
          <w:tcPr>
            <w:tcW w:w="8117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1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1、本人填写的信息及提供的材料均合法、真实、有效，符合应聘岗位所需的资格条件。如有弄虚作假或填写失实、失误，承诺自动放弃考试或录取聘用资格。</w:t>
            </w:r>
            <w:r>
              <w:rPr>
                <w:rFonts w:hint="default" w:ascii="Calibri" w:hAnsi="Calibri" w:eastAsia="宋体" w:cs="Calibri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default" w:ascii="Calibri" w:hAnsi="Calibri" w:cs="Calibri"/>
                <w:sz w:val="21"/>
                <w:szCs w:val="21"/>
              </w:rPr>
              <w:t>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证所填报的手机号码在</w:t>
            </w:r>
            <w:r>
              <w:rPr>
                <w:rFonts w:hint="default" w:ascii="Calibri" w:hAnsi="Calibri" w:cs="Calibri"/>
                <w:sz w:val="21"/>
                <w:szCs w:val="21"/>
              </w:rPr>
              <w:t>报考期间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通讯</w:t>
            </w:r>
            <w:r>
              <w:rPr>
                <w:rFonts w:hint="default" w:ascii="Calibri" w:hAnsi="Calibri" w:cs="Calibri"/>
                <w:sz w:val="21"/>
                <w:szCs w:val="21"/>
              </w:rPr>
              <w:t>畅通，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否则</w:t>
            </w:r>
            <w:r>
              <w:rPr>
                <w:rFonts w:hint="default" w:ascii="Calibri" w:hAnsi="Calibri" w:cs="Calibri"/>
                <w:sz w:val="21"/>
                <w:szCs w:val="21"/>
              </w:rPr>
              <w:t>错过重要信息而影响考试聘用的，责任自负。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3、笔试后，如被确定为面试对象，无重大事故不缺席面试。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    应聘人员签名：                     年       月         日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</w:rPr>
        <w:t>说明：1、报名序号由工作人员填写；</w:t>
      </w:r>
      <w:r>
        <w:rPr>
          <w:rFonts w:hint="default" w:ascii="Calibri" w:hAnsi="Calibri" w:eastAsia="宋体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</w:rPr>
        <w:t>、考生必须如实填写以上内容，如填报虚假信息者，取消考试或录取聘用资格；</w:t>
      </w:r>
      <w:r>
        <w:rPr>
          <w:rFonts w:hint="default" w:ascii="Calibri" w:hAnsi="Calibri" w:eastAsia="宋体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</w:rPr>
        <w:t>、资格审查合格的，由组织人社部门留存此表，并由考生现场登记确认； </w:t>
      </w:r>
      <w:r>
        <w:rPr>
          <w:rFonts w:hint="default" w:ascii="Calibri" w:hAnsi="Calibri" w:eastAsia="宋体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</w:rPr>
        <w:t>、如有成果、成绩等其他要说明的情况可另附纸。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21"/>
          <w:szCs w:val="21"/>
          <w:shd w:val="clear" w:fill="FFFFFF"/>
        </w:rPr>
        <w:t>   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附件3: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0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36"/>
          <w:szCs w:val="36"/>
          <w:shd w:val="clear" w:fill="FFFFFF"/>
        </w:rPr>
        <w:t>《教育部学历证书电子注册备案表》样本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3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</w:rPr>
        <w:drawing>
          <wp:inline distT="0" distB="0" distL="114300" distR="114300">
            <wp:extent cx="5257800" cy="7581900"/>
            <wp:effectExtent l="0" t="0" r="0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62431B"/>
          <w:spacing w:val="-20"/>
          <w:sz w:val="36"/>
          <w:szCs w:val="36"/>
          <w:shd w:val="clear" w:fill="FFFFFF"/>
        </w:rPr>
        <w:t>永州工贸学校2020年公开招聘教师笔试成绩复查申请表</w:t>
      </w:r>
    </w:p>
    <w:tbl>
      <w:tblPr>
        <w:tblW w:w="85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2340"/>
        <w:gridCol w:w="1800"/>
        <w:gridCol w:w="26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  <w:jc w:val="center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申请人姓名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性  别</w:t>
            </w:r>
          </w:p>
        </w:tc>
        <w:tc>
          <w:tcPr>
            <w:tcW w:w="2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准考证号码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公示时成绩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报考职位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由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                        本人签名：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                              年     月      日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果</w:t>
            </w:r>
          </w:p>
        </w:tc>
        <w:tc>
          <w:tcPr>
            <w:tcW w:w="6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               复查人签名：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                            年     月 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-150" w:firstLine="549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-20"/>
          <w:sz w:val="32"/>
          <w:szCs w:val="32"/>
          <w:shd w:val="clear" w:fill="FFFFFF"/>
        </w:rPr>
        <w:t>说明：请将此申请表由考生本人填好后交</w:t>
      </w:r>
      <w:r>
        <w:rPr>
          <w:rFonts w:hint="eastAsia" w:ascii="仿宋" w:hAnsi="仿宋" w:eastAsia="仿宋" w:cs="仿宋"/>
          <w:i w:val="0"/>
          <w:caps w:val="0"/>
          <w:color w:val="000000"/>
          <w:spacing w:val="-20"/>
          <w:sz w:val="32"/>
          <w:szCs w:val="32"/>
          <w:shd w:val="clear" w:fill="FFFFFF"/>
        </w:rPr>
        <w:t>永州工贸学校办公室。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附件5：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-150" w:firstLine="549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62431B"/>
          <w:spacing w:val="0"/>
          <w:sz w:val="44"/>
          <w:szCs w:val="44"/>
          <w:shd w:val="clear" w:fill="FFFFFF"/>
        </w:rPr>
        <w:t>诚信应聘承诺书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我已仔细阅读道县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年公开聘用教师公告的相关政策和违纪违规处理规定，清楚并理解其内容。我郑重承诺：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一、自觉遵守有关规定及道县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年公开招聘教师公告的各项要求；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二、真实、准确提供本人个人信息、证明资料、证件等相关材料，不弄虚作假，不隐瞒真实情况；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三、遵守考试纪律，服从考试安排，不舞弊或协助他人舞弊；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四、按要求参与道县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2020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年公开招聘教师的每一个环节，不违纪违规。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五、本人若应聘成功，在永州工贸学校至少任教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5年，5年内不调动，若辞职须提前3个月向永州工贸学校提出申请，并承担违约责任，同时缴纳违约金1万元。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六、对违反以上承诺所造成的后果，本人自愿承担相应责任。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                                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承诺人签名：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62431B"/>
          <w:spacing w:val="0"/>
          <w:sz w:val="28"/>
          <w:szCs w:val="28"/>
          <w:shd w:val="clear" w:fill="FFFFFF"/>
        </w:rPr>
        <w:t>                                  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    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    </w:t>
      </w:r>
      <w:r>
        <w:rPr>
          <w:rFonts w:hint="default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附件6：</w:t>
      </w:r>
    </w:p>
    <w:p>
      <w:pPr>
        <w:pStyle w:val="2"/>
        <w:keepNext w:val="0"/>
        <w:keepLines w:val="0"/>
        <w:widowControl/>
        <w:suppressLineNumbers w:val="0"/>
        <w:spacing w:before="312" w:beforeAutospacing="0" w:after="312" w:afterAutospacing="0"/>
        <w:ind w:left="0" w:right="0" w:firstLine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62431B"/>
          <w:spacing w:val="0"/>
          <w:sz w:val="36"/>
          <w:szCs w:val="36"/>
          <w:shd w:val="clear" w:fill="FFFFFF"/>
        </w:rPr>
        <w:t>永州工贸学校2020年公开招聘教师报名须知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一、应届毕业生所需证件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1.毕业生就业协议书（空白件原件和复印件）；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2.就业推荐表及学科成绩表（含毕业学校出具并盖学校公章的学业成绩单原件和复印件）；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3.身份证的原件和复印件、户口本复印件；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《教育部学历证书电子注册备案表》。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二、往届毕业生所需证件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身份证、毕业证、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《教育部学历证书电子注册备案表》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的原件和复印件、户口本复印件。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三、现场报名流程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1.填表：自行网上下载《道县事业单位公开招聘人员报名登记表》填写完整并粘贴相片（近期免冠二寸彩照）。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2.初审：对身份证、毕业证等原件和复印件进行核对。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3.信息录入：凭身份证、《道县事业单位公开招聘人员报名登记表》进行现场摄相并将考生信息录入电脑。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732D0"/>
    <w:rsid w:val="29F7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2020-05-29T14:02:00Z</dcterms:created>
  <dc:creator>Administrator</dc:creator>
  <cp:lastModifiedBy>Administrator</cp:lastModifiedBy>
  <dcterms:modified xsi:type="dcterms:W3CDTF">2020-05-29T14:02:56Z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