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附件2：</w:t>
      </w:r>
    </w:p>
    <w:p>
      <w:pPr>
        <w:pStyle w:val="2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资格审查目录表(2020年应届毕业生）</w:t>
      </w:r>
    </w:p>
    <w:tbl>
      <w:tblPr>
        <w:tblStyle w:val="6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"/>
        <w:gridCol w:w="2202"/>
        <w:gridCol w:w="220"/>
        <w:gridCol w:w="93"/>
        <w:gridCol w:w="900"/>
        <w:gridCol w:w="1974"/>
        <w:gridCol w:w="733"/>
        <w:gridCol w:w="532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姓名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报考职位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465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1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研究生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毕业学校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465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1" w:hRule="atLeast"/>
          <w:jc w:val="center"/>
        </w:trPr>
        <w:tc>
          <w:tcPr>
            <w:tcW w:w="1710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移动电话</w:t>
            </w:r>
          </w:p>
        </w:tc>
        <w:tc>
          <w:tcPr>
            <w:tcW w:w="3422" w:type="dxa"/>
            <w:gridSpan w:val="5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联系QQ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5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Cs w:val="0"/>
                <w:sz w:val="24"/>
              </w:rPr>
            </w:pPr>
            <w:r>
              <w:rPr>
                <w:rFonts w:hint="eastAsia" w:ascii="宋体" w:hAnsi="宋体"/>
                <w:bCs w:val="0"/>
                <w:sz w:val="24"/>
              </w:rPr>
              <w:t>以下材料供工作人员审查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1.报名登记表（报名系统打印，个人签字）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3919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2.学历证书（本科、研究生）</w:t>
            </w:r>
          </w:p>
        </w:tc>
        <w:tc>
          <w:tcPr>
            <w:tcW w:w="3920" w:type="dxa"/>
            <w:gridSpan w:val="5"/>
            <w:vMerge w:val="restart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已取得毕业证书的需提供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3919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3.学位证书（学士、硕士）</w:t>
            </w:r>
          </w:p>
        </w:tc>
        <w:tc>
          <w:tcPr>
            <w:tcW w:w="3920" w:type="dxa"/>
            <w:gridSpan w:val="5"/>
            <w:vMerge w:val="continue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4.就业推荐表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5.就业协议书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6.学业成绩单（盖学校教务处的章）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7.教师资格证（或全国中小学教师资格考试合格证书或报名2020年上半年教师资格证笔试考试的报考凭证）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8.普通话水平测试证书（应聘语文岗位需</w:t>
            </w:r>
            <w:r>
              <w:rPr>
                <w:rFonts w:asciiTheme="minorEastAsia" w:hAnsiTheme="minorEastAsia" w:eastAsiaTheme="minorEastAsia"/>
                <w:b w:val="0"/>
                <w:color w:val="000000" w:themeColor="text1"/>
                <w:sz w:val="24"/>
              </w:rPr>
              <w:t>二级甲等或以上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9.身份证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10.户口本（地址页和本人页，属学校集体户口的，提交地址页和本人页复印件且需加盖学校保卫处公章）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3919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</w:rPr>
              <w:t>11.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4"/>
              </w:rPr>
              <w:t>英语专业八级证书</w:t>
            </w:r>
          </w:p>
        </w:tc>
        <w:tc>
          <w:tcPr>
            <w:tcW w:w="3920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仅应聘英语教师岗位者提供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3919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12.专业相近证明材料</w:t>
            </w:r>
          </w:p>
        </w:tc>
        <w:tc>
          <w:tcPr>
            <w:tcW w:w="3920" w:type="dxa"/>
            <w:gridSpan w:val="5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仅专业不在专业目录上，以相近专业报考考生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下列资料为已婚人员提交和填写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13.结婚证、计生证明（户口所在地街道开具）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14.配偶身份证和户口本（地址页和本人页）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本人承诺以上材料真实有效。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  <w:jc w:val="center"/>
        </w:trPr>
        <w:tc>
          <w:tcPr>
            <w:tcW w:w="4139" w:type="dxa"/>
            <w:gridSpan w:val="4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报考人签名:</w:t>
            </w:r>
          </w:p>
        </w:tc>
        <w:tc>
          <w:tcPr>
            <w:tcW w:w="5697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审核人签名:            复审人签名：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审核时间:        年      月      日</w:t>
            </w:r>
          </w:p>
        </w:tc>
      </w:tr>
    </w:tbl>
    <w:p>
      <w:pPr>
        <w:pStyle w:val="2"/>
        <w:spacing w:line="160" w:lineRule="atLeast"/>
        <w:ind w:left="354" w:hanging="353" w:hangingChars="147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 报考人员下载并打印此表，请自备好以上材料原件、复印件，并填好此表交资格审核。</w:t>
      </w:r>
    </w:p>
    <w:p>
      <w:pPr>
        <w:pStyle w:val="2"/>
        <w:spacing w:line="160" w:lineRule="atLeast"/>
        <w:ind w:left="265" w:leftChars="126" w:firstLine="118" w:firstLineChars="49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材料复印件按以上顺序装订于此表背后。</w:t>
      </w:r>
    </w:p>
    <w:p>
      <w:pPr>
        <w:pStyle w:val="2"/>
        <w:spacing w:line="160" w:lineRule="atLeast"/>
        <w:jc w:val="left"/>
        <w:rPr>
          <w:rFonts w:ascii="宋体" w:hAnsi="宋体"/>
          <w:sz w:val="24"/>
        </w:rPr>
      </w:pPr>
    </w:p>
    <w:p>
      <w:pPr>
        <w:pStyle w:val="2"/>
        <w:spacing w:line="160" w:lineRule="atLeast"/>
        <w:ind w:left="265" w:leftChars="126"/>
        <w:jc w:val="left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资格审查目录表(社会人员、择业期毕业生)</w:t>
      </w:r>
    </w:p>
    <w:tbl>
      <w:tblPr>
        <w:tblStyle w:val="6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"/>
        <w:gridCol w:w="2202"/>
        <w:gridCol w:w="78"/>
        <w:gridCol w:w="235"/>
        <w:gridCol w:w="900"/>
        <w:gridCol w:w="1974"/>
        <w:gridCol w:w="733"/>
        <w:gridCol w:w="532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姓名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报考职位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465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1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硕士毕业学校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465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1" w:hRule="atLeast"/>
          <w:jc w:val="center"/>
        </w:trPr>
        <w:tc>
          <w:tcPr>
            <w:tcW w:w="1710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移动电话</w:t>
            </w:r>
          </w:p>
        </w:tc>
        <w:tc>
          <w:tcPr>
            <w:tcW w:w="3422" w:type="dxa"/>
            <w:gridSpan w:val="5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联系QQ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5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Cs w:val="0"/>
                <w:sz w:val="24"/>
              </w:rPr>
            </w:pPr>
            <w:r>
              <w:rPr>
                <w:rFonts w:hint="eastAsia" w:ascii="宋体" w:hAnsi="宋体"/>
                <w:bCs w:val="0"/>
                <w:sz w:val="24"/>
              </w:rPr>
              <w:t>以下材料供工作人员审查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1.报名登记表（报名系统打印，个人签字）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2.学历证书、学历鉴定（学信网查询）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3.学位证书、学位鉴定（学位网查询）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4.教师资格证（或全国中小学教师资格考试合格证书）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5.职称资格证书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6.普通话水平测试证书（应聘语文岗位需</w:t>
            </w:r>
            <w:r>
              <w:rPr>
                <w:rFonts w:asciiTheme="minorEastAsia" w:hAnsiTheme="minorEastAsia" w:eastAsiaTheme="minorEastAsia"/>
                <w:b w:val="0"/>
                <w:color w:val="000000" w:themeColor="text1"/>
                <w:sz w:val="24"/>
              </w:rPr>
              <w:t>二级甲等或以上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7.身份证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8.工作经历证明（按公告要求提供）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9.择业期相关证明（省内高校毕业生以学历证书为证，无需重复提交；广东省生源需提交广东省生源证明材料；留学返粤就业的广东省户籍高校毕业生以户口本为证，无需重复提交。）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10.户口本（地址页和本人页，属学校集体户口的，提交地址页和本人页复印件且需加盖学校保卫处公章）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3" w:hRule="atLeast"/>
          <w:jc w:val="center"/>
        </w:trPr>
        <w:tc>
          <w:tcPr>
            <w:tcW w:w="3919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11.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4"/>
              </w:rPr>
              <w:t>英语专业八级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证书</w:t>
            </w:r>
          </w:p>
        </w:tc>
        <w:tc>
          <w:tcPr>
            <w:tcW w:w="3920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仅应聘英语教师岗位者提供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3" w:hRule="atLeast"/>
          <w:jc w:val="center"/>
        </w:trPr>
        <w:tc>
          <w:tcPr>
            <w:tcW w:w="3919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12.专业相近证明材料</w:t>
            </w:r>
          </w:p>
        </w:tc>
        <w:tc>
          <w:tcPr>
            <w:tcW w:w="3920" w:type="dxa"/>
            <w:gridSpan w:val="5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仅专业不在专业目录上，以相近专业报考考生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3" w:hRule="atLeast"/>
          <w:jc w:val="center"/>
        </w:trPr>
        <w:tc>
          <w:tcPr>
            <w:tcW w:w="3919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13.单位同意报考证明</w:t>
            </w:r>
          </w:p>
        </w:tc>
        <w:tc>
          <w:tcPr>
            <w:tcW w:w="3920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公务员或事业单位在编人员提供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下列资料为已婚人员提交和填写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839" w:type="dxa"/>
            <w:gridSpan w:val="8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14.结婚证、计生证明（户口所在地街道或毕业院校开具）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15.配偶身份证和户口本（地址页和本人页）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本人承诺以上材料真实有效。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  <w:jc w:val="center"/>
        </w:trPr>
        <w:tc>
          <w:tcPr>
            <w:tcW w:w="3997" w:type="dxa"/>
            <w:gridSpan w:val="4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报考人签名:</w:t>
            </w:r>
          </w:p>
        </w:tc>
        <w:tc>
          <w:tcPr>
            <w:tcW w:w="5839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审核人签名:        复审人签名：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审核时间:        年      月      日</w:t>
            </w:r>
          </w:p>
        </w:tc>
      </w:tr>
    </w:tbl>
    <w:p>
      <w:pPr>
        <w:pStyle w:val="2"/>
        <w:spacing w:line="160" w:lineRule="atLeast"/>
        <w:ind w:left="354" w:hanging="353" w:hangingChars="147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 报考人员下载并打印此表，请自备好以上材料原件、复印件，并填好此表交资格审核。</w:t>
      </w:r>
    </w:p>
    <w:p>
      <w:pPr>
        <w:pStyle w:val="2"/>
        <w:spacing w:line="160" w:lineRule="atLeast"/>
        <w:ind w:left="265" w:leftChars="126" w:firstLine="118" w:firstLineChars="49"/>
        <w:jc w:val="left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24"/>
        </w:rPr>
        <w:t>2. 材料复印件按以上顺序装订于此表背后。</w:t>
      </w:r>
    </w:p>
    <w:p>
      <w:pPr>
        <w:jc w:val="center"/>
        <w:rPr>
          <w:rFonts w:ascii="仿宋_GB2312" w:hAnsi="华文楷体" w:eastAsia="仿宋_GB2312"/>
          <w:color w:val="333333"/>
          <w:sz w:val="32"/>
          <w:szCs w:val="32"/>
        </w:rPr>
      </w:pPr>
    </w:p>
    <w:p>
      <w:pPr>
        <w:jc w:val="center"/>
        <w:rPr>
          <w:rFonts w:ascii="仿宋_GB2312" w:hAnsi="华文楷体" w:eastAsia="仿宋_GB2312"/>
          <w:sz w:val="32"/>
          <w:szCs w:val="32"/>
        </w:rPr>
      </w:pPr>
    </w:p>
    <w:p/>
    <w:sectPr>
      <w:pgSz w:w="11906" w:h="16838"/>
      <w:pgMar w:top="993" w:right="1558" w:bottom="70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708"/>
    <w:rsid w:val="00196F74"/>
    <w:rsid w:val="002A4928"/>
    <w:rsid w:val="002E313B"/>
    <w:rsid w:val="00332D6A"/>
    <w:rsid w:val="0045202A"/>
    <w:rsid w:val="00480C00"/>
    <w:rsid w:val="00545246"/>
    <w:rsid w:val="005D319B"/>
    <w:rsid w:val="00624F56"/>
    <w:rsid w:val="00640989"/>
    <w:rsid w:val="00692708"/>
    <w:rsid w:val="00792EA8"/>
    <w:rsid w:val="007B6B79"/>
    <w:rsid w:val="007B78BD"/>
    <w:rsid w:val="008C7FE8"/>
    <w:rsid w:val="009518FF"/>
    <w:rsid w:val="009B3738"/>
    <w:rsid w:val="00C04A00"/>
    <w:rsid w:val="00C46979"/>
    <w:rsid w:val="00CC7A00"/>
    <w:rsid w:val="00DE3A45"/>
    <w:rsid w:val="00E7170C"/>
    <w:rsid w:val="00F208ED"/>
    <w:rsid w:val="00F63FEB"/>
    <w:rsid w:val="AFF8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5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198</Words>
  <Characters>1129</Characters>
  <Lines>9</Lines>
  <Paragraphs>2</Paragraphs>
  <TotalTime>0</TotalTime>
  <ScaleCrop>false</ScaleCrop>
  <LinksUpToDate>false</LinksUpToDate>
  <CharactersWithSpaces>1325</CharactersWithSpaces>
  <Application>WPS Office_2.3.1.3761_F1E327BC-269C-435d-A152-05C5408002CA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2020-03-27T12:29:00Z</dcterms:created>
  <dc:creator>吴梦乔</dc:creator>
  <cp:lastModifiedBy>liamyang</cp:lastModifiedBy>
  <dcterms:modified xsi:type="dcterms:W3CDTF">2020-06-01T15:03:26Z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