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rFonts w:hint="eastAsia" w:ascii="宋体" w:hAnsi="宋体" w:cs="宋体"/>
          <w:kern w:val="0"/>
          <w:sz w:val="44"/>
          <w:szCs w:val="44"/>
        </w:rPr>
      </w:pPr>
      <w:r>
        <w:t>附件</w:t>
      </w:r>
      <w:r>
        <w:rPr>
          <w:rFonts w:hint="eastAsia"/>
        </w:rPr>
        <w:t>2：</w:t>
      </w:r>
    </w:p>
    <w:tbl>
      <w:tblPr>
        <w:tblStyle w:val="3"/>
        <w:tblW w:w="5022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1093"/>
        <w:gridCol w:w="834"/>
        <w:gridCol w:w="1577"/>
        <w:gridCol w:w="1822"/>
        <w:gridCol w:w="1136"/>
        <w:gridCol w:w="991"/>
        <w:gridCol w:w="2412"/>
        <w:gridCol w:w="834"/>
        <w:gridCol w:w="883"/>
        <w:gridCol w:w="14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5000" w:type="pct"/>
            <w:gridSpan w:val="11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hint="eastAsia" w:ascii="宋体" w:hAnsi="宋体" w:cs="宋体"/>
                <w:kern w:val="0"/>
                <w:sz w:val="44"/>
                <w:szCs w:val="44"/>
              </w:rPr>
              <w:t>永州市东安县2020年基层教育急需紧缺人才需求目录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40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需求单位</w:t>
            </w:r>
          </w:p>
        </w:tc>
        <w:tc>
          <w:tcPr>
            <w:tcW w:w="38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需求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岗位</w:t>
            </w:r>
          </w:p>
        </w:tc>
        <w:tc>
          <w:tcPr>
            <w:tcW w:w="29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需求计划</w:t>
            </w:r>
          </w:p>
        </w:tc>
        <w:tc>
          <w:tcPr>
            <w:tcW w:w="278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岗位条件</w:t>
            </w:r>
          </w:p>
        </w:tc>
        <w:tc>
          <w:tcPr>
            <w:tcW w:w="29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相关行业工作经历要求</w:t>
            </w:r>
          </w:p>
        </w:tc>
        <w:tc>
          <w:tcPr>
            <w:tcW w:w="31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填报人</w:t>
            </w:r>
          </w:p>
        </w:tc>
        <w:tc>
          <w:tcPr>
            <w:tcW w:w="52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4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出生年月</w:t>
            </w:r>
          </w:p>
        </w:tc>
        <w:tc>
          <w:tcPr>
            <w:tcW w:w="6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学历、学位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专业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职称</w:t>
            </w:r>
          </w:p>
        </w:tc>
        <w:tc>
          <w:tcPr>
            <w:tcW w:w="8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其它</w:t>
            </w:r>
          </w:p>
        </w:tc>
        <w:tc>
          <w:tcPr>
            <w:tcW w:w="2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1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5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4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耀祥中学(高中部）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政治</w:t>
            </w:r>
          </w:p>
        </w:tc>
        <w:tc>
          <w:tcPr>
            <w:tcW w:w="2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1985年1月1日以后出生</w:t>
            </w:r>
          </w:p>
        </w:tc>
        <w:tc>
          <w:tcPr>
            <w:tcW w:w="6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全日制本科二批毕业生及以上</w:t>
            </w:r>
          </w:p>
        </w:tc>
        <w:tc>
          <w:tcPr>
            <w:tcW w:w="399" w:type="pct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有与需求岗位、学段相符合的教师资格证。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应届毕业生（含</w:t>
            </w: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2018、2019届尚未落实工作单位的高校毕业生）</w:t>
            </w:r>
          </w:p>
        </w:tc>
        <w:tc>
          <w:tcPr>
            <w:tcW w:w="2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邓铁钢</w:t>
            </w:r>
          </w:p>
        </w:tc>
        <w:tc>
          <w:tcPr>
            <w:tcW w:w="5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righ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13789223168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4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耀祥中学(高中部）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历史</w:t>
            </w:r>
          </w:p>
        </w:tc>
        <w:tc>
          <w:tcPr>
            <w:tcW w:w="2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1985年1月1日以后出生</w:t>
            </w:r>
          </w:p>
        </w:tc>
        <w:tc>
          <w:tcPr>
            <w:tcW w:w="6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全日制本科二批毕业生及以上</w:t>
            </w:r>
          </w:p>
        </w:tc>
        <w:tc>
          <w:tcPr>
            <w:tcW w:w="399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应届毕业生（含</w:t>
            </w: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2018、2019届尚未落实工作单位的高校毕业生）</w:t>
            </w:r>
          </w:p>
        </w:tc>
        <w:tc>
          <w:tcPr>
            <w:tcW w:w="2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邓铁钢</w:t>
            </w:r>
          </w:p>
        </w:tc>
        <w:tc>
          <w:tcPr>
            <w:tcW w:w="5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righ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13789223168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4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耀祥中学(高中部）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地理</w:t>
            </w:r>
          </w:p>
        </w:tc>
        <w:tc>
          <w:tcPr>
            <w:tcW w:w="2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1985年1月1日以后出生</w:t>
            </w:r>
          </w:p>
        </w:tc>
        <w:tc>
          <w:tcPr>
            <w:tcW w:w="6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全日制本科二批毕业生及以上</w:t>
            </w:r>
          </w:p>
        </w:tc>
        <w:tc>
          <w:tcPr>
            <w:tcW w:w="399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应届毕业生（含</w:t>
            </w: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2018、2019届尚未落实工作单位的高校毕业生）</w:t>
            </w:r>
          </w:p>
        </w:tc>
        <w:tc>
          <w:tcPr>
            <w:tcW w:w="2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邓铁钢</w:t>
            </w:r>
          </w:p>
        </w:tc>
        <w:tc>
          <w:tcPr>
            <w:tcW w:w="5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righ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13789223168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耀祥中学(高中部）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物理</w:t>
            </w:r>
          </w:p>
        </w:tc>
        <w:tc>
          <w:tcPr>
            <w:tcW w:w="2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1985年1月1日以后出生</w:t>
            </w:r>
          </w:p>
        </w:tc>
        <w:tc>
          <w:tcPr>
            <w:tcW w:w="6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全日制本科二批毕业生及以上</w:t>
            </w:r>
          </w:p>
        </w:tc>
        <w:tc>
          <w:tcPr>
            <w:tcW w:w="399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应届毕业生（含</w:t>
            </w: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2018、2019届尚未落实工作单位的高校毕业生）</w:t>
            </w:r>
          </w:p>
        </w:tc>
        <w:tc>
          <w:tcPr>
            <w:tcW w:w="2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邓铁钢</w:t>
            </w:r>
          </w:p>
        </w:tc>
        <w:tc>
          <w:tcPr>
            <w:tcW w:w="5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righ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13789223168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4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乡镇初中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语文</w:t>
            </w:r>
          </w:p>
        </w:tc>
        <w:tc>
          <w:tcPr>
            <w:tcW w:w="2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3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1985年1月1日以后出生</w:t>
            </w:r>
          </w:p>
        </w:tc>
        <w:tc>
          <w:tcPr>
            <w:tcW w:w="6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全日制本科毕业生及以上</w:t>
            </w:r>
          </w:p>
        </w:tc>
        <w:tc>
          <w:tcPr>
            <w:tcW w:w="399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应届毕业生（含</w:t>
            </w: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2018、2019届尚未落实工作单位的高校毕业生）</w:t>
            </w:r>
          </w:p>
        </w:tc>
        <w:tc>
          <w:tcPr>
            <w:tcW w:w="2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邓铁钢</w:t>
            </w:r>
          </w:p>
        </w:tc>
        <w:tc>
          <w:tcPr>
            <w:tcW w:w="5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righ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13789223168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4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乡镇初中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数学</w:t>
            </w:r>
          </w:p>
        </w:tc>
        <w:tc>
          <w:tcPr>
            <w:tcW w:w="2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3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1985年1月1日以后出生</w:t>
            </w:r>
          </w:p>
        </w:tc>
        <w:tc>
          <w:tcPr>
            <w:tcW w:w="6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全日制本科毕业生及以上</w:t>
            </w:r>
          </w:p>
        </w:tc>
        <w:tc>
          <w:tcPr>
            <w:tcW w:w="39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应届毕业生（含</w:t>
            </w: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2018、2019届尚未落实工作单位的高校毕业生）</w:t>
            </w:r>
          </w:p>
        </w:tc>
        <w:tc>
          <w:tcPr>
            <w:tcW w:w="2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邓铁钢</w:t>
            </w:r>
          </w:p>
        </w:tc>
        <w:tc>
          <w:tcPr>
            <w:tcW w:w="5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righ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13789223168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乡镇初中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英语</w:t>
            </w:r>
          </w:p>
        </w:tc>
        <w:tc>
          <w:tcPr>
            <w:tcW w:w="2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</w:t>
            </w:r>
          </w:p>
        </w:tc>
        <w:tc>
          <w:tcPr>
            <w:tcW w:w="5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1985年1月1日以后出生</w:t>
            </w:r>
          </w:p>
        </w:tc>
        <w:tc>
          <w:tcPr>
            <w:tcW w:w="6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全日制本科毕业生及以上</w:t>
            </w: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应届毕业生（含</w:t>
            </w: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2018、2019届尚未落实工作单位的高校毕业生）</w:t>
            </w:r>
          </w:p>
        </w:tc>
        <w:tc>
          <w:tcPr>
            <w:tcW w:w="2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3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邓铁钢</w:t>
            </w:r>
          </w:p>
        </w:tc>
        <w:tc>
          <w:tcPr>
            <w:tcW w:w="5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righ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13789223168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4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乡镇初中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政治</w:t>
            </w:r>
          </w:p>
        </w:tc>
        <w:tc>
          <w:tcPr>
            <w:tcW w:w="2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1985年1月1日以后出生</w:t>
            </w:r>
          </w:p>
        </w:tc>
        <w:tc>
          <w:tcPr>
            <w:tcW w:w="6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全日制本科毕业生及以上</w:t>
            </w:r>
          </w:p>
        </w:tc>
        <w:tc>
          <w:tcPr>
            <w:tcW w:w="399" w:type="pct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有与需求岗位、学段相符合的教师资格证。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邓铁钢</w:t>
            </w:r>
          </w:p>
        </w:tc>
        <w:tc>
          <w:tcPr>
            <w:tcW w:w="5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righ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13789223168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4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乡镇初中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历史</w:t>
            </w:r>
          </w:p>
        </w:tc>
        <w:tc>
          <w:tcPr>
            <w:tcW w:w="2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3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1985年1月1日以后出生</w:t>
            </w:r>
          </w:p>
        </w:tc>
        <w:tc>
          <w:tcPr>
            <w:tcW w:w="6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全日制本科毕业生及以上</w:t>
            </w:r>
          </w:p>
        </w:tc>
        <w:tc>
          <w:tcPr>
            <w:tcW w:w="399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2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邓铁钢</w:t>
            </w:r>
          </w:p>
        </w:tc>
        <w:tc>
          <w:tcPr>
            <w:tcW w:w="5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righ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13789223168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4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乡镇初中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地理</w:t>
            </w:r>
          </w:p>
        </w:tc>
        <w:tc>
          <w:tcPr>
            <w:tcW w:w="2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3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1985年1月1日以后出生</w:t>
            </w:r>
          </w:p>
        </w:tc>
        <w:tc>
          <w:tcPr>
            <w:tcW w:w="6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全日制本科毕业生及以上</w:t>
            </w:r>
          </w:p>
        </w:tc>
        <w:tc>
          <w:tcPr>
            <w:tcW w:w="399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2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邓铁钢</w:t>
            </w:r>
          </w:p>
        </w:tc>
        <w:tc>
          <w:tcPr>
            <w:tcW w:w="5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righ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13789223168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乡镇初中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生物</w:t>
            </w:r>
          </w:p>
        </w:tc>
        <w:tc>
          <w:tcPr>
            <w:tcW w:w="2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</w:t>
            </w:r>
          </w:p>
        </w:tc>
        <w:tc>
          <w:tcPr>
            <w:tcW w:w="5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1985年1月1日以后出生</w:t>
            </w:r>
          </w:p>
        </w:tc>
        <w:tc>
          <w:tcPr>
            <w:tcW w:w="6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全日制本科毕业生及以上</w:t>
            </w:r>
          </w:p>
        </w:tc>
        <w:tc>
          <w:tcPr>
            <w:tcW w:w="399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邓铁钢</w:t>
            </w:r>
          </w:p>
        </w:tc>
        <w:tc>
          <w:tcPr>
            <w:tcW w:w="5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righ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13789223168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乡镇初中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物理</w:t>
            </w:r>
          </w:p>
        </w:tc>
        <w:tc>
          <w:tcPr>
            <w:tcW w:w="2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</w:t>
            </w:r>
          </w:p>
        </w:tc>
        <w:tc>
          <w:tcPr>
            <w:tcW w:w="5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1985年1月1日以后出生</w:t>
            </w:r>
          </w:p>
        </w:tc>
        <w:tc>
          <w:tcPr>
            <w:tcW w:w="6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全日制本科毕业生及以上</w:t>
            </w:r>
          </w:p>
        </w:tc>
        <w:tc>
          <w:tcPr>
            <w:tcW w:w="399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邓铁钢</w:t>
            </w:r>
          </w:p>
        </w:tc>
        <w:tc>
          <w:tcPr>
            <w:tcW w:w="5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righ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13789223168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乡镇初中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化学</w:t>
            </w:r>
          </w:p>
        </w:tc>
        <w:tc>
          <w:tcPr>
            <w:tcW w:w="2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</w:t>
            </w:r>
          </w:p>
        </w:tc>
        <w:tc>
          <w:tcPr>
            <w:tcW w:w="5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1985年1月1日以后出生</w:t>
            </w:r>
          </w:p>
        </w:tc>
        <w:tc>
          <w:tcPr>
            <w:tcW w:w="6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全日制本科毕业生及以上</w:t>
            </w:r>
          </w:p>
        </w:tc>
        <w:tc>
          <w:tcPr>
            <w:tcW w:w="399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邓铁钢</w:t>
            </w:r>
          </w:p>
        </w:tc>
        <w:tc>
          <w:tcPr>
            <w:tcW w:w="5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righ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13789223168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4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人才招聘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小计</w:t>
            </w:r>
          </w:p>
        </w:tc>
        <w:tc>
          <w:tcPr>
            <w:tcW w:w="2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30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3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2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5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</w:tbl>
    <w:p/>
    <w:sectPr>
      <w:pgSz w:w="16838" w:h="11906" w:orient="landscape"/>
      <w:pgMar w:top="850" w:right="1440" w:bottom="85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807D71"/>
    <w:rsid w:val="7780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2020-06-10T10:43:00Z</dcterms:created>
  <dc:creator>^Juan</dc:creator>
  <cp:lastModifiedBy>^Juan</cp:lastModifiedBy>
  <dcterms:modified xsi:type="dcterms:W3CDTF">2020-06-10T10:46:00Z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