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Cs w:val="30"/>
        </w:rPr>
      </w:pPr>
      <w:bookmarkStart w:id="0" w:name="_GoBack"/>
      <w:bookmarkEnd w:id="0"/>
      <w:r>
        <w:rPr>
          <w:rFonts w:hint="eastAsia"/>
          <w:bCs/>
          <w:szCs w:val="30"/>
        </w:rPr>
        <w:t>附表2：</w:t>
      </w:r>
    </w:p>
    <w:p>
      <w:pPr>
        <w:spacing w:line="54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江华瑶族自治县2020年第二批</w:t>
      </w:r>
    </w:p>
    <w:p>
      <w:pPr>
        <w:spacing w:line="54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基层急需紧缺人才公开招聘报名登记表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应聘单位</w:t>
            </w:r>
          </w:p>
        </w:tc>
        <w:tc>
          <w:tcPr>
            <w:tcW w:w="3240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岗位代码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  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专业工作年  限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执  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  格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手  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通  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4320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100" w:type="dxa"/>
            <w:gridSpan w:val="27"/>
          </w:tcPr>
          <w:p>
            <w:pPr>
              <w:widowControl/>
              <w:spacing w:line="420" w:lineRule="exact"/>
              <w:jc w:val="lef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与应聘岗位相关的实践经历或取得的成    绩</w:t>
            </w:r>
          </w:p>
        </w:tc>
        <w:tc>
          <w:tcPr>
            <w:tcW w:w="8100" w:type="dxa"/>
            <w:gridSpan w:val="27"/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240" w:type="dxa"/>
            <w:gridSpan w:val="17"/>
            <w:vAlign w:val="bottom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审查人签名：       </w:t>
            </w:r>
          </w:p>
          <w:p>
            <w:pPr>
              <w:spacing w:line="360" w:lineRule="exact"/>
              <w:ind w:firstLine="1205" w:firstLineChars="500"/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资格复核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意    见</w:t>
            </w:r>
          </w:p>
        </w:tc>
        <w:tc>
          <w:tcPr>
            <w:tcW w:w="3600" w:type="dxa"/>
            <w:gridSpan w:val="3"/>
            <w:vAlign w:val="bottom"/>
          </w:tcPr>
          <w:p>
            <w:pPr>
              <w:spacing w:line="420" w:lineRule="exact"/>
              <w:jc w:val="right"/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审查人签名：       </w:t>
            </w:r>
          </w:p>
          <w:p>
            <w:pPr>
              <w:spacing w:line="420" w:lineRule="exact"/>
              <w:ind w:right="210"/>
              <w:jc w:val="right"/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8100" w:type="dxa"/>
            <w:gridSpan w:val="27"/>
            <w:vAlign w:val="center"/>
          </w:tcPr>
          <w:p>
            <w:pPr>
              <w:spacing w:line="240" w:lineRule="exact"/>
              <w:ind w:firstLine="315" w:firstLineChars="150"/>
            </w:pPr>
            <w:r>
              <w:rPr>
                <w:rFonts w:hint="eastAsia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t>保</w:t>
            </w:r>
            <w:r>
              <w:rPr>
                <w:rFonts w:hint="eastAsia"/>
              </w:rPr>
              <w:t>证所填报的手机号码在</w:t>
            </w:r>
            <w:r>
              <w:t>报考期间</w:t>
            </w:r>
            <w:r>
              <w:rPr>
                <w:rFonts w:hint="eastAsia"/>
              </w:rPr>
              <w:t>通讯</w:t>
            </w:r>
            <w:r>
              <w:t>畅通，</w:t>
            </w:r>
            <w:r>
              <w:rPr>
                <w:rFonts w:hint="eastAsia"/>
              </w:rPr>
              <w:t>否则</w:t>
            </w:r>
            <w:r>
              <w:t>错过重要信息而影响考试聘用的，责任自负。</w:t>
            </w:r>
            <w:r>
              <w:rPr>
                <w:rFonts w:hint="eastAsia"/>
              </w:rPr>
              <w:t>3、笔试后，如被确定为面试对象，无特殊原因不缺席面试。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359" w:leftChars="-171" w:right="-687" w:rightChars="-32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/>
          <w:bCs/>
          <w:szCs w:val="21"/>
        </w:rPr>
        <w:t>说明：1、报名序号由工作人员填写；2、考生必须如实填写以上内容，如填报虚假信息者，取消考试或录取聘用资格；3、资格审查合格的，交招聘单位留存此表； 4、如有成果、成绩等其他要说明的情况可另附纸。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68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6F"/>
    <w:rsid w:val="00057A5E"/>
    <w:rsid w:val="000A7C0E"/>
    <w:rsid w:val="0012728E"/>
    <w:rsid w:val="001A00CA"/>
    <w:rsid w:val="001A03BC"/>
    <w:rsid w:val="002325B4"/>
    <w:rsid w:val="00257626"/>
    <w:rsid w:val="00265FC7"/>
    <w:rsid w:val="00296DB6"/>
    <w:rsid w:val="00325DA6"/>
    <w:rsid w:val="0037141E"/>
    <w:rsid w:val="003736EF"/>
    <w:rsid w:val="003C5F51"/>
    <w:rsid w:val="003F0CA3"/>
    <w:rsid w:val="003F2846"/>
    <w:rsid w:val="00443517"/>
    <w:rsid w:val="004573EE"/>
    <w:rsid w:val="004B5BE6"/>
    <w:rsid w:val="004D236C"/>
    <w:rsid w:val="00614C90"/>
    <w:rsid w:val="00672361"/>
    <w:rsid w:val="00682ACB"/>
    <w:rsid w:val="006959FA"/>
    <w:rsid w:val="006A5714"/>
    <w:rsid w:val="007A2583"/>
    <w:rsid w:val="007B58C7"/>
    <w:rsid w:val="008A0B4C"/>
    <w:rsid w:val="008B262B"/>
    <w:rsid w:val="009407DA"/>
    <w:rsid w:val="0095379B"/>
    <w:rsid w:val="0099769B"/>
    <w:rsid w:val="009A7FD6"/>
    <w:rsid w:val="00A90429"/>
    <w:rsid w:val="00A911D4"/>
    <w:rsid w:val="00AE5748"/>
    <w:rsid w:val="00B00D33"/>
    <w:rsid w:val="00B14623"/>
    <w:rsid w:val="00B24D6F"/>
    <w:rsid w:val="00B96C2A"/>
    <w:rsid w:val="00BA3A6F"/>
    <w:rsid w:val="00BC3762"/>
    <w:rsid w:val="00BC7294"/>
    <w:rsid w:val="00BE72E0"/>
    <w:rsid w:val="00C27D4E"/>
    <w:rsid w:val="00C30042"/>
    <w:rsid w:val="00C4285C"/>
    <w:rsid w:val="00C51F3F"/>
    <w:rsid w:val="00C70AB6"/>
    <w:rsid w:val="00C74856"/>
    <w:rsid w:val="00C941A0"/>
    <w:rsid w:val="00CB4FFD"/>
    <w:rsid w:val="00D76DF7"/>
    <w:rsid w:val="00DA2618"/>
    <w:rsid w:val="00DD6DFA"/>
    <w:rsid w:val="00DE60C9"/>
    <w:rsid w:val="00E066BE"/>
    <w:rsid w:val="00E56E4C"/>
    <w:rsid w:val="00E82C1A"/>
    <w:rsid w:val="00EE41D1"/>
    <w:rsid w:val="00F0339D"/>
    <w:rsid w:val="00F45E38"/>
    <w:rsid w:val="00F569E4"/>
    <w:rsid w:val="010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9"/>
    <w:uiPriority w:val="0"/>
    <w:rPr>
      <w:rFonts w:cs="Times New Roman"/>
      <w:b/>
      <w:bCs/>
    </w:rPr>
  </w:style>
  <w:style w:type="character" w:customStyle="1" w:styleId="9">
    <w:name w:val="NormalCharacter"/>
    <w:uiPriority w:val="0"/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Calibri" w:hAnsi="Calibri" w:eastAsia="宋体" w:cs="Times New Roman"/>
      <w:szCs w:val="24"/>
    </w:rPr>
  </w:style>
  <w:style w:type="paragraph" w:customStyle="1" w:styleId="13">
    <w:name w:val="Char Char Char Char"/>
    <w:basedOn w:val="1"/>
    <w:uiPriority w:val="0"/>
    <w:pPr>
      <w:widowControl/>
      <w:spacing w:after="160" w:line="240" w:lineRule="exact"/>
      <w:jc w:val="left"/>
    </w:pPr>
    <w:rPr>
      <w:rFonts w:cs="黑体"/>
    </w:rPr>
  </w:style>
  <w:style w:type="character" w:customStyle="1" w:styleId="14">
    <w:name w:val="UserStyle_2"/>
    <w:semiHidden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D6918-CC92-4D9D-978A-6B1A2FDC2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1107</Words>
  <Characters>6315</Characters>
  <Lines>52</Lines>
  <Paragraphs>14</Paragraphs>
  <TotalTime>297</TotalTime>
  <ScaleCrop>false</ScaleCrop>
  <LinksUpToDate>false</LinksUpToDate>
  <CharactersWithSpaces>7408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2020-06-04T10:25:00Z</dcterms:created>
  <dc:creator>微软用户</dc:creator>
  <cp:lastModifiedBy>无与伦比</cp:lastModifiedBy>
  <cp:lastPrinted>2020-06-11T01:44:00Z</cp:lastPrinted>
  <dcterms:modified xsi:type="dcterms:W3CDTF">2020-06-11T09:29:26Z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