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仿宋_GB2312" w:hAnsi="宋体" w:eastAsia="仿宋_GB2312" w:cs="宋体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Cs/>
          <w:color w:val="000000"/>
          <w:sz w:val="36"/>
          <w:szCs w:val="36"/>
        </w:rPr>
        <w:t>附件1：</w:t>
      </w:r>
    </w:p>
    <w:p>
      <w:pPr>
        <w:ind w:firstLine="0" w:firstLineChars="0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乐山师范学院附属幼儿园</w:t>
      </w:r>
    </w:p>
    <w:p>
      <w:pPr>
        <w:ind w:firstLine="0" w:firstLineChars="0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2020年公开招聘教职工岗位和条件要求一览表</w:t>
      </w:r>
    </w:p>
    <w:p>
      <w:pPr>
        <w:spacing w:line="340" w:lineRule="exact"/>
        <w:ind w:firstLine="643"/>
        <w:jc w:val="center"/>
        <w:rPr>
          <w:rFonts w:ascii="仿宋_GB2312" w:hAnsi="宋体" w:eastAsia="仿宋_GB2312" w:cs="宋体"/>
          <w:b/>
          <w:szCs w:val="24"/>
        </w:rPr>
      </w:pPr>
    </w:p>
    <w:tbl>
      <w:tblPr>
        <w:tblStyle w:val="4"/>
        <w:tblW w:w="100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90"/>
        <w:gridCol w:w="578"/>
        <w:gridCol w:w="482"/>
        <w:gridCol w:w="740"/>
        <w:gridCol w:w="1167"/>
        <w:gridCol w:w="1165"/>
        <w:gridCol w:w="857"/>
        <w:gridCol w:w="3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招聘岗位</w:t>
            </w:r>
          </w:p>
        </w:tc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招聘人数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招聘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对象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范围</w:t>
            </w:r>
          </w:p>
        </w:tc>
        <w:tc>
          <w:tcPr>
            <w:tcW w:w="3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其他条件要求</w:t>
            </w:r>
          </w:p>
        </w:tc>
        <w:tc>
          <w:tcPr>
            <w:tcW w:w="3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岗位类别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岗位名称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岗位编码</w:t>
            </w:r>
          </w:p>
        </w:tc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学历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或学位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专业条件要求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sz w:val="24"/>
                <w:szCs w:val="24"/>
              </w:rPr>
              <w:t>年龄</w:t>
            </w:r>
          </w:p>
        </w:tc>
        <w:tc>
          <w:tcPr>
            <w:tcW w:w="3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教师岗位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主班教师</w:t>
            </w:r>
          </w:p>
        </w:tc>
        <w:tc>
          <w:tcPr>
            <w:tcW w:w="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4202001</w:t>
            </w:r>
          </w:p>
        </w:tc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详见公告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具有全日制大专及以上学历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学前教育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26-35岁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持有幼儿教师资格证、普通话证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2.具有班级管理经验和教研指导经验，有较强的沟通、协调能力。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3.具有5年及以上幼教工作经验者和具有艺术特长者（国家十级证书）优先考虑。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配班教师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4202002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详见公告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具有全日制大专及以上学历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学前教育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21-30岁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1.持有幼儿教师资格证、普通话证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2.具有组织管理能力和团队协作能力，责任心强。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3.具有2年及以上幼教工作经验及具有艺术特长者（国家十级证书）优先考虑。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保育员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4202003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详见公告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具有高中及以上学历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28-40岁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1.持有保育员资格证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2.有爱心、有耐心、能吃苦耐劳。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3.具有2年及以上幼儿园保育员工作经验者优先考虑。</w:t>
            </w:r>
          </w:p>
        </w:tc>
      </w:tr>
    </w:tbl>
    <w:p>
      <w:pPr>
        <w:ind w:firstLine="640"/>
      </w:pPr>
    </w:p>
    <w:p>
      <w:pPr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72"/>
    <w:rsid w:val="000D3C27"/>
    <w:rsid w:val="00EE5772"/>
    <w:rsid w:val="41A7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简体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方正仿宋简体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508</Words>
  <Characters>2898</Characters>
  <Lines>24</Lines>
  <Paragraphs>6</Paragraphs>
  <TotalTime>10</TotalTime>
  <ScaleCrop>false</ScaleCrop>
  <LinksUpToDate>false</LinksUpToDate>
  <CharactersWithSpaces>3400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2020-06-12T02:06:00Z</dcterms:created>
  <dc:creator>Windows User</dc:creator>
  <cp:lastModifiedBy>Administrator</cp:lastModifiedBy>
  <dcterms:modified xsi:type="dcterms:W3CDTF">2020-06-12T02:26:08Z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