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  <w:lang w:bidi="ar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武城县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省属公费师范毕业生公开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招聘报名登记表</w:t>
      </w:r>
    </w:p>
    <w:p>
      <w:pPr>
        <w:spacing w:line="340" w:lineRule="exact"/>
        <w:jc w:val="center"/>
        <w:rPr>
          <w:rFonts w:hint="eastAsia" w:ascii="华文中宋" w:hAnsi="华文中宋" w:eastAsia="华文中宋"/>
          <w:b/>
          <w:sz w:val="36"/>
        </w:rPr>
      </w:pP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及时间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</w:t>
            </w: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  口      所在地</w:t>
            </w:r>
          </w:p>
        </w:tc>
        <w:tc>
          <w:tcPr>
            <w:tcW w:w="275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0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学习工作经历（高中开始）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荣誉或特长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9771" w:type="dxa"/>
            <w:gridSpan w:val="28"/>
            <w:vAlign w:val="bottom"/>
          </w:tcPr>
          <w:p>
            <w:pPr>
              <w:snapToGrid w:val="0"/>
              <w:spacing w:before="156" w:beforeLines="50" w:after="156" w:afterLines="50"/>
              <w:ind w:firstLine="735" w:firstLineChars="35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资格审查</w:t>
            </w:r>
            <w:r>
              <w:rPr>
                <w:rFonts w:hint="eastAsia" w:ascii="黑体" w:hAnsi="黑体" w:eastAsia="黑体"/>
              </w:rPr>
              <w:t>人员（签字）：                            复核人签字：</w:t>
            </w:r>
          </w:p>
          <w:p>
            <w:pPr>
              <w:snapToGrid w:val="0"/>
              <w:spacing w:before="156" w:beforeLines="50" w:after="156" w:afterLines="50"/>
              <w:ind w:firstLine="738" w:firstLineChars="350"/>
              <w:jc w:val="center"/>
              <w:rPr>
                <w:rFonts w:hint="eastAsia" w:ascii="黑体" w:eastAsia="黑体"/>
                <w:b/>
              </w:rPr>
            </w:pPr>
          </w:p>
        </w:tc>
      </w:tr>
    </w:tbl>
    <w:p/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7868"/>
    <w:rsid w:val="2E437868"/>
    <w:rsid w:val="350C2881"/>
    <w:rsid w:val="3D876BF6"/>
    <w:rsid w:val="62D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2020-06-05T01:43:00Z</dcterms:created>
  <dc:creator>NTKO</dc:creator>
  <cp:lastModifiedBy>Administrator</cp:lastModifiedBy>
  <dcterms:modified xsi:type="dcterms:W3CDTF">2020-06-09T07:46:40Z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