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42" w:rsidRDefault="00CF356B">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817042" w:rsidRDefault="00817042">
      <w:pPr>
        <w:spacing w:line="560" w:lineRule="exact"/>
        <w:rPr>
          <w:rFonts w:ascii="宋体" w:hAnsi="宋体" w:cs="仿宋_GB2312"/>
          <w:b/>
          <w:kern w:val="0"/>
          <w:sz w:val="32"/>
          <w:szCs w:val="32"/>
        </w:rPr>
      </w:pPr>
    </w:p>
    <w:p w:rsidR="00817042" w:rsidRDefault="00CF356B">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2020年烟台市福山区公开招聘教师应聘须知</w:t>
      </w:r>
    </w:p>
    <w:p w:rsidR="00817042" w:rsidRDefault="00817042">
      <w:pPr>
        <w:spacing w:line="560" w:lineRule="exact"/>
        <w:jc w:val="center"/>
        <w:rPr>
          <w:rFonts w:ascii="方正小标宋简体" w:eastAsia="方正小标宋简体" w:hAnsi="仿宋_GB2312" w:cs="仿宋_GB2312"/>
          <w:kern w:val="0"/>
          <w:sz w:val="24"/>
        </w:rPr>
      </w:pP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817042" w:rsidRDefault="00CF356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按照事业单位公开招聘的相关规定，凡符合《2020年烟台市福山区公开招聘教师简章》（以下简称《简章》）规定的条件及招聘岗位资格条件者，均可应聘。</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817042" w:rsidRDefault="00CF356B">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w:t>
      </w:r>
      <w:r>
        <w:rPr>
          <w:rFonts w:ascii="仿宋_GB2312" w:eastAsia="仿宋_GB2312" w:hAnsi="仿宋"/>
          <w:sz w:val="32"/>
          <w:szCs w:val="32"/>
        </w:rPr>
        <w:t>6</w:t>
      </w:r>
      <w:r>
        <w:rPr>
          <w:rFonts w:ascii="仿宋_GB2312" w:eastAsia="仿宋_GB2312" w:hAnsi="仿宋" w:hint="eastAsia"/>
          <w:sz w:val="32"/>
          <w:szCs w:val="32"/>
        </w:rPr>
        <w:t>月</w:t>
      </w:r>
      <w:r w:rsidR="004A6A32">
        <w:rPr>
          <w:rFonts w:ascii="仿宋_GB2312" w:eastAsia="仿宋_GB2312" w:hAnsi="仿宋"/>
          <w:sz w:val="32"/>
          <w:szCs w:val="32"/>
        </w:rPr>
        <w:t>2</w:t>
      </w:r>
      <w:r w:rsidR="004A6A32">
        <w:rPr>
          <w:rFonts w:ascii="仿宋_GB2312" w:eastAsia="仿宋_GB2312" w:hAnsi="仿宋" w:hint="eastAsia"/>
          <w:sz w:val="32"/>
          <w:szCs w:val="32"/>
        </w:rPr>
        <w:t>9</w:t>
      </w:r>
      <w:r>
        <w:rPr>
          <w:rFonts w:ascii="仿宋_GB2312" w:eastAsia="仿宋_GB2312" w:hAnsi="仿宋" w:hint="eastAsia"/>
          <w:sz w:val="32"/>
          <w:szCs w:val="32"/>
        </w:rPr>
        <w:t>日（含）以后出生。</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817042" w:rsidRDefault="00CF356B">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除2020年全日制普通高等院校毕业生学历证书、相应学位证书，与国（境）内高校应届毕业生同期毕业的</w:t>
      </w:r>
      <w:r>
        <w:rPr>
          <w:rFonts w:ascii="仿宋_GB2312" w:eastAsia="仿宋_GB2312" w:hAnsi="仿宋_GB2312" w:cs="仿宋_GB2312"/>
          <w:kern w:val="0"/>
          <w:sz w:val="32"/>
          <w:szCs w:val="32"/>
        </w:rPr>
        <w:t>海外留学人员的学历</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学位</w:t>
      </w:r>
      <w:r>
        <w:rPr>
          <w:rFonts w:ascii="仿宋_GB2312" w:eastAsia="仿宋_GB2312" w:hAnsi="仿宋_GB2312" w:cs="仿宋_GB2312" w:hint="eastAsia"/>
          <w:kern w:val="0"/>
          <w:sz w:val="32"/>
          <w:szCs w:val="32"/>
        </w:rPr>
        <w:t>及其</w:t>
      </w:r>
      <w:r>
        <w:rPr>
          <w:rFonts w:ascii="仿宋_GB2312" w:eastAsia="仿宋_GB2312" w:hAnsi="仿宋_GB2312" w:cs="仿宋_GB2312"/>
          <w:kern w:val="0"/>
          <w:sz w:val="32"/>
          <w:szCs w:val="32"/>
        </w:rPr>
        <w:t>认证书</w:t>
      </w:r>
      <w:r>
        <w:rPr>
          <w:rFonts w:ascii="仿宋_GB2312" w:eastAsia="仿宋_GB2312" w:hAnsi="仿宋_GB2312" w:cs="仿宋_GB2312" w:hint="eastAsia"/>
          <w:kern w:val="0"/>
          <w:sz w:val="32"/>
          <w:szCs w:val="32"/>
        </w:rPr>
        <w:t>应于2020年9月底前取得外，招聘岗位要求的包括学历证书、相应学位证书在内的所有资格、资质及证书（含2019年及2019年以前毕业海外留学人员</w:t>
      </w:r>
      <w:r>
        <w:rPr>
          <w:rFonts w:ascii="仿宋_GB2312" w:eastAsia="仿宋_GB2312" w:hAnsi="仿宋" w:hint="eastAsia"/>
          <w:sz w:val="32"/>
          <w:szCs w:val="32"/>
        </w:rPr>
        <w:t>的学历、学位认证书），应聘人员均须于2020年</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2</w:t>
      </w:r>
      <w:r w:rsidR="004A6A32">
        <w:rPr>
          <w:rFonts w:ascii="仿宋_GB2312" w:eastAsia="仿宋_GB2312" w:hAnsi="仿宋" w:hint="eastAsia"/>
          <w:sz w:val="32"/>
          <w:szCs w:val="32"/>
        </w:rPr>
        <w:t>8</w:t>
      </w:r>
      <w:r>
        <w:rPr>
          <w:rFonts w:ascii="仿宋_GB2312" w:eastAsia="仿宋_GB2312" w:hAnsi="仿宋" w:hint="eastAsia"/>
          <w:sz w:val="32"/>
          <w:szCs w:val="32"/>
        </w:rPr>
        <w:t>日（含）之前取得，且在面试前现场资格审查、考察、办理聘用手续等期间该证件均有效。报考面向应届毕业生招聘岗位应聘人员</w:t>
      </w:r>
      <w:r>
        <w:rPr>
          <w:rFonts w:ascii="仿宋_GB2312" w:eastAsia="仿宋_GB2312" w:hAnsi="宋体" w:cs="仿宋_GB2312" w:hint="eastAsia"/>
          <w:sz w:val="32"/>
          <w:szCs w:val="32"/>
          <w:shd w:val="clear" w:color="auto" w:fill="FFFFFF"/>
        </w:rPr>
        <w:t>的教师资格证书</w:t>
      </w:r>
      <w:r>
        <w:rPr>
          <w:rFonts w:ascii="仿宋_GB2312" w:eastAsia="仿宋_GB2312" w:hAnsi="仿宋_GB2312" w:cs="仿宋_GB2312" w:hint="eastAsia"/>
          <w:sz w:val="32"/>
          <w:szCs w:val="32"/>
        </w:rPr>
        <w:t>、普通话证书</w:t>
      </w:r>
      <w:r>
        <w:rPr>
          <w:rFonts w:ascii="仿宋_GB2312" w:eastAsia="仿宋_GB2312" w:hAnsi="宋体" w:cs="仿宋_GB2312" w:hint="eastAsia"/>
          <w:sz w:val="32"/>
          <w:szCs w:val="32"/>
          <w:shd w:val="clear" w:color="auto" w:fill="FFFFFF"/>
        </w:rPr>
        <w:t>可于入职后一年内取得，无法如期取得的，</w:t>
      </w:r>
      <w:r>
        <w:rPr>
          <w:rFonts w:ascii="仿宋_GB2312" w:eastAsia="仿宋_GB2312" w:hAnsi="宋体" w:cs="仿宋_GB2312" w:hint="eastAsia"/>
          <w:sz w:val="32"/>
          <w:szCs w:val="32"/>
          <w:shd w:val="clear" w:color="auto" w:fill="FFFFFF"/>
        </w:rPr>
        <w:lastRenderedPageBreak/>
        <w:t>予以解聘。持教育部考试中心印发的有效期内的中小学教师资格考试合格证明暂可视为取得教师资格证书。</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817042" w:rsidRDefault="00CF356B">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817042" w:rsidRDefault="00CF356B">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817042" w:rsidRDefault="00CF356B">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应聘人员一旦发生成为在读的非应届毕业生、被取消学历学位及其他失去应聘资格条件等情形，应如实报告情况，并停止应聘行为，不再将其列为面试、体检、考察和拟聘用人选。</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817042" w:rsidRDefault="00CF356B">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应聘人员报名时间以招聘单位显示的应聘人员发送邮件时间为准。未在规定时间内报名，视为无效报名。</w:t>
      </w:r>
    </w:p>
    <w:p w:rsidR="00817042" w:rsidRDefault="00CF356B">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12.填报相关表格、信息时需注意什么？</w:t>
      </w:r>
    </w:p>
    <w:p w:rsidR="00817042" w:rsidRDefault="00CF356B">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13.</w:t>
      </w:r>
      <w:r>
        <w:rPr>
          <w:rFonts w:ascii="黑体" w:eastAsia="黑体" w:hAnsi="黑体" w:cs="黑体" w:hint="eastAsia"/>
          <w:kern w:val="0"/>
          <w:sz w:val="32"/>
          <w:szCs w:val="32"/>
        </w:rPr>
        <w:t>应聘人员是否可以报考多个岗位？</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14.应聘人员是否可以更改报考岗位？</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应聘人员提报</w:t>
      </w:r>
      <w:r>
        <w:rPr>
          <w:rFonts w:ascii="仿宋_GB2312" w:eastAsia="仿宋_GB2312" w:hAnsi="仿宋_GB2312" w:cs="仿宋_GB2312" w:hint="eastAsia"/>
          <w:kern w:val="0"/>
          <w:sz w:val="32"/>
          <w:szCs w:val="32"/>
        </w:rPr>
        <w:t>《报名表》后，将不能更改报考岗位。</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15.大学专科毕业之后直接考取研究生并取得研究生学历、学位，是否可以报考只招聘具有研究生学历人员的岗位？</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16.已经签订就业协议书的应届毕业生，报考时应注意什么？</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已经签订就业协议书的应届毕业生，在填写《报名表》时，应在“现工作单位”栏填写签约单位名称。在面试前现场资格审查时，还需要签约单位出具单位同意报考证明（采用《简章》附件3样式）或解约函。 </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17.考试费用是如何收取的？ </w:t>
      </w:r>
    </w:p>
    <w:p w:rsidR="00817042" w:rsidRDefault="00CF356B">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w:t>
      </w:r>
      <w:r>
        <w:rPr>
          <w:rFonts w:ascii="仿宋_GB2312" w:eastAsia="仿宋_GB2312" w:hAnsi="仿宋" w:hint="eastAsia"/>
          <w:sz w:val="32"/>
          <w:szCs w:val="32"/>
        </w:rPr>
        <w:t>经本人申请，可免缴笔试、面试考务费。</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18.享受减免考务费用的应聘人员如何办理减免考务费手续？</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Pr>
          <w:rFonts w:ascii="仿宋_GB2312" w:eastAsia="仿宋_GB2312" w:hAnsi="仿宋" w:hint="eastAsia"/>
          <w:sz w:val="32"/>
          <w:szCs w:val="32"/>
        </w:rPr>
        <w:t>9</w:t>
      </w:r>
      <w:r>
        <w:rPr>
          <w:rFonts w:ascii="仿宋_GB2312" w:eastAsia="仿宋_GB2312" w:hAnsi="仿宋"/>
          <w:sz w:val="32"/>
          <w:szCs w:val="32"/>
        </w:rPr>
        <w:t>56758920</w:t>
      </w:r>
      <w:r>
        <w:rPr>
          <w:rFonts w:ascii="仿宋_GB2312" w:eastAsia="仿宋_GB2312" w:hAnsi="仿宋" w:hint="eastAsia"/>
          <w:sz w:val="32"/>
          <w:szCs w:val="32"/>
        </w:rPr>
        <w:t>@</w:t>
      </w:r>
      <w:r>
        <w:rPr>
          <w:rFonts w:ascii="仿宋_GB2312" w:eastAsia="仿宋_GB2312" w:hAnsi="仿宋"/>
          <w:sz w:val="32"/>
          <w:szCs w:val="32"/>
        </w:rPr>
        <w:t>qq.com</w:t>
      </w:r>
      <w:r>
        <w:rPr>
          <w:rFonts w:ascii="仿宋_GB2312" w:eastAsia="仿宋_GB2312" w:hAnsi="仿宋_GB2312" w:cs="仿宋_GB2312" w:hint="eastAsia"/>
          <w:kern w:val="0"/>
          <w:sz w:val="32"/>
          <w:szCs w:val="32"/>
        </w:rPr>
        <w:t>，邮件主题须为：“笔试费用减免+考生姓名+身份证号”。发送材料包括：</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w:t>
      </w:r>
      <w:r>
        <w:rPr>
          <w:rFonts w:ascii="仿宋_GB2312" w:eastAsia="仿宋_GB2312" w:hAnsi="仿宋_GB2312" w:cs="仿宋_GB2312" w:hint="eastAsia"/>
          <w:kern w:val="0"/>
          <w:sz w:val="32"/>
          <w:szCs w:val="32"/>
        </w:rPr>
        <w:lastRenderedPageBreak/>
        <w:t>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sz w:val="32"/>
          <w:szCs w:val="32"/>
        </w:rPr>
        <w:t>7</w:t>
      </w:r>
      <w:r>
        <w:rPr>
          <w:rFonts w:ascii="仿宋_GB2312" w:eastAsia="仿宋_GB2312" w:hAnsi="仿宋" w:hint="eastAsia"/>
          <w:sz w:val="32"/>
          <w:szCs w:val="32"/>
        </w:rPr>
        <w:t>月</w:t>
      </w:r>
      <w:r w:rsidR="004A6A32">
        <w:rPr>
          <w:rFonts w:ascii="仿宋_GB2312" w:eastAsia="仿宋_GB2312" w:hAnsi="仿宋" w:hint="eastAsia"/>
          <w:sz w:val="32"/>
          <w:szCs w:val="32"/>
        </w:rPr>
        <w:t>3</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前发送，以邮箱显示接收时间为准。邮件发送成功后，务必于当日工作时间内致电0535-2136176确认邮件收到情况。免笔试考务费认定结果以电子邮件反馈。</w:t>
      </w:r>
      <w:r>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农村特困大学生、城市低保人员和残疾人如进入面试范围，在面试前现场资格审查时，经应聘人员本人申请，可免缴面试考务费。</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19.面试前现场资格审查是否必须本人到场？</w:t>
      </w:r>
    </w:p>
    <w:p w:rsidR="00817042" w:rsidRDefault="00CF356B">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20.面试前现场资格审查需要携带什么材料？</w:t>
      </w:r>
    </w:p>
    <w:p w:rsidR="00817042" w:rsidRDefault="00CF356B">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2020年烟台市福山区公开招聘教师报名登记表》、亲笔签名的《2020年应聘烟台市福山区教师招聘诚信承诺书》及1寸近期同底版正面免冠照片2张。</w:t>
      </w:r>
    </w:p>
    <w:p w:rsidR="00817042" w:rsidRDefault="00CF356B">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817042" w:rsidRDefault="00CF356B">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817042" w:rsidRDefault="00CF356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w:t>
      </w:r>
      <w:r>
        <w:rPr>
          <w:rFonts w:ascii="仿宋_GB2312" w:eastAsia="仿宋_GB2312" w:hAnsi="仿宋_GB2312" w:cs="仿宋_GB2312" w:hint="eastAsia"/>
          <w:kern w:val="0"/>
          <w:sz w:val="32"/>
          <w:szCs w:val="32"/>
        </w:rPr>
        <w:lastRenderedPageBreak/>
        <w:t>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817042" w:rsidRDefault="00CF356B">
      <w:pPr>
        <w:spacing w:line="560" w:lineRule="exact"/>
        <w:ind w:firstLineChars="200" w:firstLine="643"/>
        <w:rPr>
          <w:rFonts w:eastAsia="仿宋_GB2312"/>
          <w:color w:val="FF0000"/>
          <w:kern w:val="0"/>
          <w:sz w:val="32"/>
          <w:szCs w:val="32"/>
        </w:rPr>
      </w:pPr>
      <w:r>
        <w:rPr>
          <w:rFonts w:ascii="仿宋_GB2312" w:eastAsia="仿宋_GB2312" w:hAnsi="仿宋_GB2312" w:cs="仿宋_GB2312" w:hint="eastAsia"/>
          <w:b/>
          <w:bCs/>
          <w:kern w:val="0"/>
          <w:sz w:val="32"/>
          <w:szCs w:val="32"/>
        </w:rPr>
        <w:t>应届毕业生</w:t>
      </w:r>
      <w:r>
        <w:rPr>
          <w:rFonts w:ascii="仿宋_GB2312" w:eastAsia="仿宋_GB2312" w:hAnsi="仿宋_GB2312" w:cs="仿宋_GB2312" w:hint="eastAsia"/>
          <w:kern w:val="0"/>
          <w:sz w:val="32"/>
          <w:szCs w:val="32"/>
        </w:rPr>
        <w:t>须提交身份证、学校核发的就业推荐表，已经就业或签订就业协议书的还须提供具有用人管理权限部门或单位出具的同意报考证明信或解约函；2018年、2019年国家统一招生、离校时和在国家规定择业期（二年）内未落实工作单位的普通高校毕业生提供档案存放证明[2020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w:t>
      </w:r>
      <w:r w:rsidR="004A6A32">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日（含）之前</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kern w:val="0"/>
          <w:sz w:val="32"/>
          <w:szCs w:val="32"/>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2020年毕业且未取得认证的需提供能够在2020年9月30日及以前取得认证的个人书面承诺）、身份证，择业期（二年）内未落实工作单位的提供择业期（二年）内未落实工作单位的个人书面承诺书；参加基层服务项目人员提供参加相应项目及考核合格的证明材料和</w:t>
      </w:r>
      <w:r>
        <w:rPr>
          <w:rFonts w:ascii="仿宋_GB2312" w:eastAsia="仿宋_GB2312" w:hAnsi="仿宋_GB2312" w:cs="仿宋_GB2312"/>
          <w:kern w:val="0"/>
          <w:sz w:val="32"/>
          <w:szCs w:val="32"/>
        </w:rPr>
        <w:t>服务期满且考核合格后2年内未落实工</w:t>
      </w:r>
      <w:r>
        <w:rPr>
          <w:rFonts w:ascii="仿宋_GB2312" w:eastAsia="仿宋_GB2312" w:hAnsi="仿宋_GB2312" w:cs="仿宋_GB2312"/>
          <w:kern w:val="0"/>
          <w:sz w:val="32"/>
          <w:szCs w:val="32"/>
        </w:rPr>
        <w:lastRenderedPageBreak/>
        <w:t>作单位的</w:t>
      </w:r>
      <w:r>
        <w:rPr>
          <w:rFonts w:ascii="仿宋_GB2312" w:eastAsia="仿宋_GB2312" w:hAnsi="仿宋_GB2312" w:cs="仿宋_GB2312" w:hint="eastAsia"/>
          <w:kern w:val="0"/>
          <w:sz w:val="32"/>
          <w:szCs w:val="32"/>
        </w:rPr>
        <w:t>个人书面承诺书。</w:t>
      </w:r>
    </w:p>
    <w:p w:rsidR="00817042" w:rsidRDefault="00CF356B">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817042" w:rsidRDefault="00CF356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应届高校毕业生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817042" w:rsidRDefault="00CF356B">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就业报到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无业人员</w:t>
      </w:r>
      <w:r>
        <w:rPr>
          <w:rFonts w:ascii="仿宋_GB2312" w:eastAsia="仿宋_GB2312" w:hAnsi="仿宋" w:hint="eastAsia"/>
          <w:sz w:val="32"/>
          <w:szCs w:val="32"/>
        </w:rPr>
        <w:t>需提交就业创业证或处于无业状态的个人书面承诺书。</w:t>
      </w: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21.招聘岗位有其他要求应聘人员需要注意什么问题？</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招聘岗位有其他要求的，必须满足《2020年烟台市福山区公开招聘教师</w:t>
      </w:r>
      <w:r>
        <w:rPr>
          <w:rFonts w:ascii="仿宋_GB2312" w:eastAsia="仿宋_GB2312" w:hAnsi="仿宋" w:hint="eastAsia"/>
          <w:sz w:val="32"/>
          <w:szCs w:val="32"/>
        </w:rPr>
        <w:t>岗位需求表</w:t>
      </w:r>
      <w:r>
        <w:rPr>
          <w:rFonts w:ascii="仿宋_GB2312" w:eastAsia="仿宋_GB2312" w:hAnsi="仿宋_GB2312" w:cs="仿宋_GB2312" w:hint="eastAsia"/>
          <w:kern w:val="0"/>
          <w:sz w:val="32"/>
          <w:szCs w:val="32"/>
        </w:rPr>
        <w:t>》中的所有条件才能报考。面试前现场资格审查时，在《2020年烟台市福山区公开招聘教师报名登记表》相应空栏中，如实填写自己的有关情况，并出具证明材料原件和复印件。</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22.如何查询是否进入面试范围？</w:t>
      </w:r>
    </w:p>
    <w:p w:rsidR="00817042" w:rsidRDefault="00CF356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进入面试前资格审查范围人员名单和包含递补情况的面试</w:t>
      </w:r>
      <w:r>
        <w:rPr>
          <w:rFonts w:ascii="仿宋_GB2312" w:eastAsia="仿宋_GB2312" w:hAnsi="仿宋" w:hint="eastAsia"/>
          <w:sz w:val="32"/>
          <w:szCs w:val="32"/>
        </w:rPr>
        <w:lastRenderedPageBreak/>
        <w:t>人员名单均在福山区政府门户网站公布。</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23.违纪违规应聘人员如何处理？</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4.本次招聘是否指定辅导用书？</w:t>
      </w:r>
    </w:p>
    <w:p w:rsidR="00817042" w:rsidRDefault="00CF356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817042" w:rsidRDefault="00CF356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25.应聘人员还需注意哪些问题？</w:t>
      </w:r>
    </w:p>
    <w:p w:rsidR="00817042" w:rsidRDefault="00CF356B">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《简章》附件与《简章》具备同等效力，凡在邮箱报名的应聘人员均视为同意《简章》及附件的相应规定。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817042" w:rsidSect="00817042">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201" w:rsidRDefault="00AE4201" w:rsidP="00817042">
      <w:r>
        <w:separator/>
      </w:r>
    </w:p>
  </w:endnote>
  <w:endnote w:type="continuationSeparator" w:id="1">
    <w:p w:rsidR="00AE4201" w:rsidRDefault="00AE4201" w:rsidP="00817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42" w:rsidRDefault="00EF761B">
    <w:pPr>
      <w:pStyle w:val="a3"/>
      <w:framePr w:wrap="around" w:vAnchor="text" w:hAnchor="margin" w:xAlign="center" w:y="1"/>
      <w:rPr>
        <w:rStyle w:val="a5"/>
      </w:rPr>
    </w:pPr>
    <w:r>
      <w:fldChar w:fldCharType="begin"/>
    </w:r>
    <w:r w:rsidR="00CF356B">
      <w:rPr>
        <w:rStyle w:val="a5"/>
      </w:rPr>
      <w:instrText xml:space="preserve">PAGE  </w:instrText>
    </w:r>
    <w:r>
      <w:fldChar w:fldCharType="separate"/>
    </w:r>
    <w:r w:rsidR="00CF356B">
      <w:rPr>
        <w:rStyle w:val="a5"/>
      </w:rPr>
      <w:t>5</w:t>
    </w:r>
    <w:r>
      <w:fldChar w:fldCharType="end"/>
    </w:r>
  </w:p>
  <w:p w:rsidR="00817042" w:rsidRDefault="0081704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42" w:rsidRDefault="00EF761B">
    <w:pPr>
      <w:pStyle w:val="a3"/>
      <w:framePr w:wrap="around" w:vAnchor="text" w:hAnchor="margin" w:xAlign="center" w:y="1"/>
      <w:rPr>
        <w:rStyle w:val="a5"/>
      </w:rPr>
    </w:pPr>
    <w:r>
      <w:fldChar w:fldCharType="begin"/>
    </w:r>
    <w:r w:rsidR="00CF356B">
      <w:rPr>
        <w:rStyle w:val="a5"/>
      </w:rPr>
      <w:instrText xml:space="preserve">PAGE  </w:instrText>
    </w:r>
    <w:r>
      <w:fldChar w:fldCharType="separate"/>
    </w:r>
    <w:r w:rsidR="004A6A32">
      <w:rPr>
        <w:rStyle w:val="a5"/>
        <w:noProof/>
      </w:rPr>
      <w:t>8</w:t>
    </w:r>
    <w:r>
      <w:fldChar w:fldCharType="end"/>
    </w:r>
  </w:p>
  <w:p w:rsidR="00817042" w:rsidRDefault="008170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201" w:rsidRDefault="00AE4201" w:rsidP="00817042">
      <w:r>
        <w:separator/>
      </w:r>
    </w:p>
  </w:footnote>
  <w:footnote w:type="continuationSeparator" w:id="1">
    <w:p w:rsidR="00AE4201" w:rsidRDefault="00AE4201" w:rsidP="00817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42" w:rsidRDefault="0081704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367E"/>
    <w:rsid w:val="0002021F"/>
    <w:rsid w:val="00025664"/>
    <w:rsid w:val="00040B42"/>
    <w:rsid w:val="0004271E"/>
    <w:rsid w:val="000E4085"/>
    <w:rsid w:val="00156F7A"/>
    <w:rsid w:val="001649B7"/>
    <w:rsid w:val="001B0DCE"/>
    <w:rsid w:val="002300B4"/>
    <w:rsid w:val="0023793B"/>
    <w:rsid w:val="0024363C"/>
    <w:rsid w:val="0024367E"/>
    <w:rsid w:val="0025571F"/>
    <w:rsid w:val="002F0D6F"/>
    <w:rsid w:val="003133F3"/>
    <w:rsid w:val="00317455"/>
    <w:rsid w:val="00347E92"/>
    <w:rsid w:val="00396FBB"/>
    <w:rsid w:val="00442F81"/>
    <w:rsid w:val="00467336"/>
    <w:rsid w:val="0049356F"/>
    <w:rsid w:val="004A6A32"/>
    <w:rsid w:val="004B7253"/>
    <w:rsid w:val="00541AE2"/>
    <w:rsid w:val="005B6821"/>
    <w:rsid w:val="005F047A"/>
    <w:rsid w:val="00605A78"/>
    <w:rsid w:val="006638B6"/>
    <w:rsid w:val="006A311F"/>
    <w:rsid w:val="006B6845"/>
    <w:rsid w:val="006E756B"/>
    <w:rsid w:val="007428EB"/>
    <w:rsid w:val="007C3A00"/>
    <w:rsid w:val="007D35DD"/>
    <w:rsid w:val="00817042"/>
    <w:rsid w:val="008434E0"/>
    <w:rsid w:val="00852004"/>
    <w:rsid w:val="008D27E3"/>
    <w:rsid w:val="00910922"/>
    <w:rsid w:val="00926851"/>
    <w:rsid w:val="009C051C"/>
    <w:rsid w:val="009E4634"/>
    <w:rsid w:val="00A204FA"/>
    <w:rsid w:val="00AB5811"/>
    <w:rsid w:val="00AE4201"/>
    <w:rsid w:val="00B419AC"/>
    <w:rsid w:val="00B760E9"/>
    <w:rsid w:val="00BC2CF7"/>
    <w:rsid w:val="00BD0414"/>
    <w:rsid w:val="00C0759A"/>
    <w:rsid w:val="00C66E07"/>
    <w:rsid w:val="00C96681"/>
    <w:rsid w:val="00CE5841"/>
    <w:rsid w:val="00CF356B"/>
    <w:rsid w:val="00D54F28"/>
    <w:rsid w:val="00D80AA3"/>
    <w:rsid w:val="00D973AA"/>
    <w:rsid w:val="00DF2753"/>
    <w:rsid w:val="00DF41A0"/>
    <w:rsid w:val="00E024C5"/>
    <w:rsid w:val="00E31C78"/>
    <w:rsid w:val="00E6644E"/>
    <w:rsid w:val="00E75FDE"/>
    <w:rsid w:val="00EA0BB3"/>
    <w:rsid w:val="00EE75D2"/>
    <w:rsid w:val="00EF761B"/>
    <w:rsid w:val="00F175F7"/>
    <w:rsid w:val="00F96D6A"/>
    <w:rsid w:val="017603A8"/>
    <w:rsid w:val="0AD45DD6"/>
    <w:rsid w:val="0AF432E4"/>
    <w:rsid w:val="0CB76C9B"/>
    <w:rsid w:val="102851EA"/>
    <w:rsid w:val="14791BB0"/>
    <w:rsid w:val="1A371A17"/>
    <w:rsid w:val="206F190F"/>
    <w:rsid w:val="22D67FBB"/>
    <w:rsid w:val="304F4678"/>
    <w:rsid w:val="32DE0709"/>
    <w:rsid w:val="38200A04"/>
    <w:rsid w:val="3B8629C7"/>
    <w:rsid w:val="4DCC5D8A"/>
    <w:rsid w:val="52FD7057"/>
    <w:rsid w:val="570F27F5"/>
    <w:rsid w:val="60E915D8"/>
    <w:rsid w:val="6209133A"/>
    <w:rsid w:val="626C1B40"/>
    <w:rsid w:val="6AD315BB"/>
    <w:rsid w:val="6E133141"/>
    <w:rsid w:val="72D37DF3"/>
    <w:rsid w:val="749A556F"/>
    <w:rsid w:val="74B01D37"/>
    <w:rsid w:val="75C45A63"/>
    <w:rsid w:val="7CCA273B"/>
    <w:rsid w:val="7E6829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81704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8170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817042"/>
  </w:style>
  <w:style w:type="character" w:customStyle="1" w:styleId="Char0">
    <w:name w:val="页眉 Char"/>
    <w:basedOn w:val="a0"/>
    <w:link w:val="a4"/>
    <w:uiPriority w:val="99"/>
    <w:qFormat/>
    <w:rsid w:val="00817042"/>
    <w:rPr>
      <w:sz w:val="18"/>
      <w:szCs w:val="18"/>
    </w:rPr>
  </w:style>
  <w:style w:type="character" w:customStyle="1" w:styleId="Char">
    <w:name w:val="页脚 Char"/>
    <w:basedOn w:val="a0"/>
    <w:link w:val="a3"/>
    <w:uiPriority w:val="99"/>
    <w:qFormat/>
    <w:rsid w:val="00817042"/>
    <w:rPr>
      <w:sz w:val="18"/>
      <w:szCs w:val="18"/>
    </w:rPr>
  </w:style>
  <w:style w:type="paragraph" w:customStyle="1" w:styleId="p18">
    <w:name w:val="p18"/>
    <w:basedOn w:val="a"/>
    <w:qFormat/>
    <w:rsid w:val="00817042"/>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671</Words>
  <Characters>3827</Characters>
  <Application>Microsoft Office Word</Application>
  <DocSecurity>0</DocSecurity>
  <Lines>31</Lines>
  <Paragraphs>8</Paragraphs>
  <ScaleCrop>false</ScaleCrop>
  <Company>China</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lwl</cp:lastModifiedBy>
  <cp:revision>42</cp:revision>
  <dcterms:created xsi:type="dcterms:W3CDTF">2020-05-15T08:33:00Z</dcterms:created>
  <dcterms:modified xsi:type="dcterms:W3CDTF">2020-06-23T01:02:00Z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