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69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804"/>
        <w:gridCol w:w="1140"/>
        <w:gridCol w:w="465"/>
        <w:gridCol w:w="851"/>
        <w:gridCol w:w="992"/>
        <w:gridCol w:w="425"/>
        <w:gridCol w:w="928"/>
        <w:gridCol w:w="1057"/>
        <w:gridCol w:w="4613"/>
        <w:gridCol w:w="1134"/>
        <w:gridCol w:w="709"/>
        <w:gridCol w:w="348"/>
        <w:gridCol w:w="567"/>
      </w:tblGrid>
      <w:tr w:rsidR="00894956" w:rsidRPr="00894956" w14:paraId="5ABA51E4" w14:textId="77777777" w:rsidTr="00894956">
        <w:trPr>
          <w:trHeight w:val="405"/>
          <w:jc w:val="center"/>
        </w:trPr>
        <w:tc>
          <w:tcPr>
            <w:tcW w:w="144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294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附：</w:t>
            </w:r>
          </w:p>
        </w:tc>
      </w:tr>
      <w:tr w:rsidR="00894956" w:rsidRPr="00894956" w14:paraId="3272F60E" w14:textId="77777777" w:rsidTr="00894956">
        <w:trPr>
          <w:trHeight w:val="405"/>
          <w:jc w:val="center"/>
        </w:trPr>
        <w:tc>
          <w:tcPr>
            <w:tcW w:w="144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4894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89495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延川县2020年中央特岗计划教师招聘岗位设置标准计划表</w:t>
            </w:r>
          </w:p>
        </w:tc>
      </w:tr>
      <w:tr w:rsidR="00894956" w:rsidRPr="00894956" w14:paraId="369B39D5" w14:textId="77777777" w:rsidTr="005F3C77">
        <w:trPr>
          <w:trHeight w:val="285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6B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BD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设岗县区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99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设岗乡镇及学校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7B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招聘总人数</w:t>
            </w:r>
          </w:p>
        </w:tc>
        <w:tc>
          <w:tcPr>
            <w:tcW w:w="107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EC7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招聘岗位资格条件及要求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5C6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22A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</w:tr>
      <w:tr w:rsidR="00894956" w:rsidRPr="00894956" w14:paraId="3F90E818" w14:textId="77777777" w:rsidTr="005F3C77">
        <w:trPr>
          <w:trHeight w:val="675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800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BDE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E5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CE8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3D3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学段类别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D8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招聘学科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3C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2C0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E5E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F2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922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61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94956">
              <w:rPr>
                <w:rFonts w:ascii="仿宋_GB2312" w:eastAsia="仿宋_GB2312" w:hAnsi="宋体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BD7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764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94956" w:rsidRPr="00894956" w14:paraId="0FE4A54B" w14:textId="77777777" w:rsidTr="005F3C77">
        <w:trPr>
          <w:trHeight w:val="48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EF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45A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7D1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08F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04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CE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84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90E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DB2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86D1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汉语言文学、汉语言、汉语言文学（秘书方向）、学科教学（语文）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889" w14:textId="77777777" w:rsidR="00894956" w:rsidRPr="00894956" w:rsidRDefault="00894956" w:rsidP="005F3C77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及以上相应学科教师资格。2020届高校毕业生、以及2018、2019届尚未落实工作单位的高校毕业生教师资格证书暂不作要求，但上述人员应在2021年8月31日前取得相应的教师资格证书；其他人员须持有拟聘岗位要求的教师资格证书</w:t>
            </w:r>
            <w:r w:rsidR="001D5C57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AD9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1、政治素质好，热爱教育事业，品行端正，遵纪守法，在校或工作或待业期间表现良好，未受过任何纪律处分，无不良就业记录，志愿服务农村基层教育。       </w:t>
            </w: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2、30周岁以内（1990年5月1日及以后出生）；    3、贫困户特设岗位仅限延川县户籍（截止2020年5月1日前）及延川生源地考生报考；其他岗位限延安市生源地考生及延安市户籍人员（截止2020年5月1日</w:t>
            </w: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前）报考。 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7F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国贫县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E6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0911-8338965</w:t>
            </w:r>
          </w:p>
        </w:tc>
      </w:tr>
      <w:tr w:rsidR="00894956" w:rsidRPr="00894956" w14:paraId="36E8E31E" w14:textId="77777777" w:rsidTr="005F3C77">
        <w:trPr>
          <w:trHeight w:val="6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F10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D7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BDD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159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50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A3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2D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4E6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088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54FE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数学与应用数学、信息与计算科学、应用数学、基础数学、计算数学、概率论与数理统计、学科教学（数学）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67F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6AC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F9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598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3322E296" w14:textId="77777777" w:rsidTr="005F3C77">
        <w:trPr>
          <w:trHeight w:val="57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38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CC6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C51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E16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919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4D02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初中道德与法治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28E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F2F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70D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C8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哲学、政治学与行政学、科学社会主义、 逻辑学、宗教学、思想政治教育、学科教学（政治）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944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356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2A9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42F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0E20CC4" w14:textId="77777777" w:rsidTr="005F3C77">
        <w:trPr>
          <w:trHeight w:val="498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5AB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666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8F4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B62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2A9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CBF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A0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BC0" w14:textId="77777777" w:rsidR="00894956" w:rsidRPr="00894956" w:rsidRDefault="00894956" w:rsidP="00894956">
            <w:pPr>
              <w:widowControl/>
              <w:spacing w:line="0" w:lineRule="atLeast"/>
              <w:ind w:leftChars="-51" w:left="-107" w:firstLineChars="54" w:firstLine="108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351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D79A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中国共产党历史、历史学、世界史、人文教育、中国近现代史、中国古代史、学科教学（历史）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0C3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2B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DEA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D8D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1F0C5723" w14:textId="77777777" w:rsidTr="005F3C77">
        <w:trPr>
          <w:trHeight w:val="131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B8C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AF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FF5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2D8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4B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AE8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01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080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FCB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F206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、电子信息工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CA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862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96A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A63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B81E1E7" w14:textId="77777777" w:rsidTr="005F3C77">
        <w:trPr>
          <w:trHeight w:val="51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944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763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E0F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08D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23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7B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9F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C26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67E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3B7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物理、物理学、应用物理学、学科教学（物理）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962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14C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1D5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923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1822BFD6" w14:textId="77777777" w:rsidTr="005F3C77">
        <w:trPr>
          <w:trHeight w:val="54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54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01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979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354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D6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98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94D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1BE2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405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24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地理、地理科学、自然地理与</w:t>
            </w: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资源环境、地理信息科学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4B5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E6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A10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CC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08202D4" w14:textId="77777777" w:rsidTr="005F3C77">
        <w:trPr>
          <w:trHeight w:val="75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260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61C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7A0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ED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46B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D39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98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7AA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5C2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548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化学、应用化学 、化学生物学、分子科学与工程、无机化学、分析化学、有机化学、物理化学、高分子化学与物理、化学工程与工艺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18E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44A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F31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ADC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0C651762" w14:textId="77777777" w:rsidTr="00787508">
        <w:trPr>
          <w:trHeight w:val="80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7BE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EC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748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18D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BF3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E6F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B1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B7A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91A6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371D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生物科学、生物技术、生物信息学、生态学、学科教学（生物）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3B0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B60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555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36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06EEB068" w14:textId="77777777" w:rsidTr="005F3C77">
        <w:trPr>
          <w:trHeight w:val="10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79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E68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16B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5BB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60E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EA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小学语文1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2BD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A49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2F53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4D2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小学教育、语文教育、汉语言文学、汉语言、汉语言文学（秘书方向）、学科教学（语文）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4D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及以上相应学科教师资格。2020届高校毕业生、以及2018、2019届尚未落实工作单位的高校毕业生教师资格证书暂不作要求，但上述人员应在2021年8月31日前取得相应的教师资格证书；其他人员须持有拟聘岗位要求的教师资格证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F8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1D0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36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2BFF3127" w14:textId="77777777" w:rsidTr="005F3C77">
        <w:trPr>
          <w:trHeight w:val="10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E2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DC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03E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8BE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8F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0F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8D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4547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7CB9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D6F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小学教育、数学教育、 数学与应用数学、应用数学、基础数学、计算数学、概率论与数理统计、学科教学（数学）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483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44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DC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25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1F4EBA5A" w14:textId="77777777" w:rsidTr="005F3C77">
        <w:trPr>
          <w:trHeight w:val="105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6E1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EA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442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8D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BF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C8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小学英语1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8A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C3C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88E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0041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英语、英语教育、英语语言文学、商务英语、英语教学论、学科教学（英语）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67B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013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9E9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B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5EBFCF1F" w14:textId="77777777" w:rsidTr="005F3C77">
        <w:trPr>
          <w:trHeight w:val="111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DFF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F02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1DE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72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D7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C8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小学音乐1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7C0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8669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5A3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960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音乐教育、音乐学、声乐学、表演艺术、舞蹈表演、舞蹈学、舞蹈编导、学科教学（音乐）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35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53F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B58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55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0EB749BF" w14:textId="77777777" w:rsidTr="005F3C77">
        <w:trPr>
          <w:trHeight w:val="100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CB4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5A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90B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0A0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B8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9E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小学美术1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FB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02C1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FF3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550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  美术教育、美术学、中国画、绘画、书法学、 视觉传达设计、产品设计、学科教学（美术）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79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1B1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C4D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FA0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3FA09231" w14:textId="77777777" w:rsidTr="005F3C77">
        <w:trPr>
          <w:trHeight w:val="106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DE7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FF9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98C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CD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D7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824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小学体育1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AA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E23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3F88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D9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体育教育、运动训练、社会体育指导与管理、武术与民族传统体育、社会体育、学科教学（体育）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E0F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828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E9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7A6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7E252D6" w14:textId="77777777" w:rsidTr="005F3C77">
        <w:trPr>
          <w:trHeight w:val="125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344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20E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EB5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1E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896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FF0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小学信息技术1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C2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7B78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E3F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F70E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、电子信息工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AAC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743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58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0B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3F2FBB4" w14:textId="77777777" w:rsidTr="005F3C77">
        <w:trPr>
          <w:trHeight w:val="10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B1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1D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963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ED7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93A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2CD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小学语文2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C60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4ABE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12D9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CEAC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小学教育、语文教育、汉语言文学、汉语言文学（秘书方向）、汉语言、学科教学（语文）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6D0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AFD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709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8A1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12E57472" w14:textId="77777777" w:rsidTr="005F3C77">
        <w:trPr>
          <w:trHeight w:val="9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0B7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35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7C7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BB7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F8A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DD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08E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06F8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2066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CDC2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小学教育、数学教育、 数学与应用数学、应用数学、基础数学、计算数学、概率论与数理统计、学科教学（数学）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6A1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9DD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F7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8B2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3F18337D" w14:textId="77777777" w:rsidTr="005F3C77">
        <w:trPr>
          <w:trHeight w:val="100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F70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DE0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2F6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43D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31E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2B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小学英语2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FBA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9839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DC9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3203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英语、英语教育、英语语言文学、商务英语、英语教学论、学科教学（英语）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565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26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54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360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22C0D20F" w14:textId="77777777" w:rsidTr="005F3C77">
        <w:trPr>
          <w:trHeight w:val="109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270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24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8B6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E60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41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EC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小学音乐2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E0B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395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B90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463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音乐教育、音乐学、声乐学、表演艺术、舞蹈表演、舞蹈学、舞蹈编导、学科教学（音乐）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B1F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664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EDA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6E5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F3BEEB9" w14:textId="77777777" w:rsidTr="005F3C77">
        <w:trPr>
          <w:trHeight w:val="99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4EF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E29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0B9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153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6D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38A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小学美术2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110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90D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891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B48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  美术教育、美术学、中国画、绘画、书法学、 视觉传达设计、产品设计、学科教学（美术）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635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1A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9B8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F39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110A41E9" w14:textId="77777777" w:rsidTr="005F3C77">
        <w:trPr>
          <w:trHeight w:val="9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2D9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3F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3DC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15A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61C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6D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小学体育2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38B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20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F3B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8D56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体育教育、运动训练、社会体育指导与管理、武术与民族传统体育、社会体育、学科教学（体育）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DC4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1C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F9F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AC4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66B6017F" w14:textId="77777777" w:rsidTr="005F3C77">
        <w:trPr>
          <w:trHeight w:val="128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4AA1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B2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7A9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752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3CE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5C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小学信息技术2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03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36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E26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71D6" w14:textId="77777777" w:rsidR="00894956" w:rsidRPr="00894956" w:rsidRDefault="00894956" w:rsidP="005F3C77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、电子信息工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3E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E17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910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068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22A3AB39" w14:textId="77777777" w:rsidTr="005F3C77">
        <w:trPr>
          <w:trHeight w:val="8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0C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42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1DE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文安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驿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镇中心小学</w:t>
            </w:r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（建档立</w:t>
            </w:r>
            <w:proofErr w:type="gramStart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卡学生</w:t>
            </w:r>
            <w:proofErr w:type="gramEnd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特设岗位）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F1E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40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533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65C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8CB7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0E6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6F24" w14:textId="77777777" w:rsidR="00894956" w:rsidRPr="00894956" w:rsidRDefault="00894956" w:rsidP="00894956">
            <w:pPr>
              <w:widowControl/>
              <w:spacing w:line="0" w:lineRule="atLeast"/>
              <w:ind w:leftChars="-51" w:left="-107" w:firstLineChars="54" w:firstLine="108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小学教育、数学教育、 数学与应用数学、应用数学、基础数学、计算数学、概率论与数理统计、学科教学（数学）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A51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950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614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4AF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40F88055" w14:textId="77777777" w:rsidTr="005F3C77">
        <w:trPr>
          <w:trHeight w:val="112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EF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A2A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574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0A2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4FD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36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D81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AFA3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C12E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C7B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</w:t>
            </w: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育技术学、应用电子技术教育、现代教育技术、电子信息工程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C42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A8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A7A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570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678E3E8C" w14:textId="77777777" w:rsidTr="005F3C77">
        <w:trPr>
          <w:trHeight w:val="121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201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25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EFA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永坪镇第三小学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968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C0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C8A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938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41E3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9DF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FC5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966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D0B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EA3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D5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4671A44F" w14:textId="77777777" w:rsidTr="005F3C77">
        <w:trPr>
          <w:trHeight w:val="9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6FA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327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BBC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永坪镇第三小学</w:t>
            </w:r>
            <w:r w:rsidRPr="0089495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（建档立</w:t>
            </w:r>
            <w:proofErr w:type="gramStart"/>
            <w:r w:rsidRPr="0089495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卡学生</w:t>
            </w:r>
            <w:proofErr w:type="gramEnd"/>
            <w:r w:rsidRPr="0089495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特设岗位）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91D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F27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8E8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EF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DA2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0E55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D4F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学前教育、幼儿教育、早期教育、音乐教育、音乐学、表演艺术、美术学、书法学、舞蹈表演、舞蹈学、播音与主持艺术、初等教育（幼师方向）、英语（学前教育方向）、 汉语言文学（学前教育方向）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7B1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汉语言文学（学前教育方向）、英语（学前教育方向）、初等教育（幼师方向）考生必须持有幼儿园教师资格，其他专业必须持有幼儿及以上相应学科教师资格证。   2020届高校毕业生、以及2018、2019届尚未落实工作单位的高校毕业生教师资格证书暂不作要求，但上述人员应在2021年8月31日</w:t>
            </w: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前取得相应的教师资格证书；其他人员须持有拟聘岗位要求的教师资格证书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20B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77F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7F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4F5DE5A4" w14:textId="77777777" w:rsidTr="005F3C77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508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F1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6DB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延川镇刘家湾小学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82B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6467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1D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D24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051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3F12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5F7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95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EC3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C58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E9A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04437DDF" w14:textId="77777777" w:rsidTr="005F3C77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AEF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27F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768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延川镇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圪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台沟小学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36C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E49B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DB4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1B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BB85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9178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C4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D44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798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837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42E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517F63B9" w14:textId="77777777" w:rsidTr="005F3C77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61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B61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406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延川镇郭家塔小学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DA0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925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D6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F9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279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10CF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04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2AE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52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90D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C3B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0594E5E9" w14:textId="77777777" w:rsidTr="005F3C77">
        <w:trPr>
          <w:trHeight w:val="12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84C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891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D7F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延川镇郭家塔小学 </w:t>
            </w:r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（建档立</w:t>
            </w:r>
            <w:proofErr w:type="gramStart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卡学生</w:t>
            </w:r>
            <w:proofErr w:type="gramEnd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特设岗位）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5FA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2AB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6A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B89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BC6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020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F34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F75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2EE0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DA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372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22DF176B" w14:textId="77777777" w:rsidTr="005F3C77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DB5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4D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7B6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永坪中心小学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904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128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27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B7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66A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7FF8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104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578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68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191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0F4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CED3544" w14:textId="77777777" w:rsidTr="005F3C77">
        <w:trPr>
          <w:trHeight w:val="9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1F7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50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42F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永坪中心小学 </w:t>
            </w:r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（建档立</w:t>
            </w:r>
            <w:proofErr w:type="gramStart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卡学生</w:t>
            </w:r>
            <w:proofErr w:type="gramEnd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特设岗位）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0E5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914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</w:t>
            </w:r>
            <w:r w:rsidR="00894956"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22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0E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39A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A5C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E6D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6A4C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542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820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840A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4594839B" w14:textId="77777777" w:rsidTr="005F3C77">
        <w:trPr>
          <w:trHeight w:val="99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66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1B45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F55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永坪镇小学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EB30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F72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E8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F41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4FB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021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854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E3D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757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F3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314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48BB0B79" w14:textId="77777777" w:rsidTr="005F3C77">
        <w:trPr>
          <w:trHeight w:val="103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E5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15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DFD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永坪镇小学 </w:t>
            </w: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（建档立</w:t>
            </w:r>
            <w:proofErr w:type="gramStart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卡学生</w:t>
            </w:r>
            <w:proofErr w:type="gramEnd"/>
            <w:r w:rsidRPr="008949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特设岗位）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36F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4F6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D7A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53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63A7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C3E0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49C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C9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EC0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232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6D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675098FE" w14:textId="77777777" w:rsidTr="005F3C77">
        <w:trPr>
          <w:trHeight w:val="84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F37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E2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7A9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关庄镇中心小学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FD8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603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5F7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4F18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241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9F3D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C90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80D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582D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864B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E42E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338E3498" w14:textId="77777777" w:rsidTr="005F3C77">
        <w:trPr>
          <w:trHeight w:val="85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31C6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92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31C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杨家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圪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坮镇中心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校铁卜河教学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088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A77E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54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CD5C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19B7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C69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243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7A0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BBD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703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58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3D4FCD2" w14:textId="77777777" w:rsidTr="005F3C77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6D4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2B1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F963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杨家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圪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坮镇中心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校稍道河教学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1C7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C13F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85E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881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1DA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3F2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DD41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E7A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876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2174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15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742E291E" w14:textId="77777777" w:rsidTr="005F3C77">
        <w:trPr>
          <w:trHeight w:val="91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076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28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FB49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延水关镇中心校马家</w:t>
            </w:r>
            <w:proofErr w:type="gramStart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河教学</w:t>
            </w:r>
            <w:proofErr w:type="gramEnd"/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CDBF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1B5C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5BD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46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63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35F" w14:textId="77777777" w:rsidR="00894956" w:rsidRPr="00894956" w:rsidRDefault="00894956" w:rsidP="00894956">
            <w:pPr>
              <w:widowControl/>
              <w:spacing w:line="0" w:lineRule="atLeast"/>
              <w:ind w:leftChars="-58" w:left="-122" w:firstLineChars="61" w:firstLine="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31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FD6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741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8DF8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5297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94956" w:rsidRPr="00894956" w14:paraId="32676DD9" w14:textId="77777777" w:rsidTr="005F3C77">
        <w:trPr>
          <w:trHeight w:val="10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61E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F04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1832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乾坤湾镇中心小学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3E2A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7872" w14:textId="77777777" w:rsidR="00894956" w:rsidRPr="00894956" w:rsidRDefault="00FC3044" w:rsidP="00894956">
            <w:pPr>
              <w:widowControl/>
              <w:spacing w:line="0" w:lineRule="atLeast"/>
              <w:ind w:leftChars="-51" w:lef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3044">
              <w:rPr>
                <w:rFonts w:ascii="宋体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72E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BA6B" w14:textId="77777777" w:rsidR="00894956" w:rsidRPr="00894956" w:rsidRDefault="00894956" w:rsidP="0089495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5204" w14:textId="77777777" w:rsidR="00894956" w:rsidRPr="00894956" w:rsidRDefault="00894956" w:rsidP="00894956">
            <w:pPr>
              <w:widowControl/>
              <w:spacing w:line="0" w:lineRule="atLeast"/>
              <w:ind w:leftChars="-51" w:left="-10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57AB" w14:textId="77777777" w:rsidR="00894956" w:rsidRPr="00894956" w:rsidRDefault="00894956" w:rsidP="00894956">
            <w:pPr>
              <w:widowControl/>
              <w:spacing w:line="0" w:lineRule="atLeast"/>
              <w:ind w:leftChars="-58" w:left="-12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495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0A79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8525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753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F806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9DDF" w14:textId="77777777" w:rsidR="00894956" w:rsidRPr="00894956" w:rsidRDefault="00894956" w:rsidP="0089495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44EDDEA5" w14:textId="77777777" w:rsidR="00E204D4" w:rsidRPr="00FC575E" w:rsidRDefault="00091522" w:rsidP="00963EC7">
      <w:pPr>
        <w:spacing w:line="0" w:lineRule="atLeas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204D4" w:rsidRPr="00FC575E" w:rsidSect="00894956">
      <w:footerReference w:type="default" r:id="rId8"/>
      <w:pgSz w:w="16838" w:h="11906" w:orient="landscape"/>
      <w:pgMar w:top="1135" w:right="1387" w:bottom="851" w:left="1440" w:header="851" w:footer="7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08725" w14:textId="77777777" w:rsidR="002659FA" w:rsidRDefault="002659FA" w:rsidP="00FF4F44">
      <w:r>
        <w:separator/>
      </w:r>
    </w:p>
  </w:endnote>
  <w:endnote w:type="continuationSeparator" w:id="0">
    <w:p w14:paraId="362810EE" w14:textId="77777777" w:rsidR="002659FA" w:rsidRDefault="002659FA" w:rsidP="00FF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9A5BC" w14:textId="77777777" w:rsidR="00FF4F44" w:rsidRDefault="003D084B">
    <w:pPr>
      <w:pStyle w:val="a3"/>
      <w:jc w:val="center"/>
      <w:rPr>
        <w:b/>
      </w:rPr>
    </w:pPr>
    <w:r>
      <w:rPr>
        <w:b/>
      </w:rPr>
      <w:fldChar w:fldCharType="begin"/>
    </w:r>
    <w:r w:rsidR="00F26803">
      <w:rPr>
        <w:b/>
      </w:rPr>
      <w:instrText xml:space="preserve"> PAGE   \* MERGEFORMAT </w:instrText>
    </w:r>
    <w:r>
      <w:rPr>
        <w:b/>
      </w:rPr>
      <w:fldChar w:fldCharType="separate"/>
    </w:r>
    <w:r w:rsidR="00DD3466" w:rsidRPr="00DD3466">
      <w:rPr>
        <w:b/>
        <w:noProof/>
        <w:lang w:val="zh-CN"/>
      </w:rPr>
      <w:t>11</w:t>
    </w:r>
    <w:r>
      <w:rPr>
        <w:b/>
      </w:rPr>
      <w:fldChar w:fldCharType="end"/>
    </w:r>
  </w:p>
  <w:p w14:paraId="3587C8AE" w14:textId="77777777" w:rsidR="00FF4F44" w:rsidRDefault="00FF4F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D86F9" w14:textId="77777777" w:rsidR="002659FA" w:rsidRDefault="002659FA" w:rsidP="00FF4F44">
      <w:r>
        <w:separator/>
      </w:r>
    </w:p>
  </w:footnote>
  <w:footnote w:type="continuationSeparator" w:id="0">
    <w:p w14:paraId="5E4D87CF" w14:textId="77777777" w:rsidR="002659FA" w:rsidRDefault="002659FA" w:rsidP="00FF4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A4"/>
    <w:rsid w:val="000108CC"/>
    <w:rsid w:val="000178F7"/>
    <w:rsid w:val="00032CD5"/>
    <w:rsid w:val="0003787B"/>
    <w:rsid w:val="00043313"/>
    <w:rsid w:val="00046552"/>
    <w:rsid w:val="00051D38"/>
    <w:rsid w:val="00057959"/>
    <w:rsid w:val="00065911"/>
    <w:rsid w:val="0007761C"/>
    <w:rsid w:val="00091522"/>
    <w:rsid w:val="00092E7B"/>
    <w:rsid w:val="00093500"/>
    <w:rsid w:val="000944FE"/>
    <w:rsid w:val="00095341"/>
    <w:rsid w:val="00095B9D"/>
    <w:rsid w:val="000A3ED6"/>
    <w:rsid w:val="000C52AA"/>
    <w:rsid w:val="000C63A0"/>
    <w:rsid w:val="000D25E4"/>
    <w:rsid w:val="000D35E3"/>
    <w:rsid w:val="000D4BC2"/>
    <w:rsid w:val="000D7088"/>
    <w:rsid w:val="000E4AB1"/>
    <w:rsid w:val="000E5FA1"/>
    <w:rsid w:val="000F1CCF"/>
    <w:rsid w:val="000F35CD"/>
    <w:rsid w:val="000F4481"/>
    <w:rsid w:val="000F6937"/>
    <w:rsid w:val="000F6FCB"/>
    <w:rsid w:val="001170D0"/>
    <w:rsid w:val="001226CA"/>
    <w:rsid w:val="001267D3"/>
    <w:rsid w:val="00132A72"/>
    <w:rsid w:val="00135315"/>
    <w:rsid w:val="0013798C"/>
    <w:rsid w:val="001422CF"/>
    <w:rsid w:val="00171681"/>
    <w:rsid w:val="00173691"/>
    <w:rsid w:val="00175036"/>
    <w:rsid w:val="001948DE"/>
    <w:rsid w:val="001A7FF4"/>
    <w:rsid w:val="001B659D"/>
    <w:rsid w:val="001C0ADA"/>
    <w:rsid w:val="001C4710"/>
    <w:rsid w:val="001C6142"/>
    <w:rsid w:val="001D5C57"/>
    <w:rsid w:val="001E4547"/>
    <w:rsid w:val="001F75C8"/>
    <w:rsid w:val="00204C3D"/>
    <w:rsid w:val="00205FF5"/>
    <w:rsid w:val="0021013B"/>
    <w:rsid w:val="002102AC"/>
    <w:rsid w:val="00233B74"/>
    <w:rsid w:val="00234EEE"/>
    <w:rsid w:val="00241EB2"/>
    <w:rsid w:val="00263802"/>
    <w:rsid w:val="002659FA"/>
    <w:rsid w:val="0026752C"/>
    <w:rsid w:val="002675A1"/>
    <w:rsid w:val="00272A19"/>
    <w:rsid w:val="00281E77"/>
    <w:rsid w:val="002B1BFE"/>
    <w:rsid w:val="002B6608"/>
    <w:rsid w:val="002C5C00"/>
    <w:rsid w:val="002E6E9C"/>
    <w:rsid w:val="002E7823"/>
    <w:rsid w:val="00300B86"/>
    <w:rsid w:val="003042B4"/>
    <w:rsid w:val="00305888"/>
    <w:rsid w:val="0031491D"/>
    <w:rsid w:val="003158BB"/>
    <w:rsid w:val="00315DB0"/>
    <w:rsid w:val="00316B65"/>
    <w:rsid w:val="0031770A"/>
    <w:rsid w:val="00323EAC"/>
    <w:rsid w:val="00324F77"/>
    <w:rsid w:val="00325662"/>
    <w:rsid w:val="00350C5C"/>
    <w:rsid w:val="00351819"/>
    <w:rsid w:val="00351CFE"/>
    <w:rsid w:val="0035779C"/>
    <w:rsid w:val="00362657"/>
    <w:rsid w:val="00370B8F"/>
    <w:rsid w:val="0037614D"/>
    <w:rsid w:val="00380F08"/>
    <w:rsid w:val="00391F98"/>
    <w:rsid w:val="00395990"/>
    <w:rsid w:val="003966D0"/>
    <w:rsid w:val="003A3F1B"/>
    <w:rsid w:val="003B5FB0"/>
    <w:rsid w:val="003C039A"/>
    <w:rsid w:val="003C1DB3"/>
    <w:rsid w:val="003C76C5"/>
    <w:rsid w:val="003D084B"/>
    <w:rsid w:val="003D1D05"/>
    <w:rsid w:val="003E5636"/>
    <w:rsid w:val="003F4AC2"/>
    <w:rsid w:val="003F74A6"/>
    <w:rsid w:val="00400320"/>
    <w:rsid w:val="004046B0"/>
    <w:rsid w:val="00405FCF"/>
    <w:rsid w:val="0040741E"/>
    <w:rsid w:val="00420366"/>
    <w:rsid w:val="00424B5D"/>
    <w:rsid w:val="004261B1"/>
    <w:rsid w:val="00443DBC"/>
    <w:rsid w:val="00451FD1"/>
    <w:rsid w:val="00462D4D"/>
    <w:rsid w:val="004770F5"/>
    <w:rsid w:val="004771D7"/>
    <w:rsid w:val="004816B1"/>
    <w:rsid w:val="00482146"/>
    <w:rsid w:val="004A539E"/>
    <w:rsid w:val="004A6DFA"/>
    <w:rsid w:val="004A7B2D"/>
    <w:rsid w:val="004B36DD"/>
    <w:rsid w:val="004B6DAF"/>
    <w:rsid w:val="004C3D31"/>
    <w:rsid w:val="004C7DE3"/>
    <w:rsid w:val="004D1D87"/>
    <w:rsid w:val="004D5779"/>
    <w:rsid w:val="004D6A11"/>
    <w:rsid w:val="004E24BC"/>
    <w:rsid w:val="004E3064"/>
    <w:rsid w:val="004E594B"/>
    <w:rsid w:val="004E5B04"/>
    <w:rsid w:val="004E7B72"/>
    <w:rsid w:val="004F464F"/>
    <w:rsid w:val="004F4BAF"/>
    <w:rsid w:val="00503239"/>
    <w:rsid w:val="00515C88"/>
    <w:rsid w:val="005355F6"/>
    <w:rsid w:val="00535C19"/>
    <w:rsid w:val="00535C20"/>
    <w:rsid w:val="0054456E"/>
    <w:rsid w:val="00545473"/>
    <w:rsid w:val="005470D9"/>
    <w:rsid w:val="0055089D"/>
    <w:rsid w:val="00561CE8"/>
    <w:rsid w:val="00565CC6"/>
    <w:rsid w:val="005830A3"/>
    <w:rsid w:val="00584736"/>
    <w:rsid w:val="00584EFB"/>
    <w:rsid w:val="005863BE"/>
    <w:rsid w:val="0059408D"/>
    <w:rsid w:val="005A577B"/>
    <w:rsid w:val="005B6B3D"/>
    <w:rsid w:val="005D3261"/>
    <w:rsid w:val="005D726A"/>
    <w:rsid w:val="005E1B1B"/>
    <w:rsid w:val="005F0AE2"/>
    <w:rsid w:val="005F2E00"/>
    <w:rsid w:val="005F3C77"/>
    <w:rsid w:val="005F5381"/>
    <w:rsid w:val="005F6FAE"/>
    <w:rsid w:val="006104DC"/>
    <w:rsid w:val="00610591"/>
    <w:rsid w:val="0062103A"/>
    <w:rsid w:val="00627CFA"/>
    <w:rsid w:val="006362A5"/>
    <w:rsid w:val="0063756B"/>
    <w:rsid w:val="006451AE"/>
    <w:rsid w:val="006626AB"/>
    <w:rsid w:val="006711A3"/>
    <w:rsid w:val="006760D4"/>
    <w:rsid w:val="00680F95"/>
    <w:rsid w:val="00692BEE"/>
    <w:rsid w:val="006A44CF"/>
    <w:rsid w:val="006B0251"/>
    <w:rsid w:val="006B0F92"/>
    <w:rsid w:val="006B23E9"/>
    <w:rsid w:val="006C0116"/>
    <w:rsid w:val="006C13FF"/>
    <w:rsid w:val="006C3588"/>
    <w:rsid w:val="006C4A5F"/>
    <w:rsid w:val="006D6FF1"/>
    <w:rsid w:val="0070006B"/>
    <w:rsid w:val="007114FE"/>
    <w:rsid w:val="007242E9"/>
    <w:rsid w:val="007259BD"/>
    <w:rsid w:val="00744A2A"/>
    <w:rsid w:val="00744F93"/>
    <w:rsid w:val="007665EF"/>
    <w:rsid w:val="00787508"/>
    <w:rsid w:val="00793135"/>
    <w:rsid w:val="007B575E"/>
    <w:rsid w:val="007C35E7"/>
    <w:rsid w:val="007D1520"/>
    <w:rsid w:val="007E5B85"/>
    <w:rsid w:val="00800733"/>
    <w:rsid w:val="00825DC1"/>
    <w:rsid w:val="008338C8"/>
    <w:rsid w:val="00843AC0"/>
    <w:rsid w:val="00873F4A"/>
    <w:rsid w:val="00880839"/>
    <w:rsid w:val="0088787C"/>
    <w:rsid w:val="008905A8"/>
    <w:rsid w:val="00894956"/>
    <w:rsid w:val="00897DC8"/>
    <w:rsid w:val="008B2C9A"/>
    <w:rsid w:val="008B76A7"/>
    <w:rsid w:val="008C0204"/>
    <w:rsid w:val="008E0A34"/>
    <w:rsid w:val="008E1383"/>
    <w:rsid w:val="008E4C1B"/>
    <w:rsid w:val="008F58A3"/>
    <w:rsid w:val="0090298A"/>
    <w:rsid w:val="00913530"/>
    <w:rsid w:val="009159E1"/>
    <w:rsid w:val="00935354"/>
    <w:rsid w:val="009357DF"/>
    <w:rsid w:val="00944066"/>
    <w:rsid w:val="009445B2"/>
    <w:rsid w:val="009464AA"/>
    <w:rsid w:val="0095051F"/>
    <w:rsid w:val="00955D53"/>
    <w:rsid w:val="00957DD4"/>
    <w:rsid w:val="00962BB5"/>
    <w:rsid w:val="00963EC7"/>
    <w:rsid w:val="00964AED"/>
    <w:rsid w:val="009741EF"/>
    <w:rsid w:val="00980814"/>
    <w:rsid w:val="009826DA"/>
    <w:rsid w:val="0098564E"/>
    <w:rsid w:val="0099723F"/>
    <w:rsid w:val="009A5C9B"/>
    <w:rsid w:val="009B0F1B"/>
    <w:rsid w:val="009B1335"/>
    <w:rsid w:val="009B5AE3"/>
    <w:rsid w:val="009C5004"/>
    <w:rsid w:val="009C6012"/>
    <w:rsid w:val="009E1E24"/>
    <w:rsid w:val="009E7B88"/>
    <w:rsid w:val="009E7E94"/>
    <w:rsid w:val="009F2471"/>
    <w:rsid w:val="009F2787"/>
    <w:rsid w:val="00A05D22"/>
    <w:rsid w:val="00A06788"/>
    <w:rsid w:val="00A163F3"/>
    <w:rsid w:val="00A20CF2"/>
    <w:rsid w:val="00A35CCA"/>
    <w:rsid w:val="00A36898"/>
    <w:rsid w:val="00A4253D"/>
    <w:rsid w:val="00A472DB"/>
    <w:rsid w:val="00A53F88"/>
    <w:rsid w:val="00A636D4"/>
    <w:rsid w:val="00A763EA"/>
    <w:rsid w:val="00A865C7"/>
    <w:rsid w:val="00AA61D7"/>
    <w:rsid w:val="00AB2CE6"/>
    <w:rsid w:val="00AB3C23"/>
    <w:rsid w:val="00AB43AC"/>
    <w:rsid w:val="00AC120B"/>
    <w:rsid w:val="00AC2664"/>
    <w:rsid w:val="00AE1301"/>
    <w:rsid w:val="00AE21A3"/>
    <w:rsid w:val="00AE47ED"/>
    <w:rsid w:val="00AF1BD6"/>
    <w:rsid w:val="00AF409B"/>
    <w:rsid w:val="00AF7378"/>
    <w:rsid w:val="00B0179E"/>
    <w:rsid w:val="00B029F7"/>
    <w:rsid w:val="00B137EF"/>
    <w:rsid w:val="00B16BC9"/>
    <w:rsid w:val="00B20936"/>
    <w:rsid w:val="00B23311"/>
    <w:rsid w:val="00B23537"/>
    <w:rsid w:val="00B25A55"/>
    <w:rsid w:val="00B31634"/>
    <w:rsid w:val="00B41879"/>
    <w:rsid w:val="00B42439"/>
    <w:rsid w:val="00B520A4"/>
    <w:rsid w:val="00B5552F"/>
    <w:rsid w:val="00B60A3E"/>
    <w:rsid w:val="00B73995"/>
    <w:rsid w:val="00B77B42"/>
    <w:rsid w:val="00B84746"/>
    <w:rsid w:val="00B97C85"/>
    <w:rsid w:val="00BA192C"/>
    <w:rsid w:val="00BA20B1"/>
    <w:rsid w:val="00BB0ED9"/>
    <w:rsid w:val="00BB2877"/>
    <w:rsid w:val="00BC79F0"/>
    <w:rsid w:val="00BD23FF"/>
    <w:rsid w:val="00BD31BB"/>
    <w:rsid w:val="00BD4961"/>
    <w:rsid w:val="00BE3E87"/>
    <w:rsid w:val="00BE509C"/>
    <w:rsid w:val="00BF1C14"/>
    <w:rsid w:val="00BF325F"/>
    <w:rsid w:val="00C005D8"/>
    <w:rsid w:val="00C0070C"/>
    <w:rsid w:val="00C02776"/>
    <w:rsid w:val="00C044B7"/>
    <w:rsid w:val="00C05B33"/>
    <w:rsid w:val="00C05BB1"/>
    <w:rsid w:val="00C103B0"/>
    <w:rsid w:val="00C162B0"/>
    <w:rsid w:val="00C245DC"/>
    <w:rsid w:val="00C3036F"/>
    <w:rsid w:val="00C458E7"/>
    <w:rsid w:val="00C57F20"/>
    <w:rsid w:val="00C67030"/>
    <w:rsid w:val="00C67343"/>
    <w:rsid w:val="00C74E6F"/>
    <w:rsid w:val="00C7562C"/>
    <w:rsid w:val="00C7577F"/>
    <w:rsid w:val="00C860FA"/>
    <w:rsid w:val="00C91B8E"/>
    <w:rsid w:val="00CA1C3D"/>
    <w:rsid w:val="00CC426C"/>
    <w:rsid w:val="00CC5EFF"/>
    <w:rsid w:val="00CC638E"/>
    <w:rsid w:val="00CD1C6F"/>
    <w:rsid w:val="00CD3BC6"/>
    <w:rsid w:val="00CD568E"/>
    <w:rsid w:val="00CE3813"/>
    <w:rsid w:val="00CE78C0"/>
    <w:rsid w:val="00CF11BC"/>
    <w:rsid w:val="00CF1A74"/>
    <w:rsid w:val="00CF62ED"/>
    <w:rsid w:val="00CF7965"/>
    <w:rsid w:val="00D0356F"/>
    <w:rsid w:val="00D10BDB"/>
    <w:rsid w:val="00D21309"/>
    <w:rsid w:val="00D337EB"/>
    <w:rsid w:val="00D4363A"/>
    <w:rsid w:val="00D5210E"/>
    <w:rsid w:val="00D544D9"/>
    <w:rsid w:val="00D64542"/>
    <w:rsid w:val="00D666AB"/>
    <w:rsid w:val="00D66A3F"/>
    <w:rsid w:val="00D6707A"/>
    <w:rsid w:val="00D85AB8"/>
    <w:rsid w:val="00D86461"/>
    <w:rsid w:val="00D877EC"/>
    <w:rsid w:val="00D87AE1"/>
    <w:rsid w:val="00D96751"/>
    <w:rsid w:val="00DA5E2D"/>
    <w:rsid w:val="00DB5659"/>
    <w:rsid w:val="00DD3466"/>
    <w:rsid w:val="00DD459F"/>
    <w:rsid w:val="00DD55CA"/>
    <w:rsid w:val="00DE0C8E"/>
    <w:rsid w:val="00DE0FFA"/>
    <w:rsid w:val="00DF7F05"/>
    <w:rsid w:val="00E0245E"/>
    <w:rsid w:val="00E06946"/>
    <w:rsid w:val="00E204D4"/>
    <w:rsid w:val="00E309D9"/>
    <w:rsid w:val="00E35A44"/>
    <w:rsid w:val="00E41CF3"/>
    <w:rsid w:val="00E72D63"/>
    <w:rsid w:val="00E76CDC"/>
    <w:rsid w:val="00E835CC"/>
    <w:rsid w:val="00E8591A"/>
    <w:rsid w:val="00E90123"/>
    <w:rsid w:val="00E93B92"/>
    <w:rsid w:val="00EA3C71"/>
    <w:rsid w:val="00EA6815"/>
    <w:rsid w:val="00EC5B27"/>
    <w:rsid w:val="00EC616D"/>
    <w:rsid w:val="00EC6EF8"/>
    <w:rsid w:val="00EF4952"/>
    <w:rsid w:val="00EF4ABB"/>
    <w:rsid w:val="00F04407"/>
    <w:rsid w:val="00F060BA"/>
    <w:rsid w:val="00F06451"/>
    <w:rsid w:val="00F074FB"/>
    <w:rsid w:val="00F1707E"/>
    <w:rsid w:val="00F213A8"/>
    <w:rsid w:val="00F23B68"/>
    <w:rsid w:val="00F26803"/>
    <w:rsid w:val="00F31080"/>
    <w:rsid w:val="00F31636"/>
    <w:rsid w:val="00F31DFF"/>
    <w:rsid w:val="00F32C53"/>
    <w:rsid w:val="00F368C3"/>
    <w:rsid w:val="00F36FB0"/>
    <w:rsid w:val="00F43B2C"/>
    <w:rsid w:val="00F52CDE"/>
    <w:rsid w:val="00F7575D"/>
    <w:rsid w:val="00F80C0C"/>
    <w:rsid w:val="00F9348B"/>
    <w:rsid w:val="00FA0F49"/>
    <w:rsid w:val="00FB2B0F"/>
    <w:rsid w:val="00FC08B5"/>
    <w:rsid w:val="00FC3044"/>
    <w:rsid w:val="00FC575E"/>
    <w:rsid w:val="00FD3E31"/>
    <w:rsid w:val="00FD74E6"/>
    <w:rsid w:val="00FE0BD4"/>
    <w:rsid w:val="00FE7899"/>
    <w:rsid w:val="00FF4F44"/>
    <w:rsid w:val="00FF6D99"/>
    <w:rsid w:val="1F391224"/>
    <w:rsid w:val="24D15FD2"/>
    <w:rsid w:val="267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1A8E7F"/>
  <w15:docId w15:val="{2303F403-CA40-407F-9F0B-18102F54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F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F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sid w:val="00FF4F44"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FF4F4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FF4F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965CCD2-1C88-4D70-BAB5-5F81350A1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744</Words>
  <Characters>4247</Characters>
  <Application>Microsoft Office Word</Application>
  <DocSecurity>0</DocSecurity>
  <Lines>35</Lines>
  <Paragraphs>9</Paragraphs>
  <ScaleCrop>false</ScaleCrop>
  <Company>教育局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辛东孝</dc:creator>
  <cp:lastModifiedBy>用户毛旭辉</cp:lastModifiedBy>
  <cp:revision>2</cp:revision>
  <cp:lastPrinted>2019-06-17T03:36:00Z</cp:lastPrinted>
  <dcterms:created xsi:type="dcterms:W3CDTF">2020-06-23T00:16:00Z</dcterms:created>
  <dcterms:modified xsi:type="dcterms:W3CDTF">2020-06-23T00:16:00Z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