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28"/>
          <w:szCs w:val="28"/>
        </w:rPr>
        <w:t>附件</w:t>
      </w:r>
      <w:r>
        <w:rPr>
          <w:rFonts w:hint="eastAsia" w:ascii="方正小标宋简体" w:hAnsi="宋体" w:eastAsia="方正小标宋简体" w:cs="Times New Roman"/>
          <w:bCs/>
          <w:sz w:val="28"/>
          <w:szCs w:val="28"/>
          <w:lang w:val="en-US" w:eastAsia="zh-CN"/>
        </w:rPr>
        <w:t>3</w:t>
      </w:r>
    </w:p>
    <w:p>
      <w:pPr>
        <w:adjustRightInd w:val="0"/>
        <w:snapToGrid w:val="0"/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参加2020年度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大通区</w:t>
      </w:r>
      <w:r>
        <w:rPr>
          <w:rFonts w:hint="eastAsia" w:ascii="华文中宋" w:hAnsi="华文中宋" w:eastAsia="华文中宋" w:cs="华文中宋"/>
          <w:sz w:val="44"/>
          <w:szCs w:val="44"/>
        </w:rPr>
        <w:t>中小学新任教师</w:t>
      </w:r>
    </w:p>
    <w:p>
      <w:pPr>
        <w:adjustRightInd w:val="0"/>
        <w:snapToGrid w:val="0"/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公开招聘考试报考高校毕业生专项岗位</w:t>
      </w:r>
    </w:p>
    <w:p>
      <w:pPr>
        <w:adjustRightInd w:val="0"/>
        <w:snapToGrid w:val="0"/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人员承诺书</w:t>
      </w:r>
    </w:p>
    <w:p>
      <w:pPr>
        <w:topLinePunct/>
        <w:adjustRightInd w:val="0"/>
        <w:snapToGrid w:val="0"/>
        <w:spacing w:line="480" w:lineRule="exact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24"/>
          <w:szCs w:val="24"/>
        </w:rPr>
        <w:t>本人（身份证号：                 ），     年  月毕业于（                       院校           专业），现报</w:t>
      </w:r>
      <w:r>
        <w:rPr>
          <w:rFonts w:hint="eastAsia" w:ascii="仿宋_GB2312" w:hAnsi="Calibri" w:eastAsia="仿宋_GB2312" w:cs="Times New Roman"/>
          <w:sz w:val="24"/>
          <w:szCs w:val="24"/>
        </w:rPr>
        <w:t>名参加2020年度</w:t>
      </w:r>
      <w:r>
        <w:rPr>
          <w:rFonts w:hint="eastAsia" w:ascii="仿宋_GB2312" w:hAnsi="Calibri" w:eastAsia="仿宋_GB2312" w:cs="Times New Roman"/>
          <w:sz w:val="24"/>
          <w:szCs w:val="24"/>
          <w:lang w:eastAsia="zh-CN"/>
        </w:rPr>
        <w:t>大通区</w:t>
      </w:r>
      <w:r>
        <w:rPr>
          <w:rFonts w:hint="eastAsia" w:ascii="仿宋_GB2312" w:hAnsi="Calibri" w:eastAsia="仿宋_GB2312" w:cs="Times New Roman"/>
          <w:sz w:val="24"/>
          <w:szCs w:val="24"/>
        </w:rPr>
        <w:t>中小学新任教师公开招聘考试。</w:t>
      </w:r>
    </w:p>
    <w:p>
      <w:pPr>
        <w:topLinePunct/>
        <w:adjustRightInd w:val="0"/>
        <w:snapToGrid w:val="0"/>
        <w:spacing w:line="48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本人承诺符合《2020年度</w:t>
      </w:r>
      <w:r>
        <w:rPr>
          <w:rFonts w:hint="eastAsia" w:ascii="仿宋_GB2312" w:hAnsi="Calibri" w:eastAsia="仿宋_GB2312" w:cs="Times New Roman"/>
          <w:sz w:val="24"/>
          <w:szCs w:val="24"/>
          <w:lang w:eastAsia="zh-CN"/>
        </w:rPr>
        <w:t>大通区</w:t>
      </w:r>
      <w:r>
        <w:rPr>
          <w:rFonts w:hint="eastAsia" w:ascii="仿宋_GB2312" w:hAnsi="Calibri" w:eastAsia="仿宋_GB2312" w:cs="Times New Roman"/>
          <w:sz w:val="24"/>
          <w:szCs w:val="24"/>
        </w:rPr>
        <w:t>中小学新任教师公开招聘公告》规定的“高校毕业生”岗位人员（请在以下符合的选项前打勾）：</w:t>
      </w:r>
    </w:p>
    <w:p>
      <w:pPr>
        <w:shd w:val="solid" w:color="FFFFFF" w:fill="auto"/>
        <w:autoSpaceDN w:val="0"/>
        <w:spacing w:line="5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□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（1）纳入国家统招计划、被普通高校录取、持有省级教育主管部门颁发的普通高校毕业生就业报到证的2020年高校毕业生。</w:t>
      </w:r>
    </w:p>
    <w:p>
      <w:pPr>
        <w:shd w:val="solid" w:color="FFFFFF" w:fill="auto"/>
        <w:autoSpaceDN w:val="0"/>
        <w:spacing w:line="5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□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（2）国家统一招生的2018年、2019年普通高校毕业生离校时和在择业期内未落实工作单位，其户口、档案、组织关系仍保留在原毕业学校，或保留在各</w:t>
      </w: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级毕业生就业主管部门（毕业生就业指导服务中心）、各级人才交流服务机构和</w:t>
      </w:r>
      <w:bookmarkEnd w:id="0"/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各级公共就业服务机构的毕业生。</w:t>
      </w:r>
    </w:p>
    <w:p>
      <w:pPr>
        <w:shd w:val="solid" w:color="FFFFFF" w:fill="auto"/>
        <w:autoSpaceDN w:val="0"/>
        <w:spacing w:line="5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□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（3）参加“服务基层项目”前无工作经历，服务期满且考核合格后2年内未落实工作单位的人员。</w:t>
      </w:r>
    </w:p>
    <w:p>
      <w:pPr>
        <w:shd w:val="solid" w:color="FFFFFF" w:fill="auto"/>
        <w:autoSpaceDN w:val="0"/>
        <w:spacing w:line="5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□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（4）普通高校在校生或毕业当年入伍，退役后（含复学毕业）2年内未落实工作单位的退役士兵。</w:t>
      </w:r>
    </w:p>
    <w:p>
      <w:pPr>
        <w:shd w:val="solid" w:color="FFFFFF" w:fill="auto"/>
        <w:autoSpaceDN w:val="0"/>
        <w:spacing w:line="5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□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（5）2020年取得国（境）外学位并完成教育部门学历认证的留学回国人员；以及2018年、2019年取得国（境）外学位并完成教育部门学历认证且未落实工作单位的留学回国人员。</w:t>
      </w:r>
    </w:p>
    <w:p>
      <w:pPr>
        <w:topLinePunct/>
        <w:adjustRightInd w:val="0"/>
        <w:snapToGrid w:val="0"/>
        <w:spacing w:line="48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如不符合，本人自愿取消考试、聘用资格，并承担由此引起的一切后果。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承诺人：         （手写签名）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时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E07F4E"/>
    <w:rsid w:val="00E67D77"/>
    <w:rsid w:val="00EB1378"/>
    <w:rsid w:val="00F12991"/>
    <w:rsid w:val="0BD114A2"/>
    <w:rsid w:val="2A8327B9"/>
    <w:rsid w:val="2B5911DF"/>
    <w:rsid w:val="399E013D"/>
    <w:rsid w:val="503E72F5"/>
    <w:rsid w:val="6CDB6C18"/>
    <w:rsid w:val="776E6085"/>
    <w:rsid w:val="777E2014"/>
    <w:rsid w:val="7F664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102</Words>
  <Characters>588</Characters>
  <Lines>4</Lines>
  <Paragraphs>1</Paragraphs>
  <TotalTime>0</TotalTime>
  <ScaleCrop>false</ScaleCrop>
  <LinksUpToDate>false</LinksUpToDate>
  <CharactersWithSpaces>689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Administrator</cp:lastModifiedBy>
  <cp:lastPrinted>2020-06-04T14:35:00Z</cp:lastPrinted>
  <dcterms:modified xsi:type="dcterms:W3CDTF">2020-06-22T03:02:19Z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