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2C" w:rsidRPr="00FF51DC" w:rsidRDefault="00C3182C" w:rsidP="00C3182C">
      <w:pPr>
        <w:pStyle w:val="a4"/>
        <w:shd w:val="clear" w:color="auto" w:fill="FFFFFF"/>
        <w:spacing w:line="432" w:lineRule="auto"/>
        <w:rPr>
          <w:sz w:val="32"/>
          <w:szCs w:val="32"/>
        </w:rPr>
      </w:pPr>
      <w:bookmarkStart w:id="0" w:name="_GoBack"/>
      <w:bookmarkEnd w:id="0"/>
      <w:r w:rsidRPr="00FF51DC">
        <w:rPr>
          <w:rStyle w:val="a3"/>
          <w:rFonts w:hint="eastAsia"/>
          <w:sz w:val="32"/>
          <w:szCs w:val="32"/>
        </w:rPr>
        <w:t xml:space="preserve">附件2：       </w:t>
      </w:r>
      <w:r w:rsidRPr="00FF51DC">
        <w:rPr>
          <w:rStyle w:val="a3"/>
          <w:rFonts w:hint="eastAsia"/>
          <w:sz w:val="36"/>
          <w:szCs w:val="36"/>
        </w:rPr>
        <w:t xml:space="preserve">    </w:t>
      </w:r>
      <w:r w:rsidRPr="00FF51DC">
        <w:rPr>
          <w:rStyle w:val="a3"/>
          <w:sz w:val="36"/>
          <w:szCs w:val="36"/>
        </w:rPr>
        <w:t>报考诚信承诺书</w:t>
      </w:r>
    </w:p>
    <w:p w:rsidR="00C3182C" w:rsidRPr="00FF51DC" w:rsidRDefault="00C3182C" w:rsidP="00C3182C">
      <w:pPr>
        <w:widowControl/>
        <w:spacing w:line="70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我已仔细阅读《舟山市定海区</w:t>
      </w:r>
      <w:r>
        <w:rPr>
          <w:rFonts w:ascii="宋体" w:eastAsia="宋体" w:hAnsi="宋体" w:cs="宋体" w:hint="eastAsia"/>
          <w:kern w:val="0"/>
          <w:sz w:val="32"/>
          <w:szCs w:val="32"/>
        </w:rPr>
        <w:t>2020</w:t>
      </w: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年第</w:t>
      </w:r>
      <w:r>
        <w:rPr>
          <w:rFonts w:ascii="宋体" w:eastAsia="宋体" w:hAnsi="宋体" w:cs="宋体" w:hint="eastAsia"/>
          <w:kern w:val="0"/>
          <w:sz w:val="32"/>
          <w:szCs w:val="32"/>
        </w:rPr>
        <w:t>二</w:t>
      </w: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批公开招聘教师公告》，清楚并理解其内容。在此我郑重承诺：</w:t>
      </w:r>
    </w:p>
    <w:p w:rsidR="00C3182C" w:rsidRPr="00FF51DC" w:rsidRDefault="00C3182C" w:rsidP="00C3182C">
      <w:pPr>
        <w:widowControl/>
        <w:spacing w:line="70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一、自觉遵守事业单位公开招聘工作人员考试工作的有关政策。遵守考试纪律，服从考试安排，</w:t>
      </w:r>
      <w:proofErr w:type="gramStart"/>
      <w:r w:rsidRPr="00FF51DC">
        <w:rPr>
          <w:rFonts w:ascii="宋体" w:eastAsia="宋体" w:hAnsi="宋体" w:cs="宋体" w:hint="eastAsia"/>
          <w:kern w:val="0"/>
          <w:sz w:val="32"/>
          <w:szCs w:val="32"/>
        </w:rPr>
        <w:t>不</w:t>
      </w:r>
      <w:proofErr w:type="gramEnd"/>
      <w:r w:rsidRPr="00FF51DC">
        <w:rPr>
          <w:rFonts w:ascii="宋体" w:eastAsia="宋体" w:hAnsi="宋体" w:cs="宋体" w:hint="eastAsia"/>
          <w:kern w:val="0"/>
          <w:sz w:val="32"/>
          <w:szCs w:val="32"/>
        </w:rPr>
        <w:t>舞弊或协助他人舞弊。</w:t>
      </w:r>
    </w:p>
    <w:p w:rsidR="00C3182C" w:rsidRPr="00FF51DC" w:rsidRDefault="00C3182C" w:rsidP="00C3182C">
      <w:pPr>
        <w:widowControl/>
        <w:spacing w:line="70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二、真实、准确地提供本人个人信息、证明资料、证件等相关材料；同时准确填写及核对有效的手机联系电话等联系方式，并保证在考试期间联系畅通。</w:t>
      </w:r>
    </w:p>
    <w:p w:rsidR="00C3182C" w:rsidRPr="00FF51DC" w:rsidRDefault="00C3182C" w:rsidP="00C3182C">
      <w:pPr>
        <w:pStyle w:val="a4"/>
        <w:shd w:val="clear" w:color="auto" w:fill="FFFFFF"/>
        <w:spacing w:before="0" w:beforeAutospacing="0" w:after="0" w:afterAutospacing="0" w:line="700" w:lineRule="exact"/>
        <w:ind w:firstLineChars="200" w:firstLine="640"/>
        <w:rPr>
          <w:sz w:val="32"/>
          <w:szCs w:val="32"/>
        </w:rPr>
      </w:pPr>
      <w:r w:rsidRPr="00FF51DC">
        <w:rPr>
          <w:rFonts w:hint="eastAsia"/>
          <w:sz w:val="32"/>
          <w:szCs w:val="32"/>
        </w:rPr>
        <w:t>三、不弄虚作假。不伪造、不使用假证明、假证书。</w:t>
      </w:r>
    </w:p>
    <w:p w:rsidR="00C3182C" w:rsidRPr="00FF51DC" w:rsidRDefault="00C3182C" w:rsidP="00C3182C">
      <w:pPr>
        <w:pStyle w:val="a4"/>
        <w:shd w:val="clear" w:color="auto" w:fill="FFFFFF"/>
        <w:spacing w:before="0" w:beforeAutospacing="0" w:after="0" w:afterAutospacing="0" w:line="700" w:lineRule="exact"/>
        <w:ind w:firstLineChars="200" w:firstLine="640"/>
        <w:rPr>
          <w:sz w:val="32"/>
          <w:szCs w:val="32"/>
        </w:rPr>
      </w:pPr>
      <w:r w:rsidRPr="00FF51DC">
        <w:rPr>
          <w:rFonts w:hint="eastAsia"/>
          <w:sz w:val="32"/>
          <w:szCs w:val="32"/>
        </w:rPr>
        <w:t>四、认真履行报考人员的各项义务。</w:t>
      </w:r>
    </w:p>
    <w:p w:rsidR="00C3182C" w:rsidRPr="00FF6A62" w:rsidRDefault="00C3182C" w:rsidP="00C3182C">
      <w:pPr>
        <w:widowControl/>
        <w:spacing w:line="70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五、我保证符合招聘公告及招聘计划中要求的资格条件。对违反以上承诺所造成的后果，本人自愿承担相应责任。</w:t>
      </w:r>
    </w:p>
    <w:p w:rsidR="00C3182C" w:rsidRPr="00FF51DC" w:rsidRDefault="00C3182C" w:rsidP="00C3182C">
      <w:pPr>
        <w:widowControl/>
        <w:spacing w:before="100" w:beforeAutospacing="1" w:after="100" w:afterAutospacing="1" w:line="600" w:lineRule="exact"/>
        <w:ind w:right="560" w:firstLineChars="1400" w:firstLine="4480"/>
        <w:rPr>
          <w:rFonts w:ascii="宋体" w:eastAsia="宋体" w:hAnsi="宋体" w:cs="宋体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考生签名：</w:t>
      </w:r>
    </w:p>
    <w:p w:rsidR="00C3182C" w:rsidRPr="00FF51DC" w:rsidRDefault="00C3182C" w:rsidP="00C3182C">
      <w:pPr>
        <w:widowControl/>
        <w:spacing w:before="100" w:beforeAutospacing="1" w:after="100" w:afterAutospacing="1" w:line="600" w:lineRule="exact"/>
        <w:ind w:right="560" w:firstLineChars="1700" w:firstLine="5440"/>
        <w:rPr>
          <w:rFonts w:ascii="宋体" w:eastAsia="宋体" w:hAnsi="宋体" w:cs="宋体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年    月   日</w:t>
      </w:r>
    </w:p>
    <w:p w:rsidR="00C3182C" w:rsidRDefault="00C3182C" w:rsidP="00C3182C">
      <w:pPr>
        <w:widowControl/>
        <w:spacing w:line="300" w:lineRule="exact"/>
        <w:rPr>
          <w:rFonts w:ascii="宋体" w:eastAsia="宋体" w:hAnsi="宋体" w:cs="宋体"/>
          <w:b/>
          <w:bCs/>
          <w:kern w:val="0"/>
          <w:sz w:val="21"/>
          <w:szCs w:val="21"/>
        </w:rPr>
      </w:pPr>
    </w:p>
    <w:p w:rsidR="00C3182C" w:rsidRPr="00FF6A62" w:rsidRDefault="00C3182C" w:rsidP="00C3182C">
      <w:pPr>
        <w:widowControl/>
        <w:spacing w:line="300" w:lineRule="exact"/>
        <w:rPr>
          <w:b/>
          <w:bCs/>
          <w:kern w:val="0"/>
        </w:rPr>
      </w:pPr>
      <w:r w:rsidRPr="00FF51DC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（请在</w:t>
      </w:r>
      <w:r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现场资格复审</w:t>
      </w:r>
      <w:r w:rsidRPr="00FF51DC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时上交）</w:t>
      </w:r>
    </w:p>
    <w:p w:rsidR="00717AC3" w:rsidRPr="00C3182C" w:rsidRDefault="00717AC3"/>
    <w:sectPr w:rsidR="00717AC3" w:rsidRPr="00C3182C" w:rsidSect="00922BD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2C"/>
    <w:rsid w:val="002C0A18"/>
    <w:rsid w:val="00717AC3"/>
    <w:rsid w:val="00C3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2C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182C"/>
    <w:rPr>
      <w:b/>
      <w:bCs/>
    </w:rPr>
  </w:style>
  <w:style w:type="paragraph" w:styleId="a4">
    <w:name w:val="Normal (Web)"/>
    <w:basedOn w:val="a"/>
    <w:rsid w:val="00C31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2C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182C"/>
    <w:rPr>
      <w:b/>
      <w:bCs/>
    </w:rPr>
  </w:style>
  <w:style w:type="paragraph" w:styleId="a4">
    <w:name w:val="Normal (Web)"/>
    <w:basedOn w:val="a"/>
    <w:rsid w:val="00C31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乌燕华</dc:creator>
  <cp:lastModifiedBy>乌燕华</cp:lastModifiedBy>
  <cp:revision>3</cp:revision>
  <dcterms:created xsi:type="dcterms:W3CDTF">2020-06-30T08:35:00Z</dcterms:created>
  <dcterms:modified xsi:type="dcterms:W3CDTF">2020-06-30T08:38:00Z</dcterms:modified>
</cp:coreProperties>
</file>