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1B5" w:rsidRDefault="006A4E97">
      <w:pPr>
        <w:tabs>
          <w:tab w:val="left" w:pos="3165"/>
          <w:tab w:val="center" w:pos="7286"/>
        </w:tabs>
        <w:adjustRightInd w:val="0"/>
        <w:snapToGrid w:val="0"/>
        <w:spacing w:line="58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深圳市罗湖区</w:t>
      </w:r>
      <w:r>
        <w:rPr>
          <w:rFonts w:ascii="方正小标宋简体" w:eastAsia="方正小标宋简体" w:hAnsi="宋体"/>
          <w:bCs/>
          <w:sz w:val="44"/>
          <w:szCs w:val="44"/>
        </w:rPr>
        <w:t>区属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公办中小学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2020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年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7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月面向毕业生第二批次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公开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 xml:space="preserve">招聘教师      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防疫要求</w:t>
      </w:r>
    </w:p>
    <w:p w:rsidR="00E971B5" w:rsidRPr="006A4E97" w:rsidRDefault="00E971B5">
      <w:pPr>
        <w:adjustRightInd w:val="0"/>
        <w:snapToGrid w:val="0"/>
        <w:spacing w:line="580" w:lineRule="exact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:rsidR="00E971B5" w:rsidRDefault="006A4E97">
      <w:pPr>
        <w:adjustRightInd w:val="0"/>
        <w:snapToGrid w:val="0"/>
        <w:spacing w:line="580" w:lineRule="exact"/>
        <w:ind w:firstLine="645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1.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考生</w:t>
      </w:r>
      <w:proofErr w:type="gramStart"/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须于考前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14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天通过微信搜索</w:t>
      </w:r>
      <w:proofErr w:type="gramEnd"/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“深</w:t>
      </w:r>
      <w:proofErr w:type="spellStart"/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i</w:t>
      </w:r>
      <w:proofErr w:type="spellEnd"/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您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-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自主申报”小程序，注册“深</w:t>
      </w:r>
      <w:proofErr w:type="spellStart"/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i</w:t>
      </w:r>
      <w:proofErr w:type="spellEnd"/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您”健康码并根据实际情况每天如实申报，并从考前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14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天起每日进行健康监测，打印并如实填写《深圳市罗湖区区属公办中小学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2020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7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月面向毕业生第二</w:t>
      </w:r>
      <w:r>
        <w:rPr>
          <w:rFonts w:ascii="仿宋_GB2312" w:eastAsia="仿宋_GB2312" w:hAnsi="仿宋"/>
          <w:color w:val="000000" w:themeColor="text1"/>
          <w:sz w:val="32"/>
          <w:szCs w:val="32"/>
        </w:rPr>
        <w:t>批次</w:t>
      </w:r>
      <w:bookmarkStart w:id="0" w:name="_GoBack"/>
      <w:bookmarkEnd w:id="0"/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公开招聘教师考试考生健康卡及承诺书》，简称《承诺书》。考试当天须生成绿色行程卡（生成流程：进</w:t>
      </w:r>
      <w:proofErr w:type="gramStart"/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入微信</w:t>
      </w:r>
      <w:proofErr w:type="gramEnd"/>
      <w:r>
        <w:rPr>
          <w:rFonts w:ascii="仿宋_GB2312" w:eastAsia="仿宋_GB2312" w:hAnsi="仿宋"/>
          <w:color w:val="000000" w:themeColor="text1"/>
          <w:sz w:val="32"/>
          <w:szCs w:val="32"/>
        </w:rPr>
        <w:t>—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搜索“国务院客户端”</w:t>
      </w:r>
      <w:r>
        <w:rPr>
          <w:rFonts w:ascii="仿宋_GB2312" w:eastAsia="仿宋_GB2312" w:hAnsi="仿宋"/>
          <w:color w:val="000000" w:themeColor="text1"/>
          <w:sz w:val="32"/>
          <w:szCs w:val="32"/>
        </w:rPr>
        <w:t>—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在“国务院客户端”选择“防疫行程卡”</w:t>
      </w:r>
      <w:proofErr w:type="gramStart"/>
      <w:r>
        <w:rPr>
          <w:rFonts w:ascii="仿宋_GB2312" w:eastAsia="仿宋_GB2312" w:hAnsi="仿宋"/>
          <w:color w:val="000000" w:themeColor="text1"/>
          <w:sz w:val="32"/>
          <w:szCs w:val="32"/>
        </w:rPr>
        <w:t>—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通过</w:t>
      </w:r>
      <w:proofErr w:type="gramEnd"/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验证获取行程卡）。</w:t>
      </w:r>
    </w:p>
    <w:p w:rsidR="00E971B5" w:rsidRDefault="006A4E97">
      <w:pPr>
        <w:pStyle w:val="a7"/>
        <w:shd w:val="clear" w:color="auto" w:fill="FFFFFF"/>
        <w:adjustRightInd w:val="0"/>
        <w:snapToGrid w:val="0"/>
        <w:spacing w:line="580" w:lineRule="exact"/>
        <w:ind w:firstLine="750"/>
        <w:jc w:val="both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2.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考生在考试当天进入考点时应主动出示身份证、“深</w:t>
      </w:r>
      <w:proofErr w:type="spellStart"/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i</w:t>
      </w:r>
      <w:proofErr w:type="spellEnd"/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您”健康码、绿色行程卡、经考生本人签名的《承诺书》并配合检测体温。“深</w:t>
      </w:r>
      <w:proofErr w:type="spellStart"/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i</w:t>
      </w:r>
      <w:proofErr w:type="spellEnd"/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您”健康码为绿码，且经现场测量体温低于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37.3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℃，方可进入考点参加考试。</w:t>
      </w:r>
    </w:p>
    <w:p w:rsidR="00E971B5" w:rsidRDefault="006A4E97">
      <w:pPr>
        <w:adjustRightInd w:val="0"/>
        <w:snapToGrid w:val="0"/>
        <w:spacing w:line="580" w:lineRule="exact"/>
        <w:ind w:firstLine="645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3.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外地来深的考生应提前了解深圳市疫情防控相关要求，特别是目前尚在境外（含港澳台地区）和有国内中高风险地区旅居史的考生，应预留足够时间，严格遵守我市防疫隔离具体要求和规定。</w:t>
      </w:r>
    </w:p>
    <w:p w:rsidR="00E971B5" w:rsidRDefault="006A4E97">
      <w:pPr>
        <w:pStyle w:val="a7"/>
        <w:shd w:val="clear" w:color="auto" w:fill="FFFFFF"/>
        <w:adjustRightInd w:val="0"/>
        <w:snapToGrid w:val="0"/>
        <w:spacing w:line="580" w:lineRule="exact"/>
        <w:ind w:firstLine="750"/>
        <w:jc w:val="both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考前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14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天内出现过发热、干咳、乏力、鼻塞、流涕、咽痛、腹泻等可疑症状、有境外或中高风险地区旅居史或“深</w:t>
      </w:r>
      <w:proofErr w:type="spellStart"/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i</w:t>
      </w:r>
      <w:proofErr w:type="spellEnd"/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您”健康</w:t>
      </w:r>
      <w:proofErr w:type="gramStart"/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码红码</w:t>
      </w:r>
      <w:proofErr w:type="gramEnd"/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的考生，考试当天还须提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供考前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7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天内核酸检测阴性证明。未能提供相关证明的，不得参加考试。</w:t>
      </w:r>
    </w:p>
    <w:p w:rsidR="00E971B5" w:rsidRDefault="006A4E97">
      <w:pPr>
        <w:pStyle w:val="a7"/>
        <w:shd w:val="clear" w:color="auto" w:fill="FFFFFF"/>
        <w:adjustRightInd w:val="0"/>
        <w:snapToGrid w:val="0"/>
        <w:spacing w:line="580" w:lineRule="exact"/>
        <w:ind w:firstLine="750"/>
        <w:jc w:val="both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lastRenderedPageBreak/>
        <w:t>4.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以下几种情况的考生不得参加考试：①诊断为疑似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/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确诊新冠肺炎病例的考生；②诊断为新冠肺炎无症状感染者的考生；③正处于隔离医学观察治疗、集中隔离观察期的考生；④确定为新冠肺炎密切接触者的考生；⑤考试当天“深</w:t>
      </w:r>
      <w:proofErr w:type="spellStart"/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i</w:t>
      </w:r>
      <w:proofErr w:type="spellEnd"/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您”健康码</w:t>
      </w:r>
      <w:proofErr w:type="gramStart"/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为红码或</w:t>
      </w:r>
      <w:proofErr w:type="gramEnd"/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体温≥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37.3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℃的考生。</w:t>
      </w:r>
    </w:p>
    <w:p w:rsidR="00E971B5" w:rsidRDefault="006A4E97">
      <w:pPr>
        <w:pStyle w:val="a7"/>
        <w:shd w:val="clear" w:color="auto" w:fill="FFFFFF"/>
        <w:adjustRightInd w:val="0"/>
        <w:snapToGrid w:val="0"/>
        <w:spacing w:line="580" w:lineRule="exact"/>
        <w:ind w:firstLine="750"/>
        <w:jc w:val="both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5.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参加考试的考生应准备一次性医用口罩或无呼吸阀的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N95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口罩，除身份确认环节或面试环节考官要求以外全程佩戴，做好个人防护。</w:t>
      </w:r>
    </w:p>
    <w:p w:rsidR="00E971B5" w:rsidRDefault="006A4E97">
      <w:pPr>
        <w:adjustRightInd w:val="0"/>
        <w:snapToGrid w:val="0"/>
        <w:spacing w:line="580" w:lineRule="exact"/>
        <w:ind w:firstLine="645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6.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考生隐瞒身体异常情况，或隐瞒谎报旅居史、接触史、健康状况等疫情防控重点信息，或不配合工作人员进行防疫检测、询问、排查、送诊等造成严重后果的，将取消考试资格，并依法追究法律责任。</w:t>
      </w:r>
    </w:p>
    <w:p w:rsidR="00E971B5" w:rsidRDefault="00E971B5">
      <w:pPr>
        <w:pStyle w:val="a7"/>
        <w:shd w:val="clear" w:color="auto" w:fill="FFFFFF"/>
        <w:adjustRightInd w:val="0"/>
        <w:snapToGrid w:val="0"/>
        <w:spacing w:line="580" w:lineRule="exact"/>
        <w:ind w:firstLine="630"/>
        <w:jc w:val="both"/>
        <w:rPr>
          <w:rFonts w:ascii="仿宋_GB2312" w:eastAsia="仿宋_GB2312" w:hAnsi="仿宋"/>
          <w:sz w:val="32"/>
          <w:szCs w:val="32"/>
        </w:rPr>
      </w:pPr>
    </w:p>
    <w:p w:rsidR="00E971B5" w:rsidRDefault="006A4E97">
      <w:pPr>
        <w:pStyle w:val="a7"/>
        <w:shd w:val="clear" w:color="auto" w:fill="FFFFFF"/>
        <w:adjustRightInd w:val="0"/>
        <w:snapToGrid w:val="0"/>
        <w:spacing w:line="580" w:lineRule="exact"/>
        <w:ind w:firstLine="750"/>
        <w:jc w:val="both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</w:t>
      </w:r>
    </w:p>
    <w:p w:rsidR="00E971B5" w:rsidRDefault="00E971B5">
      <w:pPr>
        <w:pStyle w:val="a7"/>
        <w:shd w:val="clear" w:color="auto" w:fill="FFFFFF"/>
        <w:adjustRightInd w:val="0"/>
        <w:snapToGrid w:val="0"/>
        <w:spacing w:line="580" w:lineRule="exact"/>
        <w:ind w:firstLine="750"/>
        <w:jc w:val="both"/>
        <w:rPr>
          <w:rFonts w:ascii="仿宋_GB2312" w:eastAsia="仿宋_GB2312" w:hAnsi="仿宋"/>
          <w:sz w:val="32"/>
          <w:szCs w:val="32"/>
        </w:rPr>
      </w:pPr>
    </w:p>
    <w:p w:rsidR="00E971B5" w:rsidRDefault="00E971B5">
      <w:pPr>
        <w:pStyle w:val="a7"/>
        <w:shd w:val="clear" w:color="auto" w:fill="FFFFFF"/>
        <w:adjustRightInd w:val="0"/>
        <w:snapToGrid w:val="0"/>
        <w:spacing w:line="580" w:lineRule="exact"/>
        <w:ind w:firstLine="750"/>
        <w:jc w:val="both"/>
        <w:rPr>
          <w:rFonts w:ascii="仿宋_GB2312" w:eastAsia="仿宋_GB2312" w:hAnsi="仿宋"/>
          <w:sz w:val="32"/>
          <w:szCs w:val="32"/>
        </w:rPr>
      </w:pPr>
    </w:p>
    <w:p w:rsidR="00E971B5" w:rsidRDefault="006A4E97">
      <w:pPr>
        <w:pStyle w:val="a7"/>
        <w:shd w:val="clear" w:color="auto" w:fill="FFFFFF"/>
        <w:wordWrap w:val="0"/>
        <w:adjustRightInd w:val="0"/>
        <w:snapToGrid w:val="0"/>
        <w:spacing w:line="580" w:lineRule="exact"/>
        <w:ind w:firstLine="75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</w:t>
      </w:r>
      <w:r>
        <w:rPr>
          <w:rFonts w:ascii="仿宋_GB2312" w:eastAsia="仿宋_GB2312" w:hAnsi="仿宋" w:hint="eastAsia"/>
          <w:sz w:val="32"/>
          <w:szCs w:val="32"/>
        </w:rPr>
        <w:t>深圳市罗湖区教育局</w:t>
      </w:r>
    </w:p>
    <w:p w:rsidR="00E971B5" w:rsidRDefault="006A4E97">
      <w:pPr>
        <w:pStyle w:val="a7"/>
        <w:shd w:val="clear" w:color="auto" w:fill="FFFFFF"/>
        <w:adjustRightInd w:val="0"/>
        <w:snapToGrid w:val="0"/>
        <w:spacing w:line="580" w:lineRule="exact"/>
        <w:ind w:right="160" w:firstLine="75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2020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7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E971B5" w:rsidRDefault="00E971B5">
      <w:pPr>
        <w:pStyle w:val="a7"/>
        <w:shd w:val="clear" w:color="auto" w:fill="FFFFFF"/>
        <w:adjustRightInd w:val="0"/>
        <w:snapToGrid w:val="0"/>
        <w:spacing w:line="580" w:lineRule="exact"/>
        <w:ind w:firstLine="750"/>
        <w:jc w:val="right"/>
        <w:rPr>
          <w:rFonts w:ascii="仿宋_GB2312" w:eastAsia="仿宋_GB2312" w:hAnsi="仿宋"/>
          <w:sz w:val="32"/>
          <w:szCs w:val="32"/>
        </w:rPr>
      </w:pPr>
    </w:p>
    <w:p w:rsidR="00E971B5" w:rsidRDefault="00E971B5"/>
    <w:sectPr w:rsidR="00E97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82"/>
    <w:rsid w:val="002C3273"/>
    <w:rsid w:val="00330E55"/>
    <w:rsid w:val="00630698"/>
    <w:rsid w:val="00676192"/>
    <w:rsid w:val="006A4E97"/>
    <w:rsid w:val="00703C82"/>
    <w:rsid w:val="009A4FCE"/>
    <w:rsid w:val="00E971B5"/>
    <w:rsid w:val="368A4E98"/>
    <w:rsid w:val="47521B0B"/>
    <w:rsid w:val="7F77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9ABBB"/>
  <w15:docId w15:val="{0F416457-F0AE-484F-9051-58A38E26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757</Characters>
  <Application>Microsoft Office Word</Application>
  <DocSecurity>0</DocSecurity>
  <Lines>6</Lines>
  <Paragraphs>1</Paragraphs>
  <ScaleCrop>false</ScaleCrop>
  <Company>luo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 庆君</dc:creator>
  <cp:lastModifiedBy>Administrator</cp:lastModifiedBy>
  <cp:revision>4</cp:revision>
  <cp:lastPrinted>2020-07-03T04:54:00Z</cp:lastPrinted>
  <dcterms:created xsi:type="dcterms:W3CDTF">2020-06-30T13:34:00Z</dcterms:created>
  <dcterms:modified xsi:type="dcterms:W3CDTF">2020-07-03T07:36:00Z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