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D5F" w:rsidRDefault="00227C76">
      <w:pPr>
        <w:widowControl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kern w:val="0"/>
          <w:sz w:val="32"/>
          <w:szCs w:val="32"/>
        </w:rPr>
        <w:t xml:space="preserve">1  </w:t>
      </w:r>
    </w:p>
    <w:p w:rsidR="00017D5F" w:rsidRDefault="00227C76">
      <w:pPr>
        <w:widowControl/>
        <w:spacing w:line="440" w:lineRule="exact"/>
        <w:jc w:val="center"/>
        <w:rPr>
          <w:rFonts w:ascii="方正小标宋简体" w:eastAsia="方正小标宋简体" w:hAnsi="方正小标宋简体" w:cs="方正小标宋简体"/>
          <w:spacing w:val="-18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8"/>
          <w:sz w:val="44"/>
          <w:szCs w:val="44"/>
        </w:rPr>
        <w:t>安康职业技术学院附属小学</w:t>
      </w:r>
      <w:r>
        <w:rPr>
          <w:rFonts w:ascii="方正小标宋简体" w:eastAsia="方正小标宋简体" w:hAnsi="方正小标宋简体" w:cs="方正小标宋简体" w:hint="eastAsia"/>
          <w:spacing w:val="-18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spacing w:val="-18"/>
          <w:sz w:val="44"/>
          <w:szCs w:val="44"/>
        </w:rPr>
        <w:t>年秋季</w:t>
      </w:r>
    </w:p>
    <w:p w:rsidR="00017D5F" w:rsidRDefault="00227C76">
      <w:pPr>
        <w:widowControl/>
        <w:spacing w:line="440" w:lineRule="exact"/>
        <w:jc w:val="center"/>
        <w:rPr>
          <w:rFonts w:ascii="方正小标宋简体" w:eastAsia="方正小标宋简体" w:hAnsi="方正小标宋简体" w:cs="方正小标宋简体"/>
          <w:spacing w:val="-18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8"/>
          <w:sz w:val="44"/>
          <w:szCs w:val="44"/>
        </w:rPr>
        <w:t>高层次</w:t>
      </w:r>
      <w:r>
        <w:rPr>
          <w:rFonts w:ascii="方正小标宋简体" w:eastAsia="方正小标宋简体" w:hAnsi="方正小标宋简体" w:cs="方正小标宋简体" w:hint="eastAsia"/>
          <w:spacing w:val="-18"/>
          <w:sz w:val="44"/>
          <w:szCs w:val="44"/>
        </w:rPr>
        <w:t>和</w:t>
      </w:r>
      <w:r>
        <w:rPr>
          <w:rFonts w:ascii="方正小标宋简体" w:eastAsia="方正小标宋简体" w:hAnsi="方正小标宋简体" w:cs="方正小标宋简体" w:hint="eastAsia"/>
          <w:spacing w:val="-18"/>
          <w:sz w:val="44"/>
          <w:szCs w:val="44"/>
        </w:rPr>
        <w:t>紧缺</w:t>
      </w:r>
      <w:r>
        <w:rPr>
          <w:rFonts w:ascii="方正小标宋简体" w:eastAsia="方正小标宋简体" w:hAnsi="方正小标宋简体" w:cs="方正小标宋简体" w:hint="eastAsia"/>
          <w:spacing w:val="-18"/>
          <w:sz w:val="44"/>
          <w:szCs w:val="44"/>
        </w:rPr>
        <w:t>特殊专业</w:t>
      </w:r>
      <w:r>
        <w:rPr>
          <w:rFonts w:ascii="方正小标宋简体" w:eastAsia="方正小标宋简体" w:hAnsi="方正小标宋简体" w:cs="方正小标宋简体" w:hint="eastAsia"/>
          <w:spacing w:val="-18"/>
          <w:sz w:val="44"/>
          <w:szCs w:val="44"/>
        </w:rPr>
        <w:t>人才</w:t>
      </w:r>
      <w:r>
        <w:rPr>
          <w:rFonts w:ascii="方正小标宋简体" w:eastAsia="方正小标宋简体" w:hAnsi="方正小标宋简体" w:cs="方正小标宋简体" w:hint="eastAsia"/>
          <w:spacing w:val="-18"/>
          <w:sz w:val="44"/>
          <w:szCs w:val="44"/>
        </w:rPr>
        <w:t>招聘</w:t>
      </w:r>
      <w:r>
        <w:rPr>
          <w:rFonts w:ascii="方正小标宋简体" w:eastAsia="方正小标宋简体" w:hAnsi="方正小标宋简体" w:cs="方正小标宋简体" w:hint="eastAsia"/>
          <w:spacing w:val="-18"/>
          <w:sz w:val="44"/>
          <w:szCs w:val="44"/>
        </w:rPr>
        <w:t>岗位一览表</w:t>
      </w:r>
    </w:p>
    <w:p w:rsidR="00017D5F" w:rsidRDefault="00017D5F">
      <w:pPr>
        <w:widowControl/>
        <w:spacing w:line="440" w:lineRule="exact"/>
        <w:jc w:val="center"/>
        <w:rPr>
          <w:rFonts w:ascii="方正小标宋简体" w:eastAsia="方正小标宋简体" w:hAnsi="方正小标宋简体" w:cs="方正小标宋简体"/>
          <w:spacing w:val="-18"/>
          <w:sz w:val="44"/>
          <w:szCs w:val="44"/>
        </w:rPr>
      </w:pPr>
    </w:p>
    <w:p w:rsidR="00017D5F" w:rsidRDefault="00017D5F">
      <w:pPr>
        <w:widowControl/>
        <w:spacing w:line="20" w:lineRule="exact"/>
        <w:rPr>
          <w:rFonts w:ascii="黑体" w:eastAsia="黑体" w:hAnsi="黑体" w:cs="宋体"/>
          <w:bCs/>
          <w:kern w:val="0"/>
          <w:sz w:val="32"/>
          <w:szCs w:val="32"/>
        </w:rPr>
      </w:pPr>
    </w:p>
    <w:tbl>
      <w:tblPr>
        <w:tblW w:w="1297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45"/>
        <w:gridCol w:w="1418"/>
        <w:gridCol w:w="709"/>
        <w:gridCol w:w="567"/>
        <w:gridCol w:w="2538"/>
        <w:gridCol w:w="2565"/>
        <w:gridCol w:w="1984"/>
        <w:gridCol w:w="2552"/>
      </w:tblGrid>
      <w:tr w:rsidR="00017D5F">
        <w:trPr>
          <w:trHeight w:val="520"/>
          <w:jc w:val="center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227C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招聘方式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227C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岗位名称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227C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招聘人数</w:t>
            </w:r>
          </w:p>
        </w:tc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227C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岗位名称及所需条件（学历年龄、教师资格证等）</w:t>
            </w:r>
          </w:p>
        </w:tc>
      </w:tr>
      <w:tr w:rsidR="00017D5F">
        <w:trPr>
          <w:trHeight w:val="680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017D5F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017D5F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017D5F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227C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学历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学位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227C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专业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227C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教师资格证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227C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年龄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227C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其他</w:t>
            </w:r>
          </w:p>
        </w:tc>
      </w:tr>
      <w:tr w:rsidR="00017D5F">
        <w:trPr>
          <w:trHeight w:val="560"/>
          <w:jc w:val="center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227C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高层次和紧缺特殊专业人才招聘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227C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小学音乐教师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227C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227C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研究生学历学位及以上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或普通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全日制本科学历学位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227C76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音乐与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舞蹈学类</w:t>
            </w:r>
            <w:proofErr w:type="gramEnd"/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227C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中小学音乐教师资格证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227C76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硕士研究生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30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周岁及以下；本科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25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周岁以下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227C7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凡符合教师资格考试报名条件和教师资格认定关于思想政治素质、普通话水平、身体条件等要求的高校毕业生，可以先上岗从事教育教学相关工作。先上岗的高校毕业生必须在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2021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8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31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 xml:space="preserve">日前取得报考岗位要求的教师资格证书，未在规定时间内取得的依法解除聘用合同。　</w:t>
            </w:r>
          </w:p>
        </w:tc>
      </w:tr>
      <w:tr w:rsidR="00017D5F">
        <w:trPr>
          <w:trHeight w:val="560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017D5F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227C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小学体育教师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227C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017D5F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227C7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体育教育、运动训练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227C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中小学体育教师资格证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017D5F">
            <w:pPr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017D5F">
            <w:p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017D5F">
        <w:trPr>
          <w:trHeight w:val="560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017D5F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227C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小学美术教师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227C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017D5F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227C76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  <w:lang/>
              </w:rPr>
            </w:pPr>
            <w:r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/>
              </w:rPr>
              <w:t>美术学类、</w:t>
            </w:r>
            <w:proofErr w:type="gramStart"/>
            <w:r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/>
              </w:rPr>
              <w:t>设计学类</w:t>
            </w:r>
            <w:proofErr w:type="gramEnd"/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227C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中小学美术教师资格证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017D5F">
            <w:pPr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017D5F">
            <w:p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017D5F">
        <w:trPr>
          <w:trHeight w:val="560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017D5F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227C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小学语文教师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227C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017D5F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227C7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本科：中国语言文学</w:t>
            </w:r>
          </w:p>
          <w:p w:rsidR="00017D5F" w:rsidRDefault="00227C7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研究生：专业不限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227C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中小学语文教师资格证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017D5F">
            <w:pPr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017D5F">
            <w:p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017D5F">
        <w:trPr>
          <w:trHeight w:val="560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017D5F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227C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小学数学教师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227C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017D5F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227C7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本科：数学类、物理学类、化学类、计算机科学与技术</w:t>
            </w:r>
          </w:p>
          <w:p w:rsidR="00017D5F" w:rsidRDefault="00227C7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研究生：专业不限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227C76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/>
              </w:rPr>
              <w:t>中小学数理化或信息技术教师资格证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017D5F">
            <w:pPr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7D5F" w:rsidRDefault="00017D5F">
            <w:p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</w:tbl>
    <w:p w:rsidR="00017D5F" w:rsidRDefault="00017D5F" w:rsidP="00A41283">
      <w:pPr>
        <w:spacing w:line="440" w:lineRule="exact"/>
      </w:pPr>
    </w:p>
    <w:sectPr w:rsidR="00017D5F" w:rsidSect="00A41283">
      <w:headerReference w:type="default" r:id="rId8"/>
      <w:footerReference w:type="default" r:id="rId9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C76" w:rsidRDefault="00227C76" w:rsidP="00017D5F">
      <w:r>
        <w:separator/>
      </w:r>
    </w:p>
  </w:endnote>
  <w:endnote w:type="continuationSeparator" w:id="0">
    <w:p w:rsidR="00227C76" w:rsidRDefault="00227C76" w:rsidP="00017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D5F" w:rsidRDefault="00017D5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104pt;margin-top:0;width:2in;height:2in;z-index:251658240;mso-wrap-style:none;mso-position-horizontal:outside;mso-position-horizontal-relative:margin" filled="f" stroked="f">
          <v:textbox style="mso-next-textbox:#_x0000_s4097;mso-fit-shape-to-text:t" inset="0,0,0,0">
            <w:txbxContent>
              <w:p w:rsidR="00017D5F" w:rsidRDefault="00017D5F">
                <w:pPr>
                  <w:pStyle w:val="a3"/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227C76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A41283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C76" w:rsidRDefault="00227C76" w:rsidP="00017D5F">
      <w:r>
        <w:separator/>
      </w:r>
    </w:p>
  </w:footnote>
  <w:footnote w:type="continuationSeparator" w:id="0">
    <w:p w:rsidR="00227C76" w:rsidRDefault="00227C76" w:rsidP="00017D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D5F" w:rsidRDefault="00017D5F"/>
  <w:p w:rsidR="00017D5F" w:rsidRDefault="00017D5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72026"/>
    <w:rsid w:val="00017D5F"/>
    <w:rsid w:val="000859A7"/>
    <w:rsid w:val="000939B2"/>
    <w:rsid w:val="000B2A29"/>
    <w:rsid w:val="000C7981"/>
    <w:rsid w:val="000E3F0D"/>
    <w:rsid w:val="00127DA9"/>
    <w:rsid w:val="00145F6B"/>
    <w:rsid w:val="001E5C6E"/>
    <w:rsid w:val="002145A2"/>
    <w:rsid w:val="00227C76"/>
    <w:rsid w:val="00237355"/>
    <w:rsid w:val="002909A9"/>
    <w:rsid w:val="002B3314"/>
    <w:rsid w:val="002D2DF3"/>
    <w:rsid w:val="00337C9C"/>
    <w:rsid w:val="00420ACA"/>
    <w:rsid w:val="00465BC1"/>
    <w:rsid w:val="004A21B1"/>
    <w:rsid w:val="005335EA"/>
    <w:rsid w:val="00535CEC"/>
    <w:rsid w:val="00541147"/>
    <w:rsid w:val="005A1E87"/>
    <w:rsid w:val="005B37D1"/>
    <w:rsid w:val="005F6321"/>
    <w:rsid w:val="00672BB5"/>
    <w:rsid w:val="00680CED"/>
    <w:rsid w:val="006C6D71"/>
    <w:rsid w:val="00706C7C"/>
    <w:rsid w:val="00815651"/>
    <w:rsid w:val="00825B39"/>
    <w:rsid w:val="00830AD7"/>
    <w:rsid w:val="00833104"/>
    <w:rsid w:val="00835C2F"/>
    <w:rsid w:val="00865EEB"/>
    <w:rsid w:val="008762BA"/>
    <w:rsid w:val="008930CF"/>
    <w:rsid w:val="008A6511"/>
    <w:rsid w:val="008C21B9"/>
    <w:rsid w:val="008C41DC"/>
    <w:rsid w:val="009376BB"/>
    <w:rsid w:val="009D133E"/>
    <w:rsid w:val="00A41283"/>
    <w:rsid w:val="00A50DFA"/>
    <w:rsid w:val="00A82CD9"/>
    <w:rsid w:val="00AB5769"/>
    <w:rsid w:val="00B16FD9"/>
    <w:rsid w:val="00B3305C"/>
    <w:rsid w:val="00B5217F"/>
    <w:rsid w:val="00B62ACE"/>
    <w:rsid w:val="00B72026"/>
    <w:rsid w:val="00BA7C31"/>
    <w:rsid w:val="00BE5340"/>
    <w:rsid w:val="00C518A3"/>
    <w:rsid w:val="00D028B7"/>
    <w:rsid w:val="00D30D60"/>
    <w:rsid w:val="00DF61F8"/>
    <w:rsid w:val="00E21ED8"/>
    <w:rsid w:val="00E32A49"/>
    <w:rsid w:val="00E643E2"/>
    <w:rsid w:val="00EA62B4"/>
    <w:rsid w:val="00EB1749"/>
    <w:rsid w:val="00EB38D3"/>
    <w:rsid w:val="00EE31BF"/>
    <w:rsid w:val="00F34354"/>
    <w:rsid w:val="00F52449"/>
    <w:rsid w:val="00F7322A"/>
    <w:rsid w:val="00FF5EA3"/>
    <w:rsid w:val="021E74A4"/>
    <w:rsid w:val="02B75D22"/>
    <w:rsid w:val="03B8592E"/>
    <w:rsid w:val="045A3A04"/>
    <w:rsid w:val="0A8D024D"/>
    <w:rsid w:val="0DAE26F0"/>
    <w:rsid w:val="0DE90901"/>
    <w:rsid w:val="14D819DA"/>
    <w:rsid w:val="1B4127D0"/>
    <w:rsid w:val="2396746C"/>
    <w:rsid w:val="287606B5"/>
    <w:rsid w:val="2A9015E4"/>
    <w:rsid w:val="2C273D28"/>
    <w:rsid w:val="2E5E14F2"/>
    <w:rsid w:val="2F5A1A79"/>
    <w:rsid w:val="306C39E8"/>
    <w:rsid w:val="30E94A55"/>
    <w:rsid w:val="33AB7C57"/>
    <w:rsid w:val="356449FF"/>
    <w:rsid w:val="36233CFD"/>
    <w:rsid w:val="384E1953"/>
    <w:rsid w:val="39D13569"/>
    <w:rsid w:val="3ACE60C5"/>
    <w:rsid w:val="3CD93FCC"/>
    <w:rsid w:val="3E91640D"/>
    <w:rsid w:val="41347FE2"/>
    <w:rsid w:val="41563024"/>
    <w:rsid w:val="45CF0D29"/>
    <w:rsid w:val="49096F58"/>
    <w:rsid w:val="513E129F"/>
    <w:rsid w:val="539D2D1D"/>
    <w:rsid w:val="55B467CE"/>
    <w:rsid w:val="611913C1"/>
    <w:rsid w:val="6ACF123C"/>
    <w:rsid w:val="6DED0C6F"/>
    <w:rsid w:val="7BA06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5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17D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17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sid w:val="00017D5F"/>
    <w:rPr>
      <w:color w:val="444444"/>
      <w:u w:val="none"/>
    </w:rPr>
  </w:style>
  <w:style w:type="paragraph" w:styleId="a6">
    <w:name w:val="List Paragraph"/>
    <w:basedOn w:val="a"/>
    <w:uiPriority w:val="34"/>
    <w:qFormat/>
    <w:rsid w:val="00017D5F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017D5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17D5F"/>
    <w:rPr>
      <w:sz w:val="18"/>
      <w:szCs w:val="18"/>
    </w:rPr>
  </w:style>
  <w:style w:type="character" w:customStyle="1" w:styleId="font21">
    <w:name w:val="font21"/>
    <w:basedOn w:val="a0"/>
    <w:qFormat/>
    <w:rsid w:val="00017D5F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017D5F"/>
    <w:rPr>
      <w:rFonts w:ascii="Courier New" w:hAnsi="Courier New" w:cs="Courier New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3510EC-244C-4744-94BB-BFF38607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>微软中国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cp:lastPrinted>2020-07-02T05:01:00Z</cp:lastPrinted>
  <dcterms:created xsi:type="dcterms:W3CDTF">2020-07-03T07:14:00Z</dcterms:created>
  <dcterms:modified xsi:type="dcterms:W3CDTF">2020-07-03T07:14:00Z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