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宋体" w:hAnsi="宋体" w:eastAsia="仿宋_GB2312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</w:t>
      </w:r>
      <w:r>
        <w:rPr>
          <w:rFonts w:hint="eastAsia" w:ascii="宋体" w:hAnsi="宋体" w:eastAsia="仿宋_GB2312"/>
          <w:kern w:val="0"/>
          <w:sz w:val="32"/>
          <w:szCs w:val="32"/>
        </w:rPr>
        <w:t>2：</w:t>
      </w:r>
    </w:p>
    <w:p>
      <w:pPr>
        <w:snapToGrid w:val="0"/>
        <w:spacing w:after="319" w:afterLines="100"/>
        <w:jc w:val="center"/>
        <w:rPr>
          <w:rFonts w:hint="eastAsia" w:ascii="宋体" w:hAnsi="宋体"/>
          <w:b/>
          <w:bCs/>
          <w:sz w:val="44"/>
        </w:rPr>
      </w:pPr>
      <w:bookmarkStart w:id="12" w:name="_GoBack"/>
      <w:r>
        <w:rPr>
          <w:rFonts w:hint="eastAsia" w:ascii="宋体" w:hAnsi="宋体"/>
          <w:b/>
          <w:bCs/>
          <w:sz w:val="44"/>
        </w:rPr>
        <w:t>2020年赣州市聘任制公务员招聘报名表</w:t>
      </w:r>
    </w:p>
    <w:bookmarkEnd w:id="12"/>
    <w:tbl>
      <w:tblPr>
        <w:tblStyle w:val="2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71"/>
        <w:gridCol w:w="569"/>
        <w:gridCol w:w="1260"/>
        <w:gridCol w:w="1080"/>
        <w:gridCol w:w="1211"/>
        <w:gridCol w:w="1620"/>
        <w:gridCol w:w="30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" w:name="A0104_2"/>
            <w:bookmarkEnd w:id="1"/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3" w:name="P0192A_12"/>
            <w:bookmarkEnd w:id="3"/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4" w:name="A0117_4"/>
            <w:bookmarkEnd w:id="4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2"/>
                <w:sz w:val="24"/>
              </w:rPr>
            </w:pPr>
            <w:r>
              <w:rPr>
                <w:rFonts w:hint="eastAsia" w:ascii="宋体" w:hAnsi="宋体"/>
                <w:spacing w:val="32"/>
                <w:sz w:val="24"/>
              </w:rPr>
              <w:t>出生地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5" w:name="A0114_6"/>
            <w:bookmarkEnd w:id="5"/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何党派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6" w:name="A0134_8"/>
            <w:bookmarkEnd w:id="6"/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7" w:name="A0127_9"/>
            <w:bookmarkEnd w:id="7"/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8" w:name="A0125_10"/>
            <w:bookmarkEnd w:id="8"/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外语语种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（等级）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9" w:name="A0187A_11"/>
            <w:bookmarkEnd w:id="9"/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727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18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7847" w:type="dxa"/>
            <w:gridSpan w:val="7"/>
            <w:noWrap w:val="0"/>
            <w:vAlign w:val="center"/>
          </w:tcPr>
          <w:p>
            <w:pPr>
              <w:spacing w:line="31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  <w:jc w:val="center"/>
        </w:trPr>
        <w:tc>
          <w:tcPr>
            <w:tcW w:w="18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41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薪酬意向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（税前年薪）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bookmarkStart w:id="10" w:name="RMZW_18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8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12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bookmarkStart w:id="11" w:name="RMZW_19"/>
            <w:bookmarkEnd w:id="11"/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2" w:hRule="exact"/>
          <w:jc w:val="center"/>
        </w:trPr>
        <w:tc>
          <w:tcPr>
            <w:tcW w:w="9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718" w:type="dxa"/>
            <w:gridSpan w:val="8"/>
            <w:noWrap w:val="0"/>
            <w:vAlign w:val="top"/>
          </w:tcPr>
          <w:p>
            <w:pPr>
              <w:spacing w:line="360" w:lineRule="exact"/>
              <w:ind w:left="2160" w:hanging="2160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ascii="宋体" w:hAnsi="宋体"/>
        </w:rPr>
        <w:br w:type="page"/>
      </w:r>
    </w:p>
    <w:tbl>
      <w:tblPr>
        <w:tblStyle w:val="2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31"/>
        <w:gridCol w:w="1080"/>
        <w:gridCol w:w="1080"/>
        <w:gridCol w:w="1260"/>
        <w:gridCol w:w="4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5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741" w:type="dxa"/>
            <w:gridSpan w:val="5"/>
            <w:noWrap w:val="0"/>
            <w:textDirection w:val="tbRlV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4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及社会关系</w:t>
            </w:r>
          </w:p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主要家庭成员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龄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094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094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4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4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94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90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资格审查单位意见</w:t>
            </w:r>
          </w:p>
        </w:tc>
        <w:tc>
          <w:tcPr>
            <w:tcW w:w="874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right="480" w:firstLine="6360" w:firstLineChars="2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（盖章）：</w:t>
            </w:r>
          </w:p>
          <w:p>
            <w:pPr>
              <w:ind w:right="480" w:firstLine="6240" w:firstLineChars="2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74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E0DF3"/>
    <w:rsid w:val="2E7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2020-07-16T09:08:00Z</dcterms:created>
  <dc:creator>Believe</dc:creator>
  <cp:lastModifiedBy>Believe</cp:lastModifiedBy>
  <dcterms:modified xsi:type="dcterms:W3CDTF">2020-07-16T09:08:49Z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