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pacing w:line="500" w:lineRule="exact"/>
        <w:jc w:val="both"/>
        <w:textAlignment w:val="auto"/>
        <w:rPr>
          <w:rFonts w:hint="default" w:ascii="Times New Roman" w:hAnsi="Times New Roman" w:eastAsia="仿宋_GB2312" w:cs="Times New Roman"/>
          <w:b w:val="0"/>
          <w:bCs/>
          <w:kern w:val="0"/>
          <w:sz w:val="28"/>
          <w:szCs w:val="28"/>
          <w:lang w:val="en-US" w:eastAsia="zh-CN"/>
        </w:rPr>
      </w:pPr>
      <w:r>
        <w:rPr>
          <w:rFonts w:hint="default" w:ascii="Times New Roman" w:hAnsi="Times New Roman" w:eastAsia="仿宋_GB2312" w:cs="Times New Roman"/>
          <w:b w:val="0"/>
          <w:bCs/>
          <w:kern w:val="0"/>
          <w:sz w:val="28"/>
          <w:szCs w:val="28"/>
          <w:lang w:eastAsia="zh-CN"/>
        </w:rPr>
        <w:t>附件</w:t>
      </w:r>
      <w:r>
        <w:rPr>
          <w:rFonts w:hint="default" w:ascii="Times New Roman" w:hAnsi="Times New Roman" w:eastAsia="仿宋_GB2312" w:cs="Times New Roman"/>
          <w:b w:val="0"/>
          <w:bCs/>
          <w:kern w:val="0"/>
          <w:sz w:val="28"/>
          <w:szCs w:val="28"/>
          <w:lang w:val="en-US" w:eastAsia="zh-CN"/>
        </w:rPr>
        <w:t>3</w:t>
      </w:r>
    </w:p>
    <w:p>
      <w:pPr>
        <w:keepNext w:val="0"/>
        <w:keepLines w:val="0"/>
        <w:pageBreakBefore w:val="0"/>
        <w:widowControl/>
        <w:kinsoku/>
        <w:wordWrap/>
        <w:overflowPunct/>
        <w:topLinePunct w:val="0"/>
        <w:autoSpaceDE/>
        <w:autoSpaceDN/>
        <w:bidi w:val="0"/>
        <w:adjustRightInd/>
        <w:spacing w:line="500" w:lineRule="exact"/>
        <w:jc w:val="center"/>
        <w:textAlignment w:val="auto"/>
        <w:rPr>
          <w:rFonts w:hint="default" w:ascii="Times New Roman" w:hAnsi="Times New Roman" w:eastAsia="方正小标宋简体" w:cs="Times New Roman"/>
          <w:b w:val="0"/>
          <w:bCs/>
          <w:kern w:val="0"/>
          <w:sz w:val="32"/>
          <w:szCs w:val="32"/>
        </w:rPr>
      </w:pPr>
      <w:r>
        <w:rPr>
          <w:rFonts w:hint="default" w:ascii="Times New Roman" w:hAnsi="Times New Roman" w:eastAsia="方正小标宋简体" w:cs="Times New Roman"/>
          <w:b w:val="0"/>
          <w:bCs/>
          <w:kern w:val="0"/>
          <w:sz w:val="32"/>
          <w:szCs w:val="32"/>
        </w:rPr>
        <w:t>烟台市芝罘区教育系统</w:t>
      </w:r>
    </w:p>
    <w:p>
      <w:pPr>
        <w:keepNext w:val="0"/>
        <w:keepLines w:val="0"/>
        <w:pageBreakBefore w:val="0"/>
        <w:widowControl/>
        <w:kinsoku/>
        <w:wordWrap/>
        <w:overflowPunct/>
        <w:topLinePunct w:val="0"/>
        <w:autoSpaceDE/>
        <w:autoSpaceDN/>
        <w:bidi w:val="0"/>
        <w:adjustRightInd/>
        <w:spacing w:line="500" w:lineRule="exact"/>
        <w:jc w:val="center"/>
        <w:textAlignment w:val="auto"/>
        <w:rPr>
          <w:rFonts w:hint="default" w:ascii="Times New Roman" w:hAnsi="Times New Roman" w:eastAsia="方正小标宋简体" w:cs="Times New Roman"/>
          <w:b w:val="0"/>
          <w:bCs/>
          <w:kern w:val="0"/>
          <w:sz w:val="32"/>
          <w:szCs w:val="32"/>
        </w:rPr>
      </w:pPr>
      <w:r>
        <w:rPr>
          <w:rFonts w:hint="default" w:ascii="Times New Roman" w:hAnsi="Times New Roman" w:eastAsia="方正小标宋简体" w:cs="Times New Roman"/>
          <w:b w:val="0"/>
          <w:bCs/>
          <w:kern w:val="0"/>
          <w:sz w:val="32"/>
          <w:szCs w:val="32"/>
        </w:rPr>
        <w:t>2020年公开招聘教师和高层次人才应聘须知</w:t>
      </w:r>
    </w:p>
    <w:p>
      <w:pPr>
        <w:keepNext w:val="0"/>
        <w:keepLines w:val="0"/>
        <w:pageBreakBefore w:val="0"/>
        <w:widowControl/>
        <w:kinsoku/>
        <w:wordWrap/>
        <w:overflowPunct/>
        <w:topLinePunct w:val="0"/>
        <w:autoSpaceDE/>
        <w:autoSpaceDN/>
        <w:bidi w:val="0"/>
        <w:adjustRightInd/>
        <w:spacing w:line="500" w:lineRule="exact"/>
        <w:jc w:val="lef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黑体" w:cs="Times New Roman"/>
          <w:kern w:val="0"/>
          <w:sz w:val="24"/>
        </w:rPr>
      </w:pPr>
      <w:r>
        <w:rPr>
          <w:rFonts w:hint="default" w:ascii="Times New Roman" w:hAnsi="Times New Roman" w:eastAsia="黑体" w:cs="Times New Roman"/>
          <w:kern w:val="0"/>
          <w:sz w:val="24"/>
          <w:lang w:val="en-US" w:eastAsia="zh-CN"/>
        </w:rPr>
        <w:t>1.哪</w:t>
      </w:r>
      <w:r>
        <w:rPr>
          <w:rFonts w:hint="default" w:ascii="Times New Roman" w:hAnsi="Times New Roman" w:eastAsia="黑体" w:cs="Times New Roman"/>
          <w:sz w:val="24"/>
        </w:rPr>
        <w:t>些人员可以应聘？</w:t>
      </w:r>
    </w:p>
    <w:p>
      <w:pPr>
        <w:keepNext w:val="0"/>
        <w:keepLines w:val="0"/>
        <w:pageBreakBefore w:val="0"/>
        <w:kinsoku/>
        <w:wordWrap/>
        <w:overflowPunct/>
        <w:topLinePunct w:val="0"/>
        <w:autoSpaceDE/>
        <w:autoSpaceDN/>
        <w:bidi w:val="0"/>
        <w:adjustRightInd/>
        <w:snapToGrid w:val="0"/>
        <w:spacing w:line="500" w:lineRule="exact"/>
        <w:ind w:firstLine="480" w:firstLineChars="200"/>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按照事业单位公开招聘的相关规定，凡符合《烟台市芝罘区教育系统2020年公开招聘教师</w:t>
      </w:r>
      <w:r>
        <w:rPr>
          <w:rFonts w:hint="eastAsia" w:eastAsia="仿宋_GB2312" w:cs="Times New Roman"/>
          <w:sz w:val="24"/>
          <w:lang w:val="en-US" w:eastAsia="zh-CN"/>
        </w:rPr>
        <w:t>和高层次人才</w:t>
      </w:r>
      <w:r>
        <w:rPr>
          <w:rFonts w:hint="default" w:ascii="Times New Roman" w:hAnsi="Times New Roman" w:eastAsia="仿宋_GB2312" w:cs="Times New Roman"/>
          <w:sz w:val="24"/>
        </w:rPr>
        <w:t>简章》（以下简称《简章》）规定的条件及招聘岗位资格条件者，均可应聘。</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黑体" w:cs="Times New Roman"/>
          <w:kern w:val="0"/>
          <w:sz w:val="24"/>
        </w:rPr>
      </w:pPr>
      <w:r>
        <w:rPr>
          <w:rFonts w:hint="default" w:ascii="Times New Roman" w:hAnsi="Times New Roman" w:eastAsia="黑体" w:cs="Times New Roman"/>
          <w:kern w:val="0"/>
          <w:sz w:val="24"/>
          <w:lang w:val="en-US" w:eastAsia="zh-CN"/>
        </w:rPr>
        <w:t>2.对应</w:t>
      </w:r>
      <w:r>
        <w:rPr>
          <w:rFonts w:hint="default" w:ascii="Times New Roman" w:hAnsi="Times New Roman" w:eastAsia="黑体" w:cs="Times New Roman"/>
          <w:kern w:val="0"/>
          <w:sz w:val="24"/>
          <w:lang w:eastAsia="zh-CN"/>
        </w:rPr>
        <w:t>聘人员</w:t>
      </w:r>
      <w:r>
        <w:rPr>
          <w:rFonts w:hint="default" w:ascii="Times New Roman" w:hAnsi="Times New Roman" w:eastAsia="黑体" w:cs="Times New Roman"/>
          <w:kern w:val="0"/>
          <w:sz w:val="24"/>
        </w:rPr>
        <w:t>的年龄有何限制？</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sz w:val="24"/>
        </w:rPr>
        <w:t>应聘人员须为</w:t>
      </w:r>
      <w:r>
        <w:rPr>
          <w:rFonts w:hint="eastAsia" w:eastAsia="仿宋_GB2312" w:cs="Times New Roman"/>
          <w:strike w:val="0"/>
          <w:dstrike w:val="0"/>
          <w:color w:val="000000" w:themeColor="text1"/>
          <w:sz w:val="24"/>
          <w:lang w:val="en-US" w:eastAsia="zh-CN"/>
          <w14:textFill>
            <w14:solidFill>
              <w14:schemeClr w14:val="tx1"/>
            </w14:solidFill>
          </w14:textFill>
        </w:rPr>
        <w:t>1979</w:t>
      </w:r>
      <w:r>
        <w:rPr>
          <w:rFonts w:hint="default" w:ascii="Times New Roman" w:hAnsi="Times New Roman" w:eastAsia="仿宋_GB2312" w:cs="Times New Roman"/>
          <w:sz w:val="24"/>
        </w:rPr>
        <w:t>年</w:t>
      </w:r>
      <w:r>
        <w:rPr>
          <w:rFonts w:hint="default" w:ascii="Times New Roman" w:hAnsi="Times New Roman" w:eastAsia="仿宋_GB2312" w:cs="Times New Roman"/>
          <w:sz w:val="24"/>
          <w:lang w:val="en-US" w:eastAsia="zh-CN"/>
        </w:rPr>
        <w:t>7</w:t>
      </w:r>
      <w:r>
        <w:rPr>
          <w:rFonts w:hint="default" w:ascii="Times New Roman" w:hAnsi="Times New Roman" w:eastAsia="仿宋_GB2312" w:cs="Times New Roman"/>
          <w:sz w:val="24"/>
        </w:rPr>
        <w:t>月</w:t>
      </w:r>
      <w:r>
        <w:rPr>
          <w:rFonts w:hint="eastAsia" w:eastAsia="仿宋_GB2312" w:cs="Times New Roman"/>
          <w:sz w:val="24"/>
          <w:lang w:val="en-US" w:eastAsia="zh-CN"/>
        </w:rPr>
        <w:t>29</w:t>
      </w:r>
      <w:r>
        <w:rPr>
          <w:rFonts w:hint="default" w:ascii="Times New Roman" w:hAnsi="Times New Roman" w:eastAsia="仿宋_GB2312" w:cs="Times New Roman"/>
          <w:sz w:val="24"/>
        </w:rPr>
        <w:t>日（含）以后出生</w:t>
      </w:r>
      <w:r>
        <w:rPr>
          <w:rFonts w:hint="eastAsia" w:eastAsia="仿宋_GB2312" w:cs="Times New Roman"/>
          <w:sz w:val="24"/>
          <w:lang w:eastAsia="zh-CN"/>
        </w:rPr>
        <w:t>。</w:t>
      </w:r>
      <w:r>
        <w:rPr>
          <w:rFonts w:hint="eastAsia" w:ascii="仿宋_GB2312" w:hAnsi="仿宋" w:eastAsia="仿宋_GB2312"/>
          <w:color w:val="auto"/>
          <w:sz w:val="24"/>
          <w:szCs w:val="24"/>
          <w:highlight w:val="none"/>
          <w:u w:val="none"/>
        </w:rPr>
        <w:t>岗位另有要求的，以岗位要求为准。</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黑体" w:cs="Times New Roman"/>
          <w:kern w:val="0"/>
          <w:sz w:val="24"/>
        </w:rPr>
      </w:pPr>
      <w:r>
        <w:rPr>
          <w:rFonts w:hint="default" w:ascii="Times New Roman" w:hAnsi="Times New Roman" w:eastAsia="黑体" w:cs="Times New Roman"/>
          <w:kern w:val="0"/>
          <w:sz w:val="24"/>
          <w:lang w:val="en-US" w:eastAsia="zh-CN"/>
        </w:rPr>
        <w:t>3.</w:t>
      </w:r>
      <w:r>
        <w:rPr>
          <w:rFonts w:hint="default" w:ascii="Times New Roman" w:hAnsi="Times New Roman" w:eastAsia="黑体" w:cs="Times New Roman"/>
          <w:kern w:val="0"/>
          <w:sz w:val="24"/>
        </w:rPr>
        <w:t>具有多个学历层次的考生以其低层次学历报考的，其应聘条件如何审核？</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kern w:val="0"/>
          <w:sz w:val="24"/>
        </w:rPr>
        <w:t>具有多个学历层次的应聘人员以其低层次学历报考的，其年龄、学历性质等应聘条件，均按其低层次学历的要求进行审核。</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黑体" w:cs="Times New Roman"/>
          <w:kern w:val="0"/>
          <w:sz w:val="24"/>
        </w:rPr>
      </w:pPr>
      <w:r>
        <w:rPr>
          <w:rFonts w:hint="eastAsia" w:eastAsia="黑体" w:cs="Times New Roman"/>
          <w:kern w:val="0"/>
          <w:sz w:val="24"/>
          <w:lang w:val="en-US" w:eastAsia="zh-CN"/>
        </w:rPr>
        <w:t>4.</w:t>
      </w:r>
      <w:r>
        <w:rPr>
          <w:rFonts w:hint="default" w:ascii="Times New Roman" w:hAnsi="Times New Roman" w:eastAsia="黑体" w:cs="Times New Roman"/>
          <w:kern w:val="0"/>
          <w:sz w:val="24"/>
          <w:lang w:val="en-US" w:eastAsia="zh-CN"/>
        </w:rPr>
        <w:t>对报</w:t>
      </w:r>
      <w:r>
        <w:rPr>
          <w:rFonts w:hint="default" w:ascii="Times New Roman" w:hAnsi="Times New Roman" w:eastAsia="黑体" w:cs="Times New Roman"/>
          <w:kern w:val="0"/>
          <w:sz w:val="24"/>
        </w:rPr>
        <w:t>考所需的资格资质证书取得时间、时效有何要求？</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除2020年应届高校毕业生学历证书、相应学位证书，与国（境）内高校应届毕业生同期毕业的海外留学人员的学历、学位及其认证书应于2020年9月30日前取得外，招聘岗位要求的学历证书、相应学位证书等所有资格、资质及证书（含2019年及2019年以前毕业留学回国人员和在港澳台取得学历学位人员的学历、学位认证书），应聘人员均须于2020年7月2</w:t>
      </w:r>
      <w:r>
        <w:rPr>
          <w:rFonts w:hint="eastAsia" w:eastAsia="仿宋_GB2312" w:cs="Times New Roman"/>
          <w:kern w:val="0"/>
          <w:sz w:val="24"/>
          <w:lang w:val="en-US" w:eastAsia="zh-CN"/>
        </w:rPr>
        <w:t>8</w:t>
      </w:r>
      <w:r>
        <w:rPr>
          <w:rFonts w:hint="default" w:ascii="Times New Roman" w:hAnsi="Times New Roman" w:eastAsia="仿宋_GB2312" w:cs="Times New Roman"/>
          <w:kern w:val="0"/>
          <w:sz w:val="24"/>
        </w:rPr>
        <w:t>日（含）之前取得。</w:t>
      </w:r>
      <w:r>
        <w:rPr>
          <w:rFonts w:hint="default" w:ascii="Times New Roman" w:hAnsi="Times New Roman" w:eastAsia="仿宋_GB2312" w:cs="Times New Roman"/>
          <w:color w:val="auto"/>
          <w:kern w:val="0"/>
          <w:sz w:val="24"/>
          <w:highlight w:val="none"/>
        </w:rPr>
        <w:t>报考面向应届毕业生招聘岗位应聘人员</w:t>
      </w:r>
      <w:r>
        <w:rPr>
          <w:rFonts w:hint="default" w:ascii="Times New Roman" w:hAnsi="Times New Roman" w:eastAsia="仿宋_GB2312" w:cs="Times New Roman"/>
          <w:kern w:val="0"/>
          <w:sz w:val="24"/>
        </w:rPr>
        <w:t>的教师资格证书、普通话证书可于入职后一年内取得，无法如期取得的，予以解聘</w:t>
      </w:r>
      <w:r>
        <w:rPr>
          <w:rFonts w:hint="default" w:ascii="Times New Roman" w:hAnsi="Times New Roman" w:eastAsia="仿宋_GB2312" w:cs="Times New Roman"/>
          <w:kern w:val="0"/>
          <w:sz w:val="24"/>
          <w:highlight w:val="none"/>
        </w:rPr>
        <w:t>。</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黑体" w:cs="Times New Roman"/>
          <w:kern w:val="0"/>
          <w:sz w:val="24"/>
          <w:highlight w:val="none"/>
        </w:rPr>
      </w:pPr>
      <w:r>
        <w:rPr>
          <w:rFonts w:hint="default" w:ascii="Times New Roman" w:hAnsi="Times New Roman" w:eastAsia="黑体" w:cs="Times New Roman"/>
          <w:kern w:val="0"/>
          <w:sz w:val="24"/>
          <w:lang w:val="en-US" w:eastAsia="zh-CN"/>
        </w:rPr>
        <w:t>5．网上</w:t>
      </w:r>
      <w:r>
        <w:rPr>
          <w:rFonts w:hint="default" w:ascii="Times New Roman" w:hAnsi="Times New Roman" w:eastAsia="黑体" w:cs="Times New Roman"/>
          <w:kern w:val="0"/>
          <w:sz w:val="24"/>
          <w:highlight w:val="none"/>
        </w:rPr>
        <w:t>报名信息表中的“现工作单位”栏如何填写？</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现场资格审查环节与劳动用工备案、社会保险缴费记录等进行比对。</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黑体" w:cs="Times New Roman"/>
          <w:kern w:val="0"/>
          <w:sz w:val="24"/>
          <w:highlight w:val="none"/>
        </w:rPr>
      </w:pPr>
      <w:r>
        <w:rPr>
          <w:rFonts w:hint="default" w:ascii="Times New Roman" w:hAnsi="Times New Roman" w:eastAsia="黑体" w:cs="Times New Roman"/>
          <w:kern w:val="0"/>
          <w:sz w:val="24"/>
          <w:lang w:val="en-US" w:eastAsia="zh-CN"/>
        </w:rPr>
        <w:t>6.在全</w:t>
      </w:r>
      <w:r>
        <w:rPr>
          <w:rFonts w:hint="default" w:ascii="Times New Roman" w:hAnsi="Times New Roman" w:eastAsia="黑体" w:cs="Times New Roman"/>
          <w:kern w:val="0"/>
          <w:sz w:val="24"/>
          <w:highlight w:val="none"/>
        </w:rPr>
        <w:t>国各军队院校取得学历证书的人员可否报考？</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outlineLvl w:val="9"/>
        <w:rPr>
          <w:rFonts w:hint="eastAsia" w:ascii="黑体" w:hAnsi="黑体" w:eastAsia="黑体" w:cs="黑体"/>
          <w:color w:val="000000" w:themeColor="text1"/>
          <w:kern w:val="0"/>
          <w:sz w:val="24"/>
          <w14:textFill>
            <w14:solidFill>
              <w14:schemeClr w14:val="tx1"/>
            </w14:solidFill>
          </w14:textFill>
        </w:rPr>
      </w:pPr>
      <w:r>
        <w:rPr>
          <w:rFonts w:hint="eastAsia" w:ascii="黑体" w:hAnsi="黑体" w:eastAsia="黑体" w:cs="黑体"/>
          <w:color w:val="000000" w:themeColor="text1"/>
          <w:kern w:val="0"/>
          <w:sz w:val="24"/>
          <w:lang w:val="en-US" w:eastAsia="zh-CN"/>
          <w14:textFill>
            <w14:solidFill>
              <w14:schemeClr w14:val="tx1"/>
            </w14:solidFill>
          </w14:textFill>
        </w:rPr>
        <w:t>7.哪些</w:t>
      </w:r>
      <w:r>
        <w:rPr>
          <w:rFonts w:hint="eastAsia" w:ascii="黑体" w:hAnsi="黑体" w:eastAsia="黑体" w:cs="黑体"/>
          <w:color w:val="000000" w:themeColor="text1"/>
          <w:kern w:val="0"/>
          <w:sz w:val="24"/>
          <w14:textFill>
            <w14:solidFill>
              <w14:schemeClr w14:val="tx1"/>
            </w14:solidFill>
          </w14:textFill>
        </w:rPr>
        <w:t>人可以报考面向服务基层项目人员定向招聘岗位？</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outlineLvl w:val="9"/>
        <w:rPr>
          <w:rFonts w:hint="eastAsia" w:ascii="Times New Roman" w:hAnsi="Times New Roman" w:eastAsia="仿宋_GB2312" w:cs="Times New Roman"/>
          <w:color w:val="FF0000"/>
          <w:kern w:val="0"/>
          <w:sz w:val="24"/>
          <w:lang w:eastAsia="zh-CN"/>
        </w:rPr>
      </w:pPr>
      <w:r>
        <w:rPr>
          <w:rFonts w:hint="default" w:ascii="Times New Roman" w:hAnsi="Times New Roman" w:eastAsia="仿宋_GB2312" w:cs="Times New Roman"/>
          <w:kern w:val="0"/>
          <w:sz w:val="24"/>
        </w:rPr>
        <w:t>面向服务基层项目人员招聘岗位仅限以下人员报考：烟台市生源参加我省招募或外地生源参加烟台市招募的“三支一扶”计划、“大学生志愿服务西部计划”服务基层项目人员(以下简称“服务基层项目人员”)中，服务满2年且完成协议书(合同)规定的服务期限、年度考核合格、3年内(指2016、2017、2018年招募和选派人员。其中，“三支一扶”计划仅限2016年招募人员)报考且符合招聘岗位条件的；已按照优惠政策被录用为公务员或招聘为事业单位工作人员的除外。</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黑体" w:cs="Times New Roman"/>
          <w:kern w:val="0"/>
          <w:sz w:val="24"/>
        </w:rPr>
      </w:pPr>
      <w:r>
        <w:rPr>
          <w:rFonts w:hint="default" w:ascii="Times New Roman" w:hAnsi="Times New Roman" w:eastAsia="黑体" w:cs="Times New Roman"/>
          <w:kern w:val="0"/>
          <w:sz w:val="24"/>
          <w:lang w:val="en-US" w:eastAsia="zh-CN"/>
        </w:rPr>
        <w:t>8.符</w:t>
      </w:r>
      <w:r>
        <w:rPr>
          <w:rFonts w:hint="default" w:ascii="Times New Roman" w:hAnsi="Times New Roman" w:eastAsia="黑体" w:cs="Times New Roman"/>
          <w:kern w:val="0"/>
          <w:sz w:val="24"/>
        </w:rPr>
        <w:t>合定向招聘岗位报考条件的人员是否可以报考非定向招聘岗位？</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服务基层项目人员等符合定向招聘岗位报考条件的人员可以报考非定向招聘岗位，但必须符合所报考岗位要求的资格条件。</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黑体" w:cs="Times New Roman"/>
          <w:kern w:val="0"/>
          <w:sz w:val="24"/>
        </w:rPr>
      </w:pPr>
      <w:r>
        <w:rPr>
          <w:rFonts w:hint="default" w:ascii="Times New Roman" w:hAnsi="Times New Roman" w:eastAsia="黑体" w:cs="Times New Roman"/>
          <w:kern w:val="0"/>
          <w:sz w:val="24"/>
        </w:rPr>
        <w:t>9.海外留学取得的研究生学历、学位证书已经教育部认证，其海外留学取得的本科学历、学位是否也需要认证？</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如招聘岗位对本科学段没有特别要求的，本科学历、学位不需认证即可报名应聘。如招聘岗位对本科学段有特别要求的，本科学历、学位应经教育部留学服务中心认证并出具认证书。</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黑体" w:cs="Times New Roman"/>
          <w:kern w:val="0"/>
          <w:sz w:val="24"/>
        </w:rPr>
      </w:pPr>
      <w:r>
        <w:rPr>
          <w:rFonts w:hint="default" w:ascii="Times New Roman" w:hAnsi="Times New Roman" w:eastAsia="黑体" w:cs="Times New Roman"/>
          <w:kern w:val="0"/>
          <w:sz w:val="24"/>
          <w:lang w:val="en-US" w:eastAsia="zh-CN"/>
        </w:rPr>
        <w:t>10.海外</w:t>
      </w:r>
      <w:r>
        <w:rPr>
          <w:rFonts w:hint="default" w:ascii="Times New Roman" w:hAnsi="Times New Roman" w:eastAsia="黑体" w:cs="Times New Roman"/>
          <w:kern w:val="0"/>
          <w:sz w:val="24"/>
        </w:rPr>
        <w:t>留学人员如何填报所学专业？</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海外留学人员报考，网上报名提交的专业名称须与教育部留学服务中心认证的专业名称相一致。</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仿宋_GB2312" w:cs="Times New Roman"/>
          <w:kern w:val="0"/>
          <w:sz w:val="24"/>
        </w:rPr>
      </w:pPr>
      <w:r>
        <w:rPr>
          <w:rFonts w:hint="default" w:ascii="Times New Roman" w:hAnsi="Times New Roman" w:eastAsia="黑体" w:cs="Times New Roman"/>
          <w:kern w:val="0"/>
          <w:sz w:val="24"/>
          <w:lang w:val="en-US" w:eastAsia="zh-CN"/>
        </w:rPr>
        <w:t>11.应聘</w:t>
      </w:r>
      <w:r>
        <w:rPr>
          <w:rFonts w:hint="default" w:ascii="Times New Roman" w:hAnsi="Times New Roman" w:eastAsia="黑体" w:cs="Times New Roman"/>
          <w:kern w:val="0"/>
          <w:sz w:val="24"/>
        </w:rPr>
        <w:t>人员报名时间是如何确定的？</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应聘人员报名时间以最后一次登录报名系统、点击“保存”的时间为准。</w:t>
      </w:r>
      <w:r>
        <w:rPr>
          <w:rFonts w:hint="default" w:ascii="Times New Roman" w:hAnsi="Times New Roman" w:eastAsia="仿宋_GB2312" w:cs="Times New Roman"/>
          <w:kern w:val="0"/>
          <w:sz w:val="24"/>
          <w:lang w:val="en-US" w:eastAsia="zh-CN"/>
        </w:rPr>
        <w:t>现场资格审查</w:t>
      </w:r>
      <w:r>
        <w:rPr>
          <w:rFonts w:hint="default" w:ascii="Times New Roman" w:hAnsi="Times New Roman" w:eastAsia="仿宋_GB2312" w:cs="Times New Roman"/>
          <w:kern w:val="0"/>
          <w:sz w:val="24"/>
        </w:rPr>
        <w:t>通过后要及时缴费，逾期未缴费，视为无效报名。</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仿宋_GB2312" w:cs="Times New Roman"/>
          <w:sz w:val="24"/>
        </w:rPr>
      </w:pPr>
      <w:r>
        <w:rPr>
          <w:rFonts w:hint="default" w:ascii="Times New Roman" w:hAnsi="Times New Roman" w:eastAsia="黑体" w:cs="Times New Roman"/>
          <w:kern w:val="0"/>
          <w:sz w:val="24"/>
          <w:lang w:val="en-US" w:eastAsia="zh-CN"/>
        </w:rPr>
        <w:t>12.报名</w:t>
      </w:r>
      <w:r>
        <w:rPr>
          <w:rFonts w:hint="default" w:ascii="Times New Roman" w:hAnsi="Times New Roman" w:eastAsia="黑体" w:cs="Times New Roman"/>
          <w:sz w:val="24"/>
        </w:rPr>
        <w:t>时提示“保存错误”如何处理？</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kern w:val="0"/>
          <w:sz w:val="24"/>
        </w:rPr>
        <w:t>报名结束点击“保存”时，若系统提示“保存错误”，原因有两个：（1）某些项目所填内容超出限定长度，需修改字数后重新保存；（2）填报时间过长，需退出系统后重新填写。</w:t>
      </w:r>
    </w:p>
    <w:p>
      <w:pPr>
        <w:keepNext w:val="0"/>
        <w:keepLines w:val="0"/>
        <w:pageBreakBefore w:val="0"/>
        <w:kinsoku/>
        <w:wordWrap/>
        <w:overflowPunct/>
        <w:topLinePunct w:val="0"/>
        <w:autoSpaceDE/>
        <w:autoSpaceDN/>
        <w:bidi w:val="0"/>
        <w:adjustRightInd/>
        <w:snapToGrid w:val="0"/>
        <w:spacing w:line="500" w:lineRule="exact"/>
        <w:ind w:firstLine="470" w:firstLineChars="196"/>
        <w:textAlignment w:val="auto"/>
        <w:outlineLvl w:val="9"/>
        <w:rPr>
          <w:rFonts w:hint="default" w:ascii="Times New Roman" w:hAnsi="Times New Roman" w:eastAsia="黑体" w:cs="Times New Roman"/>
          <w:sz w:val="24"/>
        </w:rPr>
      </w:pPr>
      <w:r>
        <w:rPr>
          <w:rFonts w:hint="default" w:ascii="Times New Roman" w:hAnsi="Times New Roman" w:eastAsia="黑体" w:cs="Times New Roman"/>
          <w:kern w:val="0"/>
          <w:sz w:val="24"/>
          <w:lang w:val="en-US" w:eastAsia="zh-CN"/>
        </w:rPr>
        <w:t>13.填</w:t>
      </w:r>
      <w:r>
        <w:rPr>
          <w:rFonts w:hint="default" w:ascii="Times New Roman" w:hAnsi="Times New Roman" w:eastAsia="黑体" w:cs="Times New Roman"/>
          <w:sz w:val="24"/>
        </w:rPr>
        <w:t>报相关表格、信息时需注意什么？</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仿宋_GB2312" w:cs="Times New Roman"/>
          <w:b/>
          <w:kern w:val="0"/>
          <w:sz w:val="24"/>
        </w:rPr>
      </w:pPr>
      <w:r>
        <w:rPr>
          <w:rFonts w:hint="default" w:ascii="Times New Roman" w:hAnsi="Times New Roman" w:eastAsia="仿宋_GB2312" w:cs="Times New Roman"/>
          <w:sz w:val="24"/>
        </w:rPr>
        <w:t>应聘人员要仔细阅读《简章》及本须知内容，填报的相关表格、信息等必须真实、全面、准确。</w:t>
      </w:r>
      <w:r>
        <w:rPr>
          <w:rFonts w:hint="default" w:ascii="Times New Roman" w:hAnsi="Times New Roman" w:eastAsia="仿宋_GB2312" w:cs="Times New Roman"/>
          <w:b/>
          <w:sz w:val="24"/>
        </w:rPr>
        <w:t>因信息填报不全、错误等导致未通过资格审查的，责任由应聘人员自负。</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黑体" w:cs="Times New Roman"/>
          <w:kern w:val="0"/>
          <w:sz w:val="24"/>
        </w:rPr>
      </w:pPr>
      <w:r>
        <w:rPr>
          <w:rFonts w:hint="default" w:ascii="Times New Roman" w:hAnsi="Times New Roman" w:eastAsia="黑体" w:cs="Times New Roman"/>
          <w:kern w:val="0"/>
          <w:sz w:val="24"/>
          <w:lang w:val="en-US" w:eastAsia="zh-CN"/>
        </w:rPr>
        <w:t>14.应聘</w:t>
      </w:r>
      <w:r>
        <w:rPr>
          <w:rFonts w:hint="default" w:ascii="Times New Roman" w:hAnsi="Times New Roman" w:eastAsia="黑体" w:cs="Times New Roman"/>
          <w:kern w:val="0"/>
          <w:sz w:val="24"/>
        </w:rPr>
        <w:t>人员是否可以报考多个岗位？</w:t>
      </w:r>
    </w:p>
    <w:p>
      <w:pPr>
        <w:keepNext w:val="0"/>
        <w:keepLines w:val="0"/>
        <w:pageBreakBefore w:val="0"/>
        <w:kinsoku/>
        <w:wordWrap/>
        <w:overflowPunct/>
        <w:topLinePunct w:val="0"/>
        <w:autoSpaceDE/>
        <w:autoSpaceDN/>
        <w:bidi w:val="0"/>
        <w:adjustRightInd/>
        <w:snapToGrid w:val="0"/>
        <w:spacing w:line="500" w:lineRule="exact"/>
        <w:ind w:firstLine="470" w:firstLineChars="196"/>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kern w:val="0"/>
          <w:sz w:val="24"/>
        </w:rPr>
        <w:t>不能。</w:t>
      </w:r>
      <w:r>
        <w:rPr>
          <w:rFonts w:hint="default" w:ascii="Times New Roman" w:hAnsi="Times New Roman" w:eastAsia="仿宋_GB2312" w:cs="Times New Roman"/>
          <w:sz w:val="24"/>
        </w:rPr>
        <w:t>应聘</w:t>
      </w:r>
      <w:r>
        <w:rPr>
          <w:rFonts w:hint="default" w:ascii="Times New Roman" w:hAnsi="Times New Roman" w:eastAsia="仿宋_GB2312" w:cs="Times New Roman"/>
          <w:kern w:val="0"/>
          <w:sz w:val="24"/>
        </w:rPr>
        <w:t>人员只能报考一个岗位。</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黑体" w:cs="Times New Roman"/>
          <w:kern w:val="0"/>
          <w:sz w:val="24"/>
        </w:rPr>
      </w:pPr>
      <w:r>
        <w:rPr>
          <w:rFonts w:hint="default" w:ascii="Times New Roman" w:hAnsi="Times New Roman" w:eastAsia="黑体" w:cs="Times New Roman"/>
          <w:kern w:val="0"/>
          <w:sz w:val="24"/>
          <w:lang w:val="en-US" w:eastAsia="zh-CN"/>
        </w:rPr>
        <w:t>15.应聘</w:t>
      </w:r>
      <w:r>
        <w:rPr>
          <w:rFonts w:hint="default" w:ascii="Times New Roman" w:hAnsi="Times New Roman" w:eastAsia="黑体" w:cs="Times New Roman"/>
          <w:kern w:val="0"/>
          <w:sz w:val="24"/>
        </w:rPr>
        <w:t>人员是否可以更改报考岗位？</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审核部门对应聘人员的报考信息进行审查之前，应聘人员可以更改报考岗位。审核通过的应聘人员，系统自动</w:t>
      </w:r>
      <w:r>
        <w:rPr>
          <w:rFonts w:hint="default" w:ascii="Times New Roman" w:hAnsi="Times New Roman" w:eastAsia="仿宋_GB2312" w:cs="Times New Roman"/>
          <w:b/>
          <w:kern w:val="0"/>
          <w:sz w:val="24"/>
        </w:rPr>
        <w:t>禁止该应聘人员改报其他岗位</w:t>
      </w:r>
      <w:r>
        <w:rPr>
          <w:rFonts w:hint="default" w:ascii="Times New Roman" w:hAnsi="Times New Roman" w:eastAsia="仿宋_GB2312" w:cs="Times New Roman"/>
          <w:kern w:val="0"/>
          <w:sz w:val="24"/>
        </w:rPr>
        <w:t>；审核未通过的应聘人员，在报名时间内，也可以更改报考岗位。</w:t>
      </w:r>
      <w:r>
        <w:rPr>
          <w:rFonts w:hint="default" w:ascii="Times New Roman" w:hAnsi="Times New Roman" w:eastAsia="仿宋_GB2312" w:cs="Times New Roman"/>
          <w:b/>
          <w:kern w:val="0"/>
          <w:sz w:val="24"/>
        </w:rPr>
        <w:t>报名时间截止后，报名系统自动禁止应聘人员更改报考岗位等报考信息。</w:t>
      </w:r>
    </w:p>
    <w:p>
      <w:pPr>
        <w:keepNext w:val="0"/>
        <w:keepLines w:val="0"/>
        <w:pageBreakBefore w:val="0"/>
        <w:kinsoku/>
        <w:wordWrap/>
        <w:overflowPunct/>
        <w:topLinePunct w:val="0"/>
        <w:autoSpaceDE/>
        <w:autoSpaceDN/>
        <w:bidi w:val="0"/>
        <w:adjustRightInd/>
        <w:spacing w:line="500" w:lineRule="exact"/>
        <w:ind w:firstLine="480" w:firstLineChars="200"/>
        <w:textAlignment w:val="auto"/>
        <w:outlineLvl w:val="9"/>
        <w:rPr>
          <w:rFonts w:hint="default" w:ascii="Times New Roman" w:hAnsi="Times New Roman" w:eastAsia="黑体" w:cs="Times New Roman"/>
          <w:kern w:val="0"/>
          <w:sz w:val="24"/>
        </w:rPr>
      </w:pPr>
      <w:r>
        <w:rPr>
          <w:rFonts w:hint="default" w:ascii="Times New Roman" w:hAnsi="Times New Roman" w:eastAsia="黑体" w:cs="Times New Roman"/>
          <w:kern w:val="0"/>
          <w:sz w:val="24"/>
          <w:lang w:val="en-US" w:eastAsia="zh-CN"/>
        </w:rPr>
        <w:t>16.为什</w:t>
      </w:r>
      <w:r>
        <w:rPr>
          <w:rFonts w:hint="default" w:ascii="Times New Roman" w:hAnsi="Times New Roman" w:eastAsia="黑体" w:cs="Times New Roman"/>
          <w:kern w:val="0"/>
          <w:sz w:val="24"/>
        </w:rPr>
        <w:t>么应聘人员在提交报名信息3小时后报名信息仍为“未审核”状态？</w:t>
      </w:r>
    </w:p>
    <w:p>
      <w:pPr>
        <w:keepNext w:val="0"/>
        <w:keepLines w:val="0"/>
        <w:pageBreakBefore w:val="0"/>
        <w:kinsoku/>
        <w:wordWrap/>
        <w:overflowPunct/>
        <w:topLinePunct w:val="0"/>
        <w:autoSpaceDE/>
        <w:autoSpaceDN/>
        <w:bidi w:val="0"/>
        <w:adjustRightInd/>
        <w:spacing w:line="500" w:lineRule="exact"/>
        <w:ind w:firstLine="480" w:firstLineChars="200"/>
        <w:textAlignment w:val="auto"/>
        <w:outlineLvl w:val="9"/>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原因一般有三：</w:t>
      </w:r>
    </w:p>
    <w:p>
      <w:pPr>
        <w:keepNext w:val="0"/>
        <w:keepLines w:val="0"/>
        <w:pageBreakBefore w:val="0"/>
        <w:kinsoku/>
        <w:wordWrap/>
        <w:overflowPunct/>
        <w:topLinePunct w:val="0"/>
        <w:autoSpaceDE/>
        <w:autoSpaceDN/>
        <w:bidi w:val="0"/>
        <w:adjustRightInd/>
        <w:spacing w:line="500" w:lineRule="exact"/>
        <w:ind w:firstLine="480" w:firstLineChars="200"/>
        <w:textAlignment w:val="auto"/>
        <w:outlineLvl w:val="9"/>
        <w:rPr>
          <w:rFonts w:hint="default" w:ascii="Times New Roman" w:hAnsi="Times New Roman" w:eastAsia="仿宋_GB2312" w:cs="Times New Roman"/>
          <w:b/>
          <w:kern w:val="0"/>
          <w:sz w:val="24"/>
        </w:rPr>
      </w:pPr>
      <w:r>
        <w:rPr>
          <w:rFonts w:hint="default" w:ascii="Times New Roman" w:hAnsi="Times New Roman" w:eastAsia="仿宋_GB2312" w:cs="Times New Roman"/>
          <w:kern w:val="0"/>
          <w:sz w:val="24"/>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default" w:ascii="Times New Roman" w:hAnsi="Times New Roman" w:eastAsia="仿宋_GB2312" w:cs="Times New Roman"/>
          <w:b/>
          <w:kern w:val="0"/>
          <w:sz w:val="24"/>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keepNext w:val="0"/>
        <w:keepLines w:val="0"/>
        <w:pageBreakBefore w:val="0"/>
        <w:kinsoku/>
        <w:wordWrap/>
        <w:overflowPunct/>
        <w:topLinePunct w:val="0"/>
        <w:autoSpaceDE/>
        <w:autoSpaceDN/>
        <w:bidi w:val="0"/>
        <w:adjustRightInd/>
        <w:spacing w:line="500" w:lineRule="exact"/>
        <w:ind w:firstLine="480" w:firstLineChars="200"/>
        <w:textAlignment w:val="auto"/>
        <w:outlineLvl w:val="9"/>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（2）应聘人员较多，审核人员不能在短时间内审核完所有可以审核的报名信息。</w:t>
      </w:r>
    </w:p>
    <w:p>
      <w:pPr>
        <w:keepNext w:val="0"/>
        <w:keepLines w:val="0"/>
        <w:pageBreakBefore w:val="0"/>
        <w:kinsoku/>
        <w:wordWrap/>
        <w:overflowPunct/>
        <w:topLinePunct w:val="0"/>
        <w:autoSpaceDE/>
        <w:autoSpaceDN/>
        <w:bidi w:val="0"/>
        <w:adjustRightInd/>
        <w:spacing w:line="500" w:lineRule="exact"/>
        <w:ind w:firstLine="480" w:firstLineChars="200"/>
        <w:textAlignment w:val="auto"/>
        <w:outlineLvl w:val="9"/>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（3）应聘人员提交报名信息3小时后的时间不在工作时间内（如张三报名信息在下午16时提交成功，审核人员只有在当天19时后才可审核）。</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仿宋_GB2312" w:cs="Times New Roman"/>
          <w:b/>
          <w:bCs/>
          <w:sz w:val="24"/>
        </w:rPr>
      </w:pPr>
      <w:r>
        <w:rPr>
          <w:rFonts w:hint="default" w:ascii="Times New Roman" w:hAnsi="Times New Roman" w:eastAsia="仿宋_GB2312" w:cs="Times New Roman"/>
          <w:kern w:val="0"/>
          <w:sz w:val="24"/>
        </w:rPr>
        <w:t>以上情况，均需应聘人员耐心等待。</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黑体" w:cs="Times New Roman"/>
          <w:kern w:val="0"/>
          <w:sz w:val="24"/>
        </w:rPr>
      </w:pPr>
      <w:r>
        <w:rPr>
          <w:rFonts w:hint="default" w:ascii="Times New Roman" w:hAnsi="Times New Roman" w:eastAsia="黑体" w:cs="Times New Roman"/>
          <w:kern w:val="0"/>
          <w:sz w:val="24"/>
          <w:lang w:val="en-US" w:eastAsia="zh-CN"/>
        </w:rPr>
        <w:t>17.已</w:t>
      </w:r>
      <w:r>
        <w:rPr>
          <w:rFonts w:hint="default" w:ascii="Times New Roman" w:hAnsi="Times New Roman" w:eastAsia="黑体" w:cs="Times New Roman"/>
          <w:kern w:val="0"/>
          <w:sz w:val="24"/>
        </w:rPr>
        <w:t>经签订就业协议书的应届毕业生，报考时应注意什么？</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已经签订就业协议书的应届毕业生，在填写《报名表》时，应在“现工作单位”栏填写签约单位名称。在面试前现场资格审查时，还需要签约单位出具单位同意报考证明（采用《简章》附件</w:t>
      </w:r>
      <w:r>
        <w:rPr>
          <w:rFonts w:hint="default" w:ascii="Times New Roman" w:hAnsi="Times New Roman" w:eastAsia="仿宋_GB2312" w:cs="Times New Roman"/>
          <w:kern w:val="0"/>
          <w:sz w:val="24"/>
          <w:lang w:val="en-US" w:eastAsia="zh-CN"/>
        </w:rPr>
        <w:t>2</w:t>
      </w:r>
      <w:r>
        <w:rPr>
          <w:rFonts w:hint="default" w:ascii="Times New Roman" w:hAnsi="Times New Roman" w:eastAsia="仿宋_GB2312" w:cs="Times New Roman"/>
          <w:kern w:val="0"/>
          <w:sz w:val="24"/>
        </w:rPr>
        <w:t xml:space="preserve">样式）或解约函。 </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黑体" w:cs="Times New Roman"/>
          <w:kern w:val="0"/>
          <w:sz w:val="24"/>
        </w:rPr>
      </w:pPr>
      <w:r>
        <w:rPr>
          <w:rFonts w:hint="default" w:ascii="Times New Roman" w:hAnsi="Times New Roman" w:eastAsia="黑体" w:cs="Times New Roman"/>
          <w:kern w:val="0"/>
          <w:sz w:val="24"/>
          <w:lang w:val="en-US" w:eastAsia="zh-CN"/>
        </w:rPr>
        <w:t>18.考</w:t>
      </w:r>
      <w:r>
        <w:rPr>
          <w:rFonts w:hint="default" w:ascii="Times New Roman" w:hAnsi="Times New Roman" w:eastAsia="黑体" w:cs="Times New Roman"/>
          <w:kern w:val="0"/>
          <w:sz w:val="24"/>
        </w:rPr>
        <w:t xml:space="preserve">试费用是如何收取的？ </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仿宋_GB2312" w:cs="Times New Roman"/>
          <w:b/>
          <w:kern w:val="0"/>
          <w:sz w:val="24"/>
        </w:rPr>
      </w:pPr>
      <w:r>
        <w:rPr>
          <w:rFonts w:hint="default" w:ascii="Times New Roman" w:hAnsi="Times New Roman" w:eastAsia="仿宋_GB2312" w:cs="Times New Roman"/>
          <w:kern w:val="0"/>
          <w:sz w:val="24"/>
        </w:rPr>
        <w:t>按照鲁发改成本〔2018〕1427号规定，面试费用每人70元，笔试费用为每人每科40元。享受减免考务费用的农村特困大学生和城市低保人员</w:t>
      </w:r>
      <w:r>
        <w:rPr>
          <w:rFonts w:hint="default" w:ascii="Times New Roman" w:hAnsi="Times New Roman" w:eastAsia="仿宋_GB2312" w:cs="Times New Roman"/>
          <w:color w:val="auto"/>
          <w:sz w:val="24"/>
        </w:rPr>
        <w:t>和残疾人</w:t>
      </w:r>
      <w:r>
        <w:rPr>
          <w:rFonts w:hint="default" w:ascii="Times New Roman" w:hAnsi="Times New Roman" w:eastAsia="仿宋_GB2312" w:cs="Times New Roman"/>
          <w:kern w:val="0"/>
          <w:sz w:val="24"/>
        </w:rPr>
        <w:t>，办理考务费减免手续后，可减免考务费用。</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黑体" w:cs="Times New Roman"/>
          <w:kern w:val="0"/>
          <w:sz w:val="24"/>
        </w:rPr>
      </w:pPr>
      <w:r>
        <w:rPr>
          <w:rFonts w:hint="default" w:ascii="Times New Roman" w:hAnsi="Times New Roman" w:eastAsia="黑体" w:cs="Times New Roman"/>
          <w:kern w:val="0"/>
          <w:sz w:val="24"/>
          <w:lang w:val="en-US" w:eastAsia="zh-CN"/>
        </w:rPr>
        <w:t>19.享</w:t>
      </w:r>
      <w:r>
        <w:rPr>
          <w:rFonts w:hint="default" w:ascii="Times New Roman" w:hAnsi="Times New Roman" w:eastAsia="黑体" w:cs="Times New Roman"/>
          <w:kern w:val="0"/>
          <w:sz w:val="24"/>
        </w:rPr>
        <w:t>受减免考务费用的应聘人员如何办理减免考务费手续？</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享受减免考务费用的农村特困大学生</w:t>
      </w:r>
      <w:r>
        <w:rPr>
          <w:rFonts w:hint="eastAsia" w:eastAsia="仿宋_GB2312" w:cs="Times New Roman"/>
          <w:sz w:val="24"/>
          <w:lang w:eastAsia="zh-CN"/>
        </w:rPr>
        <w:t>、</w:t>
      </w:r>
      <w:r>
        <w:rPr>
          <w:rFonts w:hint="default" w:ascii="Times New Roman" w:hAnsi="Times New Roman" w:eastAsia="仿宋_GB2312" w:cs="Times New Roman"/>
          <w:sz w:val="24"/>
        </w:rPr>
        <w:t>城市低保人员和残疾人，通过现场资格审查后，须在现场资格审查结束次日17:00前登录报名网址进行网上缴费，并将申办免费的材料拍照以“报考岗位+姓名”命名发送到电子邮箱（zfqjtjzk@yt.shandong.cn）。具体材料为：省人力资源社会保障厅、省教育厅核发的《山东省特困家庭毕业生就业服务卡》，没有《山东省特困家庭毕业生就业服务卡》的，城市低保人员可提交家庭所在地的县（市、区）民政部门出具的享受最低生活保障的证明和低保证；农村特困大学生可提交家庭所在地的县（市、区）民政部门出具的特困证明和特困家庭基本情况档案卡</w:t>
      </w:r>
      <w:r>
        <w:rPr>
          <w:rFonts w:hint="eastAsia" w:eastAsia="仿宋_GB2312" w:cs="Times New Roman"/>
          <w:sz w:val="24"/>
          <w:lang w:eastAsia="zh-CN"/>
        </w:rPr>
        <w:t>；</w:t>
      </w:r>
      <w:r>
        <w:rPr>
          <w:rFonts w:hint="default" w:ascii="Times New Roman" w:hAnsi="Times New Roman" w:eastAsia="仿宋_GB2312" w:cs="Times New Roman"/>
          <w:sz w:val="24"/>
        </w:rPr>
        <w:t>残疾人须提交“有效期内的第二代《中华人民共和国残疾人证》（或社保卡搭载的残疾人证）”。经核准通过后，通过原缴费渠道退回本次考试考务费。</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黑体" w:cs="Times New Roman"/>
          <w:kern w:val="0"/>
          <w:sz w:val="24"/>
        </w:rPr>
      </w:pPr>
      <w:r>
        <w:rPr>
          <w:rFonts w:hint="default" w:ascii="Times New Roman" w:hAnsi="Times New Roman" w:eastAsia="黑体" w:cs="Times New Roman"/>
          <w:kern w:val="0"/>
          <w:sz w:val="24"/>
          <w:lang w:val="en-US" w:eastAsia="zh-CN"/>
        </w:rPr>
        <w:t>20.如</w:t>
      </w:r>
      <w:r>
        <w:rPr>
          <w:rFonts w:hint="default" w:ascii="Times New Roman" w:hAnsi="Times New Roman" w:eastAsia="黑体" w:cs="Times New Roman"/>
          <w:kern w:val="0"/>
          <w:sz w:val="24"/>
        </w:rPr>
        <w:t>果银行端支付成功，查询缴费状态仍然是“未缴费”怎么办？</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kern w:val="0"/>
          <w:sz w:val="24"/>
        </w:rPr>
        <w:t>应聘人员</w:t>
      </w:r>
      <w:r>
        <w:rPr>
          <w:rFonts w:hint="default" w:ascii="Times New Roman" w:hAnsi="Times New Roman" w:eastAsia="仿宋_GB2312" w:cs="Times New Roman"/>
          <w:sz w:val="24"/>
        </w:rPr>
        <w:t>网上缴费时，可能会出现银行扣费成功、但报名系统缴费状态仍显示“未缴费”的极个别情况。这是网络通讯迟滞原因造成的，一般在第二天缴费状态都会显示“已缴费”。如果第二日缴费状态仍为“未缴费”，</w:t>
      </w:r>
      <w:r>
        <w:rPr>
          <w:rFonts w:hint="default" w:ascii="Times New Roman" w:hAnsi="Times New Roman" w:eastAsia="仿宋_GB2312" w:cs="Times New Roman"/>
          <w:kern w:val="0"/>
          <w:sz w:val="24"/>
        </w:rPr>
        <w:t xml:space="preserve"> 应聘人员</w:t>
      </w:r>
      <w:r>
        <w:rPr>
          <w:rFonts w:hint="default" w:ascii="Times New Roman" w:hAnsi="Times New Roman" w:eastAsia="仿宋_GB2312" w:cs="Times New Roman"/>
          <w:sz w:val="24"/>
        </w:rPr>
        <w:t>可立即联系</w:t>
      </w:r>
      <w:r>
        <w:rPr>
          <w:rFonts w:hint="eastAsia" w:eastAsia="仿宋_GB2312" w:cs="Times New Roman"/>
          <w:sz w:val="24"/>
          <w:lang w:val="en-US" w:eastAsia="zh-CN"/>
        </w:rPr>
        <w:t>招聘单位主管部门</w:t>
      </w:r>
      <w:r>
        <w:rPr>
          <w:rFonts w:hint="default" w:ascii="Times New Roman" w:hAnsi="Times New Roman" w:eastAsia="仿宋_GB2312" w:cs="Times New Roman"/>
          <w:sz w:val="24"/>
        </w:rPr>
        <w:t>（电话0535-622</w:t>
      </w:r>
      <w:r>
        <w:rPr>
          <w:rFonts w:hint="default" w:ascii="Times New Roman" w:hAnsi="Times New Roman" w:eastAsia="仿宋_GB2312" w:cs="Times New Roman"/>
          <w:sz w:val="24"/>
          <w:lang w:val="en-US" w:eastAsia="zh-CN"/>
        </w:rPr>
        <w:t>6789</w:t>
      </w:r>
      <w:r>
        <w:rPr>
          <w:rFonts w:hint="default" w:ascii="Times New Roman" w:hAnsi="Times New Roman" w:eastAsia="仿宋_GB2312" w:cs="Times New Roman"/>
          <w:sz w:val="24"/>
        </w:rPr>
        <w:t>）。</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黑体" w:cs="Times New Roman"/>
          <w:sz w:val="24"/>
        </w:rPr>
      </w:pPr>
      <w:r>
        <w:rPr>
          <w:rFonts w:hint="default" w:ascii="Times New Roman" w:hAnsi="Times New Roman" w:eastAsia="黑体" w:cs="Times New Roman"/>
          <w:sz w:val="24"/>
          <w:lang w:val="en-US" w:eastAsia="zh-CN"/>
        </w:rPr>
        <w:t>21</w:t>
      </w:r>
      <w:r>
        <w:rPr>
          <w:rFonts w:hint="default" w:ascii="Times New Roman" w:hAnsi="Times New Roman" w:eastAsia="黑体" w:cs="Times New Roman"/>
          <w:sz w:val="24"/>
        </w:rPr>
        <w:t>.</w:t>
      </w:r>
      <w:r>
        <w:rPr>
          <w:rFonts w:hint="eastAsia" w:eastAsia="黑体" w:cs="Times New Roman"/>
          <w:sz w:val="24"/>
          <w:lang w:val="en-US" w:eastAsia="zh-CN"/>
        </w:rPr>
        <w:t>现</w:t>
      </w:r>
      <w:r>
        <w:rPr>
          <w:rFonts w:hint="default" w:ascii="Times New Roman" w:hAnsi="Times New Roman" w:eastAsia="黑体" w:cs="Times New Roman"/>
          <w:sz w:val="24"/>
        </w:rPr>
        <w:t>场资格审查是否必须本人到场？</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现场资格审查必须本人在指定时间内亲自到场，不允许委托他人替代。</w:t>
      </w:r>
    </w:p>
    <w:p>
      <w:pPr>
        <w:keepNext w:val="0"/>
        <w:keepLines w:val="0"/>
        <w:pageBreakBefore w:val="0"/>
        <w:widowControl/>
        <w:numPr>
          <w:ilvl w:val="0"/>
          <w:numId w:val="1"/>
        </w:numPr>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黑体" w:cs="Times New Roman"/>
          <w:kern w:val="0"/>
          <w:sz w:val="24"/>
          <w:highlight w:val="none"/>
          <w:lang w:val="en-US" w:eastAsia="zh-CN"/>
        </w:rPr>
      </w:pPr>
      <w:r>
        <w:rPr>
          <w:rFonts w:hint="default" w:ascii="Times New Roman" w:hAnsi="Times New Roman" w:eastAsia="黑体" w:cs="Times New Roman"/>
          <w:kern w:val="0"/>
          <w:sz w:val="24"/>
          <w:highlight w:val="none"/>
        </w:rPr>
        <w:t>现场资格审查需要携带什么材料？</w:t>
      </w:r>
      <w:r>
        <w:rPr>
          <w:rFonts w:hint="default" w:ascii="Times New Roman" w:hAnsi="Times New Roman" w:eastAsia="黑体" w:cs="Times New Roman"/>
          <w:kern w:val="0"/>
          <w:sz w:val="24"/>
          <w:highlight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仿宋_GB2312" w:cs="Times New Roman"/>
          <w:kern w:val="0"/>
          <w:sz w:val="24"/>
          <w:highlight w:val="none"/>
          <w:lang w:val="en-US" w:eastAsia="zh-CN"/>
        </w:rPr>
      </w:pPr>
      <w:r>
        <w:rPr>
          <w:rFonts w:hint="default" w:ascii="Times New Roman" w:hAnsi="Times New Roman" w:eastAsia="仿宋_GB2312" w:cs="Times New Roman"/>
          <w:kern w:val="0"/>
          <w:sz w:val="24"/>
          <w:highlight w:val="none"/>
          <w:lang w:val="en-US" w:eastAsia="zh-CN"/>
        </w:rPr>
        <w:t>现场资格审查提供下列材料的原件及复印件，考生须提前按下列顺序装订好复印件，原件核对后归还：</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仿宋_GB2312" w:cs="Times New Roman"/>
          <w:kern w:val="0"/>
          <w:sz w:val="24"/>
          <w:highlight w:val="none"/>
          <w:lang w:val="en-US" w:eastAsia="zh-CN"/>
        </w:rPr>
      </w:pPr>
      <w:r>
        <w:rPr>
          <w:rFonts w:hint="default" w:ascii="Times New Roman" w:hAnsi="Times New Roman" w:eastAsia="仿宋_GB2312" w:cs="Times New Roman"/>
          <w:kern w:val="0"/>
          <w:sz w:val="24"/>
          <w:highlight w:val="none"/>
          <w:lang w:val="en-US" w:eastAsia="zh-CN"/>
        </w:rPr>
        <w:t>（1）报名登记表（为上交材料封面）。</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仿宋_GB2312" w:cs="Times New Roman"/>
          <w:kern w:val="0"/>
          <w:sz w:val="24"/>
          <w:highlight w:val="none"/>
          <w:lang w:val="en-US" w:eastAsia="zh-CN"/>
        </w:rPr>
      </w:pPr>
      <w:r>
        <w:rPr>
          <w:rFonts w:hint="default" w:ascii="Times New Roman" w:hAnsi="Times New Roman" w:eastAsia="仿宋_GB2312" w:cs="Times New Roman"/>
          <w:kern w:val="0"/>
          <w:sz w:val="24"/>
          <w:highlight w:val="none"/>
          <w:lang w:val="en-US" w:eastAsia="zh-CN"/>
        </w:rPr>
        <w:t>（2）诚信承诺书。</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仿宋_GB2312" w:cs="Times New Roman"/>
          <w:kern w:val="0"/>
          <w:sz w:val="24"/>
          <w:highlight w:val="none"/>
          <w:lang w:val="en-US" w:eastAsia="zh-CN"/>
        </w:rPr>
      </w:pPr>
      <w:r>
        <w:rPr>
          <w:rFonts w:hint="default" w:ascii="Times New Roman" w:hAnsi="Times New Roman" w:eastAsia="仿宋_GB2312" w:cs="Times New Roman"/>
          <w:kern w:val="0"/>
          <w:sz w:val="24"/>
          <w:highlight w:val="none"/>
          <w:lang w:val="en-US" w:eastAsia="zh-CN"/>
        </w:rPr>
        <w:t>（3）身份证。</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仿宋_GB2312" w:cs="Times New Roman"/>
          <w:kern w:val="0"/>
          <w:sz w:val="24"/>
          <w:highlight w:val="none"/>
          <w:lang w:val="en-US" w:eastAsia="zh-CN"/>
        </w:rPr>
      </w:pPr>
      <w:r>
        <w:rPr>
          <w:rFonts w:hint="default" w:ascii="Times New Roman" w:hAnsi="Times New Roman" w:eastAsia="仿宋_GB2312" w:cs="Times New Roman"/>
          <w:kern w:val="0"/>
          <w:sz w:val="24"/>
          <w:highlight w:val="none"/>
          <w:lang w:val="en-US" w:eastAsia="zh-CN"/>
        </w:rPr>
        <w:t>（4）学位、学历证书。博士研究生还需提供硕士、本科阶段学历证书、学位证书，</w:t>
      </w:r>
    </w:p>
    <w:p>
      <w:pPr>
        <w:keepNext w:val="0"/>
        <w:keepLines w:val="0"/>
        <w:pageBreakBefore w:val="0"/>
        <w:widowControl/>
        <w:numPr>
          <w:ilvl w:val="0"/>
          <w:numId w:val="0"/>
        </w:numPr>
        <w:kinsoku/>
        <w:wordWrap/>
        <w:overflowPunct/>
        <w:topLinePunct w:val="0"/>
        <w:autoSpaceDE/>
        <w:autoSpaceDN/>
        <w:bidi w:val="0"/>
        <w:adjustRightInd/>
        <w:spacing w:line="500" w:lineRule="exact"/>
        <w:jc w:val="left"/>
        <w:textAlignment w:val="auto"/>
        <w:outlineLvl w:val="9"/>
        <w:rPr>
          <w:rFonts w:hint="default" w:ascii="Times New Roman" w:hAnsi="Times New Roman" w:eastAsia="仿宋_GB2312" w:cs="Times New Roman"/>
          <w:kern w:val="0"/>
          <w:sz w:val="24"/>
          <w:highlight w:val="none"/>
          <w:lang w:val="en-US" w:eastAsia="zh-CN"/>
        </w:rPr>
      </w:pPr>
      <w:r>
        <w:rPr>
          <w:rFonts w:hint="default" w:ascii="Times New Roman" w:hAnsi="Times New Roman" w:eastAsia="仿宋_GB2312" w:cs="Times New Roman"/>
          <w:kern w:val="0"/>
          <w:sz w:val="24"/>
          <w:highlight w:val="none"/>
          <w:lang w:val="en-US" w:eastAsia="zh-CN"/>
        </w:rPr>
        <w:t>硕士研究生还需提供本科阶段学历证书、学位证书；海外留学人员还须提供学历学位认证书。以上证书提供原件有困难的可以仅提供复印件。</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仿宋_GB2312" w:cs="Times New Roman"/>
          <w:kern w:val="0"/>
          <w:sz w:val="24"/>
          <w:highlight w:val="none"/>
          <w:lang w:val="en-US" w:eastAsia="zh-CN"/>
        </w:rPr>
      </w:pPr>
      <w:r>
        <w:rPr>
          <w:rFonts w:hint="default" w:ascii="Times New Roman" w:hAnsi="Times New Roman" w:eastAsia="仿宋_GB2312" w:cs="Times New Roman"/>
          <w:kern w:val="0"/>
          <w:sz w:val="24"/>
          <w:highlight w:val="none"/>
          <w:lang w:val="en-US" w:eastAsia="zh-CN"/>
        </w:rPr>
        <w:t>（5）2020年应届高校毕业生提供就业协议书，往届毕业生提供报到证，无业人员需提交就业创业证或处于无业状态的个人书面承诺书。</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仿宋_GB2312" w:cs="Times New Roman"/>
          <w:color w:val="000000" w:themeColor="text1"/>
          <w:kern w:val="0"/>
          <w:sz w:val="24"/>
          <w:highlight w:val="none"/>
          <w:lang w:val="en-US" w:eastAsia="zh-CN"/>
          <w14:textFill>
            <w14:solidFill>
              <w14:schemeClr w14:val="tx1"/>
            </w14:solidFill>
          </w14:textFill>
        </w:rPr>
      </w:pPr>
      <w:r>
        <w:rPr>
          <w:rFonts w:hint="default" w:ascii="Times New Roman" w:hAnsi="Times New Roman" w:eastAsia="仿宋_GB2312" w:cs="Times New Roman"/>
          <w:kern w:val="0"/>
          <w:sz w:val="24"/>
          <w:highlight w:val="none"/>
          <w:lang w:val="en-US" w:eastAsia="zh-CN"/>
        </w:rPr>
        <w:t>（6）</w:t>
      </w:r>
      <w:r>
        <w:rPr>
          <w:rFonts w:hint="eastAsia" w:eastAsia="仿宋_GB2312" w:cs="Times New Roman"/>
          <w:color w:val="000000" w:themeColor="text1"/>
          <w:kern w:val="0"/>
          <w:sz w:val="24"/>
          <w:highlight w:val="none"/>
          <w:lang w:val="en-US" w:eastAsia="zh-CN"/>
          <w14:textFill>
            <w14:solidFill>
              <w14:schemeClr w14:val="tx1"/>
            </w14:solidFill>
          </w14:textFill>
        </w:rPr>
        <w:t>岗位要求的</w:t>
      </w:r>
      <w:r>
        <w:rPr>
          <w:rFonts w:hint="default" w:ascii="Times New Roman" w:hAnsi="Times New Roman" w:eastAsia="仿宋_GB2312" w:cs="Times New Roman"/>
          <w:color w:val="000000" w:themeColor="text1"/>
          <w:kern w:val="0"/>
          <w:sz w:val="24"/>
          <w:highlight w:val="none"/>
          <w:lang w:val="en-US" w:eastAsia="zh-CN"/>
          <w14:textFill>
            <w14:solidFill>
              <w14:schemeClr w14:val="tx1"/>
            </w14:solidFill>
          </w14:textFill>
        </w:rPr>
        <w:t>教师资格证书。</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仿宋_GB2312" w:cs="Times New Roman"/>
          <w:color w:val="000000" w:themeColor="text1"/>
          <w:kern w:val="0"/>
          <w:sz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highlight w:val="none"/>
          <w:lang w:val="en-US" w:eastAsia="zh-CN"/>
          <w14:textFill>
            <w14:solidFill>
              <w14:schemeClr w14:val="tx1"/>
            </w14:solidFill>
          </w14:textFill>
        </w:rPr>
        <w:t>（7）</w:t>
      </w:r>
      <w:r>
        <w:rPr>
          <w:rFonts w:hint="eastAsia" w:eastAsia="仿宋_GB2312" w:cs="Times New Roman"/>
          <w:color w:val="000000" w:themeColor="text1"/>
          <w:kern w:val="0"/>
          <w:sz w:val="24"/>
          <w:highlight w:val="none"/>
          <w:lang w:val="en-US" w:eastAsia="zh-CN"/>
          <w14:textFill>
            <w14:solidFill>
              <w14:schemeClr w14:val="tx1"/>
            </w14:solidFill>
          </w14:textFill>
        </w:rPr>
        <w:t>岗位要求的</w:t>
      </w:r>
      <w:r>
        <w:rPr>
          <w:rFonts w:hint="default" w:ascii="Times New Roman" w:hAnsi="Times New Roman" w:eastAsia="仿宋_GB2312" w:cs="Times New Roman"/>
          <w:color w:val="000000" w:themeColor="text1"/>
          <w:kern w:val="0"/>
          <w:sz w:val="24"/>
          <w:highlight w:val="none"/>
          <w:lang w:val="en-US" w:eastAsia="zh-CN"/>
          <w14:textFill>
            <w14:solidFill>
              <w14:schemeClr w14:val="tx1"/>
            </w14:solidFill>
          </w14:textFill>
        </w:rPr>
        <w:t>普通话证书。</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仿宋_GB2312" w:cs="Times New Roman"/>
          <w:kern w:val="0"/>
          <w:sz w:val="24"/>
          <w:highlight w:val="none"/>
          <w:lang w:val="en-US" w:eastAsia="zh-CN"/>
        </w:rPr>
      </w:pPr>
      <w:r>
        <w:rPr>
          <w:rFonts w:hint="default" w:ascii="Times New Roman" w:hAnsi="Times New Roman" w:eastAsia="仿宋_GB2312" w:cs="Times New Roman"/>
          <w:kern w:val="0"/>
          <w:sz w:val="24"/>
          <w:highlight w:val="none"/>
          <w:lang w:val="en-US" w:eastAsia="zh-CN"/>
        </w:rPr>
        <w:t>（8）已经就业或签订就业协议书的毕业生须具有用人管理权限部门或单位出具的同意报考证明（见附件2）或解除合同（协议）证明。</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仿宋_GB2312" w:cs="Times New Roman"/>
          <w:kern w:val="0"/>
          <w:sz w:val="24"/>
          <w:highlight w:val="none"/>
          <w:lang w:val="en-US" w:eastAsia="zh-CN"/>
        </w:rPr>
      </w:pPr>
      <w:r>
        <w:rPr>
          <w:rFonts w:hint="default" w:ascii="Times New Roman" w:hAnsi="Times New Roman" w:eastAsia="仿宋_GB2312" w:cs="Times New Roman"/>
          <w:kern w:val="0"/>
          <w:sz w:val="24"/>
          <w:highlight w:val="none"/>
          <w:lang w:val="en-US" w:eastAsia="zh-CN"/>
        </w:rPr>
        <w:t>（9）博士毕业生须提供主要科研成果、论文、论著目录及荣获国家、省（部）级荣誉等情况。</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仿宋_GB2312" w:cs="Times New Roman"/>
          <w:kern w:val="0"/>
          <w:sz w:val="24"/>
          <w:highlight w:val="none"/>
          <w:lang w:val="en-US" w:eastAsia="zh-CN"/>
        </w:rPr>
      </w:pPr>
      <w:r>
        <w:rPr>
          <w:rFonts w:hint="default" w:ascii="Times New Roman" w:hAnsi="Times New Roman" w:eastAsia="仿宋_GB2312" w:cs="Times New Roman"/>
          <w:kern w:val="0"/>
          <w:sz w:val="24"/>
          <w:highlight w:val="none"/>
          <w:lang w:val="en-US" w:eastAsia="zh-CN"/>
        </w:rPr>
        <w:t>（10）获得第五、六、七届山东省师范类高校学生从业技能大赛三等奖及以上的普通全日制本科（含）以上毕业生提供获奖证书。</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仿宋_GB2312" w:cs="Times New Roman"/>
          <w:kern w:val="0"/>
          <w:sz w:val="24"/>
          <w:highlight w:val="none"/>
          <w:lang w:val="en-US" w:eastAsia="zh-CN"/>
        </w:rPr>
      </w:pPr>
      <w:r>
        <w:rPr>
          <w:rFonts w:hint="default" w:ascii="Times New Roman" w:hAnsi="Times New Roman" w:eastAsia="仿宋_GB2312" w:cs="Times New Roman"/>
          <w:kern w:val="0"/>
          <w:sz w:val="24"/>
          <w:highlight w:val="none"/>
          <w:lang w:val="en-US" w:eastAsia="zh-CN"/>
        </w:rPr>
        <w:t>（11）招聘岗位有“研究方向”要求的（附件1“专业要求”中的专业后面有括号的，括号内的内容即为专业研究方向要求），还须提供学习成绩表复印件和专业研究方向证明（专业研究方向证明，应由高校教务部门或研究生处（院）出具并加盖公章；全日制普通高校应届毕业生《就业推荐表》标明专业研究方向的，可作为专业研究方向证明）。留学回国人员和在港澳台取得学历学位人员须委托有资质的外事翻译部门，分别将所学课程、毕业论文、专业介绍或能够证明专业研究方向的有关外文资料翻译成中文并加盖印章后，作为“专业研究方向证明”。</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仿宋_GB2312" w:cs="Times New Roman"/>
          <w:kern w:val="0"/>
          <w:sz w:val="24"/>
          <w:highlight w:val="none"/>
          <w:lang w:val="en-US" w:eastAsia="zh-CN"/>
        </w:rPr>
      </w:pPr>
      <w:r>
        <w:rPr>
          <w:rFonts w:hint="default" w:ascii="Times New Roman" w:hAnsi="Times New Roman" w:eastAsia="仿宋_GB2312" w:cs="Times New Roman"/>
          <w:kern w:val="0"/>
          <w:sz w:val="24"/>
          <w:highlight w:val="none"/>
          <w:lang w:val="en-US" w:eastAsia="zh-CN"/>
        </w:rPr>
        <w:t>（12）应聘面向服务基层项目人员招聘岗位的人员和应聘面向应届毕业生招聘岗位的服务基层项目人员还应提交与主管部门签订的聘用合同，参加“三支一扶”计划项目的人员须出具山东省“三支一扶”工作协调管理办公室签发的《招募通知书》和县以上组织人社部门的考核材料；参加“大学生志愿服务西部计划”项目的人员须出具共青团山东省委考核认定的证明材料。</w:t>
      </w:r>
    </w:p>
    <w:p>
      <w:pPr>
        <w:keepNext w:val="0"/>
        <w:keepLines w:val="0"/>
        <w:pageBreakBefore w:val="0"/>
        <w:kinsoku/>
        <w:wordWrap/>
        <w:overflowPunct/>
        <w:topLinePunct w:val="0"/>
        <w:autoSpaceDE/>
        <w:autoSpaceDN/>
        <w:bidi w:val="0"/>
        <w:adjustRightInd/>
        <w:spacing w:line="500" w:lineRule="exact"/>
        <w:ind w:firstLine="480" w:firstLineChars="200"/>
        <w:textAlignment w:val="auto"/>
        <w:outlineLvl w:val="9"/>
        <w:rPr>
          <w:rFonts w:hint="default" w:ascii="Times New Roman" w:hAnsi="Times New Roman" w:eastAsia="黑体" w:cs="Times New Roman"/>
          <w:kern w:val="0"/>
          <w:sz w:val="24"/>
        </w:rPr>
      </w:pPr>
      <w:r>
        <w:rPr>
          <w:rFonts w:hint="default" w:ascii="Times New Roman" w:hAnsi="Times New Roman" w:eastAsia="黑体" w:cs="Times New Roman"/>
          <w:kern w:val="0"/>
          <w:sz w:val="24"/>
          <w:lang w:val="en-US" w:eastAsia="zh-CN"/>
        </w:rPr>
        <w:t>23</w:t>
      </w:r>
      <w:r>
        <w:rPr>
          <w:rFonts w:hint="default" w:ascii="Times New Roman" w:hAnsi="Times New Roman" w:eastAsia="黑体" w:cs="Times New Roman"/>
          <w:kern w:val="0"/>
          <w:sz w:val="24"/>
        </w:rPr>
        <w:t>.“应届</w:t>
      </w:r>
      <w:r>
        <w:rPr>
          <w:rFonts w:hint="eastAsia" w:eastAsia="黑体" w:cs="Times New Roman"/>
          <w:color w:val="000000" w:themeColor="text1"/>
          <w:kern w:val="0"/>
          <w:sz w:val="24"/>
          <w:lang w:eastAsia="zh-CN"/>
          <w14:textFill>
            <w14:solidFill>
              <w14:schemeClr w14:val="tx1"/>
            </w14:solidFill>
          </w14:textFill>
        </w:rPr>
        <w:t>高校</w:t>
      </w:r>
      <w:r>
        <w:rPr>
          <w:rFonts w:hint="default" w:ascii="Times New Roman" w:hAnsi="Times New Roman" w:eastAsia="黑体" w:cs="Times New Roman"/>
          <w:kern w:val="0"/>
          <w:sz w:val="24"/>
        </w:rPr>
        <w:t>毕业生”如何界定？“国家规定择业期内未落实工作单位的高校毕业生”如何界定？</w:t>
      </w:r>
    </w:p>
    <w:p>
      <w:pPr>
        <w:keepNext w:val="0"/>
        <w:keepLines w:val="0"/>
        <w:pageBreakBefore w:val="0"/>
        <w:kinsoku/>
        <w:wordWrap/>
        <w:overflowPunct/>
        <w:topLinePunct w:val="0"/>
        <w:autoSpaceDE/>
        <w:autoSpaceDN/>
        <w:bidi w:val="0"/>
        <w:adjustRightInd/>
        <w:spacing w:line="500" w:lineRule="exact"/>
        <w:ind w:firstLine="480" w:firstLineChars="200"/>
        <w:textAlignment w:val="auto"/>
        <w:outlineLvl w:val="9"/>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《简章》及本须知中提到的“应届</w:t>
      </w:r>
      <w:r>
        <w:rPr>
          <w:rFonts w:hint="eastAsia" w:eastAsia="仿宋_GB2312" w:cs="Times New Roman"/>
          <w:color w:val="000000" w:themeColor="text1"/>
          <w:kern w:val="0"/>
          <w:sz w:val="24"/>
          <w:lang w:eastAsia="zh-CN"/>
          <w14:textFill>
            <w14:solidFill>
              <w14:schemeClr w14:val="tx1"/>
            </w14:solidFill>
          </w14:textFill>
        </w:rPr>
        <w:t>高校</w:t>
      </w:r>
      <w:r>
        <w:rPr>
          <w:rFonts w:hint="default" w:ascii="Times New Roman" w:hAnsi="Times New Roman" w:eastAsia="仿宋_GB2312" w:cs="Times New Roman"/>
          <w:kern w:val="0"/>
          <w:sz w:val="24"/>
        </w:rPr>
        <w:t>毕业生”，系指在国内普通高等学校或承担研究生教育任务的科学研究机构中，由国家统一招生且就读期间个人档案、组织关系保管在就读院校(或科研机构)，并于当年毕业的学生。</w:t>
      </w:r>
    </w:p>
    <w:p>
      <w:pPr>
        <w:keepNext w:val="0"/>
        <w:keepLines w:val="0"/>
        <w:pageBreakBefore w:val="0"/>
        <w:kinsoku/>
        <w:wordWrap/>
        <w:overflowPunct/>
        <w:topLinePunct w:val="0"/>
        <w:autoSpaceDE/>
        <w:autoSpaceDN/>
        <w:bidi w:val="0"/>
        <w:adjustRightInd/>
        <w:spacing w:line="500" w:lineRule="exact"/>
        <w:ind w:firstLine="480" w:firstLineChars="200"/>
        <w:textAlignment w:val="auto"/>
        <w:outlineLvl w:val="9"/>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国家规定择业期内未落实工作单位的高校毕业生，是指2018年、2019年国家统一招生、离校时和在国家规定的择业期(二年)内未落实工作单位的普通高校毕业生，其档案等仍保留在原毕业学校，或保留在各级毕业生就业主管部门（毕业生就业指导服务中心）、各级人才交流服务机构和各级公共就业服务机构。</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黑体" w:cs="Times New Roman"/>
          <w:kern w:val="0"/>
          <w:sz w:val="24"/>
        </w:rPr>
      </w:pPr>
      <w:r>
        <w:rPr>
          <w:rFonts w:hint="default" w:ascii="Times New Roman" w:hAnsi="Times New Roman" w:eastAsia="黑体" w:cs="Times New Roman"/>
          <w:kern w:val="0"/>
          <w:sz w:val="24"/>
        </w:rPr>
        <w:t>2</w:t>
      </w:r>
      <w:r>
        <w:rPr>
          <w:rFonts w:hint="default" w:ascii="Times New Roman" w:hAnsi="Times New Roman" w:eastAsia="黑体" w:cs="Times New Roman"/>
          <w:kern w:val="0"/>
          <w:sz w:val="24"/>
          <w:lang w:val="en-US" w:eastAsia="zh-CN"/>
        </w:rPr>
        <w:t>4</w:t>
      </w:r>
      <w:r>
        <w:rPr>
          <w:rFonts w:hint="default" w:ascii="Times New Roman" w:hAnsi="Times New Roman" w:eastAsia="黑体" w:cs="Times New Roman"/>
          <w:kern w:val="0"/>
          <w:sz w:val="24"/>
        </w:rPr>
        <w:t>.招聘岗位有其他要求，应聘人员需要注意什么问题？</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招聘岗位有其他要求的，必须满足《</w:t>
      </w:r>
      <w:r>
        <w:rPr>
          <w:rFonts w:hint="default" w:ascii="Times New Roman" w:hAnsi="Times New Roman" w:eastAsia="仿宋_GB2312" w:cs="Times New Roman"/>
          <w:sz w:val="24"/>
        </w:rPr>
        <w:t>简章</w:t>
      </w:r>
      <w:r>
        <w:rPr>
          <w:rFonts w:hint="default" w:ascii="Times New Roman" w:hAnsi="Times New Roman" w:eastAsia="仿宋_GB2312" w:cs="Times New Roman"/>
          <w:kern w:val="0"/>
          <w:sz w:val="24"/>
        </w:rPr>
        <w:t>》中的所有条件才能报考。现场资格审查时，在《烟台市芝罘区教育系统2020年公开招聘教师和高层次人才报名登记表》相应空栏中，如实填写自己的有关情况，并出具证明材料原件和复印件。</w:t>
      </w:r>
    </w:p>
    <w:p>
      <w:pPr>
        <w:keepNext w:val="0"/>
        <w:keepLines w:val="0"/>
        <w:pageBreakBefore w:val="0"/>
        <w:widowControl/>
        <w:tabs>
          <w:tab w:val="left" w:pos="2865"/>
        </w:tabs>
        <w:kinsoku/>
        <w:wordWrap/>
        <w:overflowPunct/>
        <w:topLinePunct w:val="0"/>
        <w:autoSpaceDE/>
        <w:autoSpaceDN/>
        <w:bidi w:val="0"/>
        <w:adjustRightInd/>
        <w:spacing w:line="500" w:lineRule="exact"/>
        <w:ind w:firstLine="480" w:firstLineChars="200"/>
        <w:textAlignment w:val="auto"/>
        <w:outlineLvl w:val="9"/>
        <w:rPr>
          <w:rFonts w:hint="default" w:ascii="Times New Roman" w:hAnsi="Times New Roman" w:eastAsia="黑体" w:cs="Times New Roman"/>
          <w:kern w:val="0"/>
          <w:sz w:val="24"/>
        </w:rPr>
      </w:pPr>
      <w:r>
        <w:rPr>
          <w:rFonts w:hint="default" w:ascii="Times New Roman" w:hAnsi="Times New Roman" w:eastAsia="黑体" w:cs="Times New Roman"/>
          <w:kern w:val="0"/>
          <w:sz w:val="24"/>
          <w:lang w:val="en-US" w:eastAsia="zh-CN"/>
        </w:rPr>
        <w:t>25</w:t>
      </w:r>
      <w:r>
        <w:rPr>
          <w:rFonts w:hint="default" w:ascii="Times New Roman" w:hAnsi="Times New Roman" w:eastAsia="黑体" w:cs="Times New Roman"/>
          <w:kern w:val="0"/>
          <w:sz w:val="24"/>
        </w:rPr>
        <w:t>.违纪违规</w:t>
      </w:r>
      <w:r>
        <w:rPr>
          <w:rFonts w:hint="default" w:ascii="Times New Roman" w:hAnsi="Times New Roman" w:eastAsia="黑体" w:cs="Times New Roman"/>
          <w:kern w:val="0"/>
          <w:sz w:val="24"/>
          <w:lang w:eastAsia="zh-CN"/>
        </w:rPr>
        <w:t>应聘人员</w:t>
      </w:r>
      <w:r>
        <w:rPr>
          <w:rFonts w:hint="default" w:ascii="Times New Roman" w:hAnsi="Times New Roman" w:eastAsia="黑体" w:cs="Times New Roman"/>
          <w:kern w:val="0"/>
          <w:sz w:val="24"/>
        </w:rPr>
        <w:t>如何处理？</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应聘人员在应聘过程中，不服从招聘</w:t>
      </w:r>
      <w:r>
        <w:rPr>
          <w:rFonts w:hint="eastAsia" w:eastAsia="仿宋_GB2312" w:cs="Times New Roman"/>
          <w:kern w:val="0"/>
          <w:sz w:val="24"/>
          <w:lang w:val="en-US" w:eastAsia="zh-CN"/>
        </w:rPr>
        <w:t>单位主管</w:t>
      </w:r>
      <w:r>
        <w:rPr>
          <w:rFonts w:hint="default" w:ascii="Times New Roman" w:hAnsi="Times New Roman" w:eastAsia="仿宋_GB2312" w:cs="Times New Roman"/>
          <w:kern w:val="0"/>
          <w:sz w:val="24"/>
        </w:rPr>
        <w:t>部门正常工作安排、无理取闹、扰乱正常招聘工作秩序的，招聘</w:t>
      </w:r>
      <w:r>
        <w:rPr>
          <w:rFonts w:hint="default" w:ascii="Times New Roman" w:hAnsi="Times New Roman" w:eastAsia="仿宋_GB2312" w:cs="Times New Roman"/>
          <w:kern w:val="0"/>
          <w:sz w:val="24"/>
          <w:lang w:eastAsia="zh-CN"/>
        </w:rPr>
        <w:t>单位主管部门</w:t>
      </w:r>
      <w:r>
        <w:rPr>
          <w:rFonts w:hint="default" w:ascii="Times New Roman" w:hAnsi="Times New Roman" w:eastAsia="仿宋_GB2312" w:cs="Times New Roman"/>
          <w:kern w:val="0"/>
          <w:sz w:val="24"/>
        </w:rPr>
        <w:t>可给予取消其本次聘用（考试）资格的处理。对于其他违纪违规的</w:t>
      </w:r>
      <w:r>
        <w:rPr>
          <w:rFonts w:hint="default" w:ascii="Times New Roman" w:hAnsi="Times New Roman" w:eastAsia="仿宋_GB2312" w:cs="Times New Roman"/>
          <w:kern w:val="0"/>
          <w:sz w:val="24"/>
          <w:lang w:eastAsia="zh-CN"/>
        </w:rPr>
        <w:t>应聘人员</w:t>
      </w:r>
      <w:r>
        <w:rPr>
          <w:rFonts w:hint="default" w:ascii="Times New Roman" w:hAnsi="Times New Roman" w:eastAsia="仿宋_GB2312" w:cs="Times New Roman"/>
          <w:kern w:val="0"/>
          <w:sz w:val="24"/>
        </w:rPr>
        <w:t>，招聘主管机关将</w:t>
      </w:r>
      <w:r>
        <w:rPr>
          <w:rFonts w:hint="default" w:ascii="Times New Roman" w:hAnsi="Times New Roman" w:eastAsia="仿宋_GB2312" w:cs="Times New Roman"/>
          <w:sz w:val="24"/>
        </w:rPr>
        <w:t>按照《事业单位公开招聘违纪违规行为处理规定》（人力资源和社会保障部令第35号）有关规定处理。</w:t>
      </w:r>
    </w:p>
    <w:p>
      <w:pPr>
        <w:keepNext w:val="0"/>
        <w:keepLines w:val="0"/>
        <w:pageBreakBefore w:val="0"/>
        <w:widowControl/>
        <w:tabs>
          <w:tab w:val="left" w:pos="2865"/>
        </w:tabs>
        <w:kinsoku/>
        <w:wordWrap/>
        <w:overflowPunct/>
        <w:topLinePunct w:val="0"/>
        <w:autoSpaceDE/>
        <w:autoSpaceDN/>
        <w:bidi w:val="0"/>
        <w:adjustRightInd/>
        <w:spacing w:line="500" w:lineRule="exact"/>
        <w:ind w:firstLine="480" w:firstLineChars="200"/>
        <w:textAlignment w:val="auto"/>
        <w:outlineLvl w:val="9"/>
        <w:rPr>
          <w:rFonts w:hint="default" w:ascii="Times New Roman" w:hAnsi="Times New Roman" w:eastAsia="黑体" w:cs="Times New Roman"/>
          <w:kern w:val="0"/>
          <w:sz w:val="24"/>
          <w:lang w:val="en-US" w:eastAsia="zh-CN"/>
        </w:rPr>
      </w:pPr>
      <w:r>
        <w:rPr>
          <w:rFonts w:hint="default" w:ascii="Times New Roman" w:hAnsi="Times New Roman" w:eastAsia="黑体" w:cs="Times New Roman"/>
          <w:kern w:val="0"/>
          <w:sz w:val="24"/>
          <w:lang w:val="en-US" w:eastAsia="zh-CN"/>
        </w:rPr>
        <w:t>26.本次招聘是否指定辅导用书？</w:t>
      </w:r>
    </w:p>
    <w:p>
      <w:pPr>
        <w:keepNext w:val="0"/>
        <w:keepLines w:val="0"/>
        <w:pageBreakBefore w:val="0"/>
        <w:widowControl/>
        <w:tabs>
          <w:tab w:val="left" w:pos="2865"/>
        </w:tabs>
        <w:kinsoku/>
        <w:wordWrap/>
        <w:overflowPunct/>
        <w:topLinePunct w:val="0"/>
        <w:autoSpaceDE/>
        <w:autoSpaceDN/>
        <w:bidi w:val="0"/>
        <w:adjustRightInd/>
        <w:spacing w:line="500" w:lineRule="exact"/>
        <w:ind w:firstLine="480" w:firstLineChars="200"/>
        <w:textAlignment w:val="auto"/>
        <w:outlineLvl w:val="9"/>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本次招聘不指定考试辅导用书，不授权或委托任何机构举办考试辅导培训班。社会上出现任何名义举办的辅导班、辅导网站或出版物、上网卡等，均与</w:t>
      </w:r>
      <w:r>
        <w:rPr>
          <w:rFonts w:ascii="Times New Roman" w:hAnsi="Times New Roman" w:eastAsia="仿宋_GB2312"/>
          <w:color w:val="auto"/>
          <w:sz w:val="24"/>
          <w:szCs w:val="24"/>
        </w:rPr>
        <w:t>烟台市芝罘区教育和体育局</w:t>
      </w:r>
      <w:r>
        <w:rPr>
          <w:rFonts w:hint="default" w:ascii="Times New Roman" w:hAnsi="Times New Roman" w:eastAsia="仿宋_GB2312" w:cs="Times New Roman"/>
          <w:kern w:val="0"/>
          <w:sz w:val="24"/>
        </w:rPr>
        <w:t>无关。</w:t>
      </w:r>
      <w:bookmarkStart w:id="0" w:name="_GoBack"/>
      <w:bookmarkEnd w:id="0"/>
    </w:p>
    <w:p>
      <w:pPr>
        <w:keepNext w:val="0"/>
        <w:keepLines w:val="0"/>
        <w:pageBreakBefore w:val="0"/>
        <w:widowControl/>
        <w:tabs>
          <w:tab w:val="left" w:pos="2865"/>
        </w:tabs>
        <w:kinsoku/>
        <w:wordWrap/>
        <w:overflowPunct/>
        <w:topLinePunct w:val="0"/>
        <w:autoSpaceDE/>
        <w:autoSpaceDN/>
        <w:bidi w:val="0"/>
        <w:adjustRightInd/>
        <w:spacing w:line="500" w:lineRule="exact"/>
        <w:ind w:firstLine="480" w:firstLineChars="200"/>
        <w:textAlignment w:val="auto"/>
        <w:outlineLvl w:val="9"/>
        <w:rPr>
          <w:rFonts w:hint="default" w:ascii="Times New Roman" w:hAnsi="Times New Roman" w:eastAsia="黑体" w:cs="Times New Roman"/>
          <w:kern w:val="0"/>
          <w:sz w:val="24"/>
          <w:lang w:val="en-US" w:eastAsia="zh-CN"/>
        </w:rPr>
      </w:pPr>
      <w:r>
        <w:rPr>
          <w:rFonts w:hint="default" w:ascii="Times New Roman" w:hAnsi="Times New Roman" w:eastAsia="黑体" w:cs="Times New Roman"/>
          <w:kern w:val="0"/>
          <w:sz w:val="24"/>
          <w:lang w:val="en-US" w:eastAsia="zh-CN"/>
        </w:rPr>
        <w:t>27.考生还需注意哪些问题？</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outlineLvl w:val="9"/>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简章》附件与《简章》具备同等效力，凡在网上报名的应聘人员均视为同意《简章》及附件的相应规定。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 </w:t>
      </w:r>
    </w:p>
    <w:p>
      <w:pPr>
        <w:keepNext w:val="0"/>
        <w:keepLines w:val="0"/>
        <w:pageBreakBefore w:val="0"/>
        <w:widowControl/>
        <w:kinsoku/>
        <w:wordWrap/>
        <w:overflowPunct/>
        <w:topLinePunct w:val="0"/>
        <w:autoSpaceDE/>
        <w:autoSpaceDN/>
        <w:bidi w:val="0"/>
        <w:adjustRightInd/>
        <w:spacing w:line="500" w:lineRule="exact"/>
        <w:jc w:val="left"/>
        <w:textAlignment w:val="auto"/>
        <w:outlineLvl w:val="9"/>
        <w:rPr>
          <w:rFonts w:hint="default" w:ascii="Times New Roman" w:hAnsi="Times New Roman" w:eastAsia="仿宋_GB2312" w:cs="Times New Roman"/>
          <w:kern w:val="0"/>
          <w:sz w:val="24"/>
        </w:rPr>
      </w:pP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hint="default" w:ascii="Times New Roman" w:hAnsi="Times New Roman" w:eastAsia="仿宋_GB2312" w:cs="Times New Roman"/>
          <w:kern w:val="0"/>
          <w:sz w:val="24"/>
        </w:rPr>
      </w:pPr>
    </w:p>
    <w:sectPr>
      <w:headerReference r:id="rId3" w:type="default"/>
      <w:footerReference r:id="rId4" w:type="default"/>
      <w:pgSz w:w="11906" w:h="16838"/>
      <w:pgMar w:top="1134" w:right="1418" w:bottom="90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fldChar w:fldCharType="begin"/>
                          </w:r>
                          <w:r>
                            <w:rPr>
                              <w:rFonts w:hint="eastAsia" w:asciiTheme="minorEastAsia" w:hAnsiTheme="minorEastAsia" w:eastAsiaTheme="minorEastAsia" w:cstheme="minorEastAsia"/>
                              <w:sz w:val="21"/>
                              <w:szCs w:val="21"/>
                              <w:lang w:eastAsia="zh-CN"/>
                            </w:rPr>
                            <w:instrText xml:space="preserve"> PAGE  \* MERGEFORMAT </w:instrText>
                          </w:r>
                          <w:r>
                            <w:rPr>
                              <w:rFonts w:hint="eastAsia" w:asciiTheme="minorEastAsia" w:hAnsiTheme="minorEastAsia" w:eastAsiaTheme="minorEastAsia" w:cstheme="minorEastAsia"/>
                              <w:sz w:val="21"/>
                              <w:szCs w:val="21"/>
                              <w:lang w:eastAsia="zh-CN"/>
                            </w:rPr>
                            <w:fldChar w:fldCharType="separate"/>
                          </w: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fldChar w:fldCharType="begin"/>
                    </w:r>
                    <w:r>
                      <w:rPr>
                        <w:rFonts w:hint="eastAsia" w:asciiTheme="minorEastAsia" w:hAnsiTheme="minorEastAsia" w:eastAsiaTheme="minorEastAsia" w:cstheme="minorEastAsia"/>
                        <w:sz w:val="21"/>
                        <w:szCs w:val="21"/>
                        <w:lang w:eastAsia="zh-CN"/>
                      </w:rPr>
                      <w:instrText xml:space="preserve"> PAGE  \* MERGEFORMAT </w:instrText>
                    </w:r>
                    <w:r>
                      <w:rPr>
                        <w:rFonts w:hint="eastAsia" w:asciiTheme="minorEastAsia" w:hAnsiTheme="minorEastAsia" w:eastAsiaTheme="minorEastAsia" w:cstheme="minorEastAsia"/>
                        <w:sz w:val="21"/>
                        <w:szCs w:val="21"/>
                        <w:lang w:eastAsia="zh-CN"/>
                      </w:rPr>
                      <w:fldChar w:fldCharType="separate"/>
                    </w: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DA7BD"/>
    <w:multiLevelType w:val="singleLevel"/>
    <w:tmpl w:val="0B2DA7BD"/>
    <w:lvl w:ilvl="0" w:tentative="0">
      <w:start w:val="2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66"/>
    <w:rsid w:val="000666C2"/>
    <w:rsid w:val="00072C3A"/>
    <w:rsid w:val="000A65AD"/>
    <w:rsid w:val="000F32ED"/>
    <w:rsid w:val="001140FD"/>
    <w:rsid w:val="001528A9"/>
    <w:rsid w:val="00186E86"/>
    <w:rsid w:val="00190C25"/>
    <w:rsid w:val="0019115C"/>
    <w:rsid w:val="00196B45"/>
    <w:rsid w:val="002B6AC0"/>
    <w:rsid w:val="002E1D44"/>
    <w:rsid w:val="002F2E42"/>
    <w:rsid w:val="0030125A"/>
    <w:rsid w:val="00343CC8"/>
    <w:rsid w:val="00366577"/>
    <w:rsid w:val="00393F66"/>
    <w:rsid w:val="003A47EB"/>
    <w:rsid w:val="003E098A"/>
    <w:rsid w:val="00422E25"/>
    <w:rsid w:val="00457C88"/>
    <w:rsid w:val="004F01B2"/>
    <w:rsid w:val="004F0A40"/>
    <w:rsid w:val="0050359A"/>
    <w:rsid w:val="00527634"/>
    <w:rsid w:val="00532436"/>
    <w:rsid w:val="005422D6"/>
    <w:rsid w:val="00545C77"/>
    <w:rsid w:val="00563A21"/>
    <w:rsid w:val="00572824"/>
    <w:rsid w:val="00582D85"/>
    <w:rsid w:val="00583C9D"/>
    <w:rsid w:val="005907F2"/>
    <w:rsid w:val="005B086E"/>
    <w:rsid w:val="005E1A27"/>
    <w:rsid w:val="005E32CD"/>
    <w:rsid w:val="005E550D"/>
    <w:rsid w:val="00607360"/>
    <w:rsid w:val="00636ADD"/>
    <w:rsid w:val="00686625"/>
    <w:rsid w:val="0069384D"/>
    <w:rsid w:val="0071606C"/>
    <w:rsid w:val="00746DAD"/>
    <w:rsid w:val="007744A2"/>
    <w:rsid w:val="00785682"/>
    <w:rsid w:val="007A18C5"/>
    <w:rsid w:val="007D710C"/>
    <w:rsid w:val="007F0336"/>
    <w:rsid w:val="00825082"/>
    <w:rsid w:val="008364AB"/>
    <w:rsid w:val="00862961"/>
    <w:rsid w:val="00864318"/>
    <w:rsid w:val="00877B55"/>
    <w:rsid w:val="00885763"/>
    <w:rsid w:val="0089721B"/>
    <w:rsid w:val="008C5A71"/>
    <w:rsid w:val="0096198E"/>
    <w:rsid w:val="00970CB0"/>
    <w:rsid w:val="009C60D5"/>
    <w:rsid w:val="00A03F85"/>
    <w:rsid w:val="00A230D1"/>
    <w:rsid w:val="00B05CC1"/>
    <w:rsid w:val="00B45016"/>
    <w:rsid w:val="00B46E53"/>
    <w:rsid w:val="00B7734F"/>
    <w:rsid w:val="00BF498A"/>
    <w:rsid w:val="00BF60B6"/>
    <w:rsid w:val="00C07033"/>
    <w:rsid w:val="00C4009D"/>
    <w:rsid w:val="00C41425"/>
    <w:rsid w:val="00C41AB0"/>
    <w:rsid w:val="00C4398A"/>
    <w:rsid w:val="00C60877"/>
    <w:rsid w:val="00CB5568"/>
    <w:rsid w:val="00CD6B51"/>
    <w:rsid w:val="00D356F8"/>
    <w:rsid w:val="00D73C44"/>
    <w:rsid w:val="00D92060"/>
    <w:rsid w:val="00DE200D"/>
    <w:rsid w:val="00DF5152"/>
    <w:rsid w:val="00E0155C"/>
    <w:rsid w:val="00E253CE"/>
    <w:rsid w:val="00E552E9"/>
    <w:rsid w:val="00EA71DF"/>
    <w:rsid w:val="00EC22D9"/>
    <w:rsid w:val="00EF0033"/>
    <w:rsid w:val="00F04B57"/>
    <w:rsid w:val="00F542F6"/>
    <w:rsid w:val="00F61D0B"/>
    <w:rsid w:val="00F82C25"/>
    <w:rsid w:val="00FB431E"/>
    <w:rsid w:val="07C40606"/>
    <w:rsid w:val="0929379D"/>
    <w:rsid w:val="0B1845DD"/>
    <w:rsid w:val="0E3C7C79"/>
    <w:rsid w:val="0ED322A3"/>
    <w:rsid w:val="10AD0B1D"/>
    <w:rsid w:val="111742D3"/>
    <w:rsid w:val="125946A4"/>
    <w:rsid w:val="12CC396D"/>
    <w:rsid w:val="130A4115"/>
    <w:rsid w:val="15031BBF"/>
    <w:rsid w:val="17D24780"/>
    <w:rsid w:val="18C81F74"/>
    <w:rsid w:val="1935791C"/>
    <w:rsid w:val="19CD47E6"/>
    <w:rsid w:val="1CAF288E"/>
    <w:rsid w:val="1CBD594F"/>
    <w:rsid w:val="1E250CE9"/>
    <w:rsid w:val="1FC27463"/>
    <w:rsid w:val="26CD7E29"/>
    <w:rsid w:val="273E54B8"/>
    <w:rsid w:val="27AA3752"/>
    <w:rsid w:val="28425A4C"/>
    <w:rsid w:val="28A04626"/>
    <w:rsid w:val="2AFB67E5"/>
    <w:rsid w:val="2B387CB7"/>
    <w:rsid w:val="2CC4643E"/>
    <w:rsid w:val="2DC004C7"/>
    <w:rsid w:val="312D3016"/>
    <w:rsid w:val="33932FD0"/>
    <w:rsid w:val="34E722C2"/>
    <w:rsid w:val="34FC20C8"/>
    <w:rsid w:val="352A6858"/>
    <w:rsid w:val="36851979"/>
    <w:rsid w:val="371918E2"/>
    <w:rsid w:val="3A3F4A1A"/>
    <w:rsid w:val="3A653D61"/>
    <w:rsid w:val="3A88340E"/>
    <w:rsid w:val="3B736F43"/>
    <w:rsid w:val="3BEB6ED0"/>
    <w:rsid w:val="3F6D76A4"/>
    <w:rsid w:val="41900AD5"/>
    <w:rsid w:val="451C04BC"/>
    <w:rsid w:val="4DD81B6D"/>
    <w:rsid w:val="4F57745C"/>
    <w:rsid w:val="4F6E0268"/>
    <w:rsid w:val="506749D0"/>
    <w:rsid w:val="536F5E58"/>
    <w:rsid w:val="54F43256"/>
    <w:rsid w:val="57EC4DDB"/>
    <w:rsid w:val="58682FD7"/>
    <w:rsid w:val="591B702A"/>
    <w:rsid w:val="5B6C0B7E"/>
    <w:rsid w:val="5C4B5AE3"/>
    <w:rsid w:val="5E1A2656"/>
    <w:rsid w:val="6317081B"/>
    <w:rsid w:val="63A66E30"/>
    <w:rsid w:val="65037ADC"/>
    <w:rsid w:val="665A5080"/>
    <w:rsid w:val="69012537"/>
    <w:rsid w:val="6EF8793A"/>
    <w:rsid w:val="707E1B34"/>
    <w:rsid w:val="72964085"/>
    <w:rsid w:val="729741BF"/>
    <w:rsid w:val="72C3009A"/>
    <w:rsid w:val="735C5F8A"/>
    <w:rsid w:val="78B067C7"/>
    <w:rsid w:val="7B991C3E"/>
    <w:rsid w:val="7CDB22C3"/>
    <w:rsid w:val="7DB00E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6">
    <w:name w:val="Hyperlink"/>
    <w:qFormat/>
    <w:uiPriority w:val="0"/>
    <w:rPr>
      <w:color w:val="0F0F0F"/>
      <w:sz w:val="18"/>
      <w:szCs w:val="18"/>
      <w:u w:val="none"/>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860</Words>
  <Characters>4908</Characters>
  <Lines>40</Lines>
  <Paragraphs>11</Paragraphs>
  <TotalTime>10</TotalTime>
  <ScaleCrop>false</ScaleCrop>
  <LinksUpToDate>false</LinksUpToDate>
  <CharactersWithSpaces>5757</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2016-12-28T06:18:00Z</dcterms:created>
  <dc:creator>微软用户</dc:creator>
  <cp:lastModifiedBy>Lenovo</cp:lastModifiedBy>
  <cp:lastPrinted>2020-07-14T06:41:00Z</cp:lastPrinted>
  <dcterms:modified xsi:type="dcterms:W3CDTF">2020-07-21T07:52:13Z</dcterms:modified>
  <dc:title>烟台市芝罘区教育系统2020年公开招聘教师</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