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海口市教育局2020年面向全国公开招聘直属单位(含学校、幼儿园)工作人员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招聘考试考生健康卡及承诺书</w:t>
      </w:r>
    </w:p>
    <w:p>
      <w:pPr>
        <w:adjustRightInd w:val="0"/>
        <w:snapToGrid w:val="0"/>
        <w:spacing w:line="580" w:lineRule="exact"/>
        <w:rPr>
          <w:rFonts w:hint="eastAsia" w:ascii="宋体" w:hAnsi="宋体"/>
          <w:sz w:val="28"/>
          <w:szCs w:val="21"/>
          <w:lang w:val="en-US" w:eastAsia="zh-CN"/>
        </w:rPr>
      </w:pPr>
      <w:r>
        <w:rPr>
          <w:rFonts w:hint="eastAsia" w:ascii="宋体" w:hAnsi="宋体"/>
          <w:sz w:val="28"/>
          <w:szCs w:val="21"/>
        </w:rPr>
        <w:t>姓名：        身份证号：</w:t>
      </w:r>
      <w:r>
        <w:rPr>
          <w:rFonts w:hint="eastAsia" w:ascii="宋体" w:hAnsi="宋体"/>
          <w:sz w:val="28"/>
          <w:szCs w:val="21"/>
          <w:lang w:val="en-US" w:eastAsia="zh-CN"/>
        </w:rPr>
        <w:t xml:space="preserve">                    </w:t>
      </w:r>
      <w:r>
        <w:rPr>
          <w:rFonts w:hint="eastAsia" w:ascii="宋体" w:hAnsi="宋体"/>
          <w:sz w:val="28"/>
          <w:szCs w:val="21"/>
        </w:rPr>
        <w:t xml:space="preserve">考试时间：  月 </w:t>
      </w:r>
      <w:r>
        <w:rPr>
          <w:rFonts w:hint="eastAsia" w:ascii="宋体" w:hAnsi="宋体"/>
          <w:sz w:val="28"/>
          <w:szCs w:val="21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1"/>
        </w:rPr>
        <w:t>日</w:t>
      </w:r>
      <w:r>
        <w:rPr>
          <w:rFonts w:hint="eastAsia" w:ascii="宋体" w:hAnsi="宋体"/>
          <w:sz w:val="28"/>
          <w:szCs w:val="21"/>
          <w:lang w:val="en-US" w:eastAsia="zh-CN"/>
        </w:rPr>
        <w:t xml:space="preserve">  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报考</w:t>
      </w:r>
      <w:r>
        <w:rPr>
          <w:rFonts w:hint="eastAsia" w:ascii="宋体" w:hAnsi="宋体"/>
          <w:sz w:val="28"/>
          <w:szCs w:val="21"/>
          <w:lang w:eastAsia="zh-CN"/>
        </w:rPr>
        <w:t>类别（应届生</w:t>
      </w:r>
      <w:r>
        <w:rPr>
          <w:rFonts w:hint="eastAsia" w:hAnsi="宋体" w:cs="仿宋_GB2312"/>
          <w:kern w:val="0"/>
          <w:sz w:val="24"/>
        </w:rPr>
        <w:t>□</w:t>
      </w:r>
      <w:r>
        <w:rPr>
          <w:rFonts w:hint="eastAsia" w:hAnsi="宋体" w:cs="仿宋_GB2312"/>
          <w:kern w:val="0"/>
          <w:sz w:val="24"/>
          <w:lang w:eastAsia="zh-CN"/>
        </w:rPr>
        <w:t>、</w:t>
      </w:r>
      <w:r>
        <w:rPr>
          <w:rFonts w:hint="eastAsia" w:ascii="宋体" w:hAnsi="宋体"/>
          <w:sz w:val="28"/>
          <w:szCs w:val="21"/>
          <w:lang w:eastAsia="zh-CN"/>
        </w:rPr>
        <w:t>非应届生</w:t>
      </w:r>
      <w:r>
        <w:rPr>
          <w:rFonts w:hint="eastAsia" w:hAnsi="宋体" w:cs="仿宋_GB2312"/>
          <w:kern w:val="0"/>
          <w:sz w:val="24"/>
        </w:rPr>
        <w:t>□</w:t>
      </w:r>
      <w:r>
        <w:rPr>
          <w:rFonts w:hint="eastAsia" w:hAnsi="宋体" w:cs="仿宋_GB2312"/>
          <w:kern w:val="0"/>
          <w:sz w:val="24"/>
          <w:lang w:eastAsia="zh-CN"/>
        </w:rPr>
        <w:t>）</w:t>
      </w:r>
      <w:r>
        <w:rPr>
          <w:rFonts w:hint="eastAsia" w:hAnsi="宋体" w:cs="仿宋_GB2312"/>
          <w:kern w:val="0"/>
          <w:sz w:val="24"/>
          <w:lang w:val="en-US" w:eastAsia="zh-CN"/>
        </w:rPr>
        <w:t xml:space="preserve">             </w:t>
      </w:r>
      <w:r>
        <w:rPr>
          <w:rFonts w:hint="eastAsia" w:ascii="宋体" w:hAnsi="宋体"/>
          <w:sz w:val="28"/>
          <w:szCs w:val="21"/>
        </w:rPr>
        <w:t>岗位</w:t>
      </w:r>
      <w:r>
        <w:rPr>
          <w:rFonts w:hint="eastAsia" w:ascii="宋体" w:hAnsi="宋体"/>
          <w:sz w:val="28"/>
          <w:szCs w:val="21"/>
          <w:lang w:eastAsia="zh-CN"/>
        </w:rPr>
        <w:t>编号</w:t>
      </w:r>
      <w:r>
        <w:rPr>
          <w:rFonts w:hint="eastAsia" w:ascii="宋体" w:hAnsi="宋体"/>
          <w:sz w:val="28"/>
          <w:szCs w:val="21"/>
        </w:rPr>
        <w:t>：</w:t>
      </w:r>
    </w:p>
    <w:p>
      <w:pPr>
        <w:keepNext/>
        <w:keepLines/>
        <w:spacing w:line="400" w:lineRule="exact"/>
        <w:jc w:val="left"/>
        <w:outlineLvl w:val="0"/>
        <w:rPr>
          <w:rFonts w:hint="eastAsia" w:ascii="宋体" w:hAnsi="宋体" w:eastAsiaTheme="minorEastAsia"/>
          <w:b/>
          <w:bCs/>
          <w:kern w:val="44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kern w:val="44"/>
          <w:sz w:val="28"/>
          <w:szCs w:val="28"/>
        </w:rPr>
        <w:t>健康监测情况申报</w:t>
      </w:r>
      <w:r>
        <w:rPr>
          <w:rFonts w:hint="eastAsia" w:ascii="宋体" w:hAnsi="宋体"/>
          <w:b/>
          <w:bCs/>
          <w:kern w:val="44"/>
          <w:sz w:val="28"/>
          <w:szCs w:val="28"/>
          <w:lang w:eastAsia="zh-CN"/>
        </w:rPr>
        <w:t>：</w:t>
      </w:r>
    </w:p>
    <w:tbl>
      <w:tblPr>
        <w:tblStyle w:val="5"/>
        <w:tblW w:w="10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85"/>
        <w:gridCol w:w="1026"/>
        <w:gridCol w:w="2835"/>
        <w:gridCol w:w="1701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eastAsiaTheme="minorEastAsia"/>
                <w:b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  <w:r>
              <w:rPr>
                <w:rFonts w:hint="eastAsia" w:hAnsi="宋体"/>
                <w:b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（℃）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本人及共同生活的家庭成员身体是否有发热、干咳、乏力、鼻塞、流涕、咽痛、腹泻等可疑症状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本人是否仍在中高风险地区</w:t>
            </w:r>
          </w:p>
        </w:tc>
        <w:tc>
          <w:tcPr>
            <w:tcW w:w="268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“海南省健康一码通”健康码信息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6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7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8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9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11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12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13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14</w:t>
            </w:r>
          </w:p>
        </w:tc>
        <w:tc>
          <w:tcPr>
            <w:tcW w:w="13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026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682" w:type="dxa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红码□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绿码□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本人及家人身体不适情况、接触中高风险地区人员情况</w:t>
            </w:r>
          </w:p>
        </w:tc>
        <w:tc>
          <w:tcPr>
            <w:tcW w:w="8244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140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int="eastAsia" w:hAnsi="宋体"/>
                <w:kern w:val="0"/>
                <w:lang w:eastAsia="zh-CN"/>
              </w:rPr>
            </w:pPr>
            <w:r>
              <w:rPr>
                <w:rFonts w:hint="eastAsia" w:hAnsi="宋体"/>
                <w:kern w:val="0"/>
                <w:lang w:eastAsia="zh-CN"/>
              </w:rPr>
              <w:t>进入笔试、面试</w:t>
            </w:r>
          </w:p>
          <w:p>
            <w:pPr>
              <w:tabs>
                <w:tab w:val="left" w:pos="5071"/>
              </w:tabs>
              <w:jc w:val="center"/>
              <w:rPr>
                <w:rFonts w:hint="eastAsia" w:hAnsi="宋体" w:eastAsiaTheme="minorEastAsia"/>
                <w:kern w:val="0"/>
                <w:lang w:val="en-US" w:eastAsia="zh-CN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8244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本人承诺：本人已认真阅读《海口市教育局2020年面向全国公开招聘直属单位(含学校、幼儿园)工作人员</w:t>
            </w:r>
            <w:r>
              <w:rPr>
                <w:rFonts w:hint="eastAsia" w:hAnsi="宋体"/>
                <w:kern w:val="0"/>
                <w:lang w:eastAsia="zh-CN"/>
              </w:rPr>
              <w:t>公开</w:t>
            </w:r>
            <w:r>
              <w:rPr>
                <w:rFonts w:hint="eastAsia" w:hAnsi="宋体"/>
                <w:kern w:val="0"/>
              </w:rPr>
              <w:t>招聘考试公告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pPr>
        <w:adjustRightInd w:val="0"/>
        <w:snapToGrid w:val="0"/>
        <w:spacing w:line="580" w:lineRule="exact"/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 xml:space="preserve">本人签名： </w:t>
      </w:r>
      <w:r>
        <w:rPr>
          <w:rFonts w:hint="eastAsia" w:ascii="Calibri" w:hAnsi="Calibri" w:eastAsia="宋体" w:cs="Times New Roman"/>
          <w:b/>
          <w:bCs/>
          <w:sz w:val="18"/>
          <w:szCs w:val="18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74"/>
    <w:rsid w:val="060A79B1"/>
    <w:rsid w:val="21264D7D"/>
    <w:rsid w:val="228959C1"/>
    <w:rsid w:val="43886784"/>
    <w:rsid w:val="48964F70"/>
    <w:rsid w:val="4F0E4474"/>
    <w:rsid w:val="5E7E4B51"/>
    <w:rsid w:val="751D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2020-06-28T00:46:00Z</dcterms:created>
  <dc:creator>王敏</dc:creator>
  <cp:lastModifiedBy>张文海</cp:lastModifiedBy>
  <dcterms:modified xsi:type="dcterms:W3CDTF">2020-07-05T09:16:36Z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