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_GB2312" w:hAnsi="·ÂËÎ_GB2312" w:eastAsia="仿宋_GB2312" w:cs="·ÂËÎ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·ÂËÎ_GB2312" w:eastAsia="仿宋_GB2312" w:cs="·ÂËÎ_GB2312"/>
          <w:kern w:val="0"/>
          <w:sz w:val="32"/>
          <w:szCs w:val="32"/>
        </w:rPr>
        <w:t>附件</w:t>
      </w:r>
      <w:r>
        <w:rPr>
          <w:rFonts w:hint="eastAsia" w:ascii="仿宋_GB2312" w:hAnsi="·ÂËÎ_GB2312" w:eastAsia="仿宋_GB2312" w:cs="·ÂËÎ_GB2312"/>
          <w:kern w:val="0"/>
          <w:sz w:val="32"/>
          <w:szCs w:val="32"/>
          <w:lang w:val="en-US" w:eastAsia="zh-CN"/>
        </w:rPr>
        <w:t>3：</w:t>
      </w:r>
    </w:p>
    <w:p>
      <w:pPr>
        <w:autoSpaceDE w:val="0"/>
        <w:autoSpaceDN w:val="0"/>
        <w:adjustRightInd w:val="0"/>
        <w:jc w:val="center"/>
        <w:rPr>
          <w:rFonts w:ascii="文星标宋" w:hAnsi="文星标宋" w:eastAsia="文星标宋" w:cs="*SimSun-3809-Identity-H"/>
          <w:b/>
          <w:kern w:val="0"/>
          <w:sz w:val="44"/>
          <w:szCs w:val="44"/>
        </w:rPr>
      </w:pPr>
      <w:r>
        <w:rPr>
          <w:rFonts w:hint="eastAsia" w:ascii="文星标宋" w:hAnsi="文星标宋" w:eastAsia="文星标宋" w:cs="*SimSun-3809-Identity-H"/>
          <w:b/>
          <w:kern w:val="0"/>
          <w:sz w:val="44"/>
          <w:szCs w:val="44"/>
        </w:rPr>
        <w:t>一流大学和</w:t>
      </w:r>
      <w:r>
        <w:rPr>
          <w:rFonts w:hint="eastAsia" w:ascii="文星标宋" w:hAnsi="文星标宋" w:eastAsia="文星标宋" w:cs="*SimSun-3810-Identity-H"/>
          <w:b/>
          <w:kern w:val="0"/>
          <w:sz w:val="44"/>
          <w:szCs w:val="44"/>
        </w:rPr>
        <w:t>一</w:t>
      </w:r>
      <w:r>
        <w:rPr>
          <w:rFonts w:hint="eastAsia" w:ascii="文星标宋" w:hAnsi="文星标宋" w:eastAsia="文星标宋" w:cs="*SimSun-3809-Identity-H"/>
          <w:b/>
          <w:kern w:val="0"/>
          <w:sz w:val="44"/>
          <w:szCs w:val="44"/>
        </w:rPr>
        <w:t>流学科建设名单</w:t>
      </w:r>
    </w:p>
    <w:p>
      <w:pPr>
        <w:autoSpaceDE w:val="0"/>
        <w:autoSpaceDN w:val="0"/>
        <w:adjustRightInd w:val="0"/>
        <w:jc w:val="left"/>
        <w:rPr>
          <w:rFonts w:ascii="仿宋_GB2312" w:hAnsi="·ÂËÎ_GB2312" w:eastAsia="仿宋_GB2312" w:cs="*SimHei-3812-Identity-H"/>
          <w:b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一、42所一流大学建设高校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1.A类36所： 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2.B类6所：东北大学、郑州大学、湖南大学、云南大学、西北农林科技大学、新疆大学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二、98所一流学科建设高校学科名单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北京交通大学：系统科学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北京工业大学： 土木工程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北京科技大学：科学技术史、材料科学与工程、冶金工程、矿业工程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北京化工大学：化学工程与技术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北京邮电大学： 信息与通信工程、计算机科学与技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北京林业大学：风景园林学、林学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 北京协和医学院：生物学、生物医学工程、临床医学、药学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 北京中医药大学：中医学、中西医结合、中药学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 首都师范大学：数学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 北京外国语大学：外国语言文学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 中国传媒大学：新闻传播学、戏剧与影视学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 中央财经大学：应用经济学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 对外经济贸易大学：应用经济学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 外交学院：政治学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 中国人民公安大学：公安学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 北京体育大学：体育学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 中央音乐学院：音乐与舞蹈学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 中国音乐学院：音乐与舞蹈学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 中央美术学院：美术学、设计学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 中央戏剧学院：戏剧与影视学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 中国政法大学：法学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 天津工业大学：纺织科学与工程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23. 天津医科大学：临床医学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 天津中医药大学：中药学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25. 华北电力大学：能源电力科学与工程（电气工程和动力工程及工程热物理）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26. 河北工业大学：电气工程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27. 大原理工大学：化学工程与技术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28. 内蒙古大学：生物学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29. 辽宁大学：应用经济学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30. 大连海事大学：交通运输工程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31. 延边大学：外国语言文学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32. 东北师范大学：马克思主义理论、世界史、数学、化学、统计学、材料科学与工程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33. 哈尔滨工程大学：船舶与海洋工程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34. 东北农业大学：畜牧学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35. 东北林业大学：林业工程、林学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36. 华东理工大学： 化学、材料科学与工程、化学工程与技术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37. 东华大学：纺织科学与工程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38. 上海海洋大学：水产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39. 上海中医药大学：中医学、中药学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40. 上海外国语大学：外国语言文学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41. 上海财经大学：统计学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42. 上海体育学院：体育学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43. 上海音乐学院：音乐与舞蹈学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44. 上海大学：机械工程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45. 苏州大学：材料科学与工程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46. 南京航空航天大学：力学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47. 南京理工大学：兵器科学与技术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48. 中国矿业大学：安全科学与工程、矿业工程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49. 南京邮电大学：电子科学与技术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50. 河海大学：水利工程、环境科学与工程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51. 江南大学：轻工技术与工程、食品科学与工程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52. 南京林业大学：林业工程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53. 南京信息工程大学：大气科学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54. 南京农业大学：作物学、农业资源与环境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55. 南京中医药大学：中药学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56. 中国药科大学：中药学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57. 南京师范大学： 地理学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58. 中国美术学院：美术学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59. 安徽大学：材料科学与工程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60. 合肥工业大学：管理科学与工程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61. 福州大学：化学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62. 南昌大学：材料科学与工程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63. 中国石油大学（华东） ：石油与天然气工程、地质资源与地质工程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64. 河南大学：生物学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65. 中国地质大学（武汉）：地质学、地质资源与地质工程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66. 武汉理工大学：材料科学与工程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67. 华中农业大学：生物学、园艺学、畜牧学、兽医学、农林经济管理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68. 华中师范大学：政治学、中国语言文学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69. 中南财经政法大学：法学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70. 湖南师范大学：外国语言文学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71. 暨南大学：药学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72. 广州中医药大学：中医学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73. 华南师范大学：物理学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74. 海南大学：作物学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75. 广西大学： 土木工程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76. 西南交通大学：交通运输工程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77. 西南石油大学：石油与天然气工程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78. 成都理工大学：地质学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79. 四川农业大学：作物学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80. 成都中医药大学：中药学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81. 西南大学：生物学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82. 西南财经大学：应用经济学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83. 贵州大学：植物保护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84. 西藏大学：生态学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85. 西北大学：地质学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86. 西安电子科技大学：信息与通信工程、计算机科学与技术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87. 长安大学：交通运输工程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88. 陕西师范大学：中国语言文学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89. 青海大学：生态学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90. 宁夏大学：化学工程与技术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91. 石河子大学：化学工程与技术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92. 中国矿业大学（北京）：安全科学与工程、矿业工程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93. 中国石油大学（北京）：石油与天然气工程、地质资源与地质工程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94. 中国地质大学（北京）：地质学、地质资源与地质工程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95. 宁波大学：力学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96. 中国科学院大学：化学、材料科学与工程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97. 第二军医大学：基础医学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98. 第四军医大学：临床医学</w:t>
      </w:r>
    </w:p>
    <w:sectPr>
      <w:footerReference r:id="rId3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*SimSun-3809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*SimSun-381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*SimHei-38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ED5"/>
    <w:rsid w:val="000166AD"/>
    <w:rsid w:val="00426B1A"/>
    <w:rsid w:val="00684000"/>
    <w:rsid w:val="006B0B47"/>
    <w:rsid w:val="007F1B86"/>
    <w:rsid w:val="00880ED5"/>
    <w:rsid w:val="00947B18"/>
    <w:rsid w:val="00AD7F51"/>
    <w:rsid w:val="00C64BC0"/>
    <w:rsid w:val="00E16B53"/>
    <w:rsid w:val="00E324D5"/>
    <w:rsid w:val="00E81A73"/>
    <w:rsid w:val="6D7D290F"/>
    <w:rsid w:val="78A71AC3"/>
    <w:rsid w:val="7FFD0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325</Words>
  <Characters>1858</Characters>
  <Lines>15</Lines>
  <Paragraphs>4</Paragraphs>
  <TotalTime>10</TotalTime>
  <ScaleCrop>false</ScaleCrop>
  <LinksUpToDate>false</LinksUpToDate>
  <CharactersWithSpaces>2179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2020-07-11T06:58:00Z</dcterms:created>
  <dc:creator>rsjzjk</dc:creator>
  <cp:lastModifiedBy>Administrator</cp:lastModifiedBy>
  <dcterms:modified xsi:type="dcterms:W3CDTF">2020-07-22T01:42:03Z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