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2020年哈尔滨新区教育系统所属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中小学校校园招聘教师目标高校区域划分</w:t>
      </w:r>
    </w:p>
    <w:p>
      <w:pPr>
        <w:spacing w:line="440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第一场（东北）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第二场（西南）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第三场（华北）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大连理工大学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四川大学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吉林大学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电子科技大学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哈尔滨工业大学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重庆大学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东北师范大学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云南大学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东北大学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陕西师范大学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西南大学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首都师范大学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F5"/>
    <w:rsid w:val="001176F5"/>
    <w:rsid w:val="00725F0E"/>
    <w:rsid w:val="00E8299A"/>
    <w:rsid w:val="028643F1"/>
    <w:rsid w:val="079F13C4"/>
    <w:rsid w:val="0C664654"/>
    <w:rsid w:val="10C52B00"/>
    <w:rsid w:val="1ABA7DAE"/>
    <w:rsid w:val="1DC57A82"/>
    <w:rsid w:val="20740745"/>
    <w:rsid w:val="268B5D62"/>
    <w:rsid w:val="2EBA5108"/>
    <w:rsid w:val="30641D52"/>
    <w:rsid w:val="312A37E8"/>
    <w:rsid w:val="397E1510"/>
    <w:rsid w:val="476F619B"/>
    <w:rsid w:val="4A29210F"/>
    <w:rsid w:val="4B94007C"/>
    <w:rsid w:val="4CBB571B"/>
    <w:rsid w:val="4E0D34F9"/>
    <w:rsid w:val="4FB1775E"/>
    <w:rsid w:val="55D56500"/>
    <w:rsid w:val="5A967E4D"/>
    <w:rsid w:val="65935EA7"/>
    <w:rsid w:val="685122C6"/>
    <w:rsid w:val="6B71254F"/>
    <w:rsid w:val="6EA10A41"/>
    <w:rsid w:val="6F1A7F79"/>
    <w:rsid w:val="70B57F82"/>
    <w:rsid w:val="74D3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2020-07-03T05:28:00Z</dcterms:created>
  <dc:creator>asus-</dc:creator>
  <cp:lastModifiedBy>教育局</cp:lastModifiedBy>
  <cp:lastPrinted>2020-07-30T04:02:00Z</cp:lastPrinted>
  <dcterms:modified xsi:type="dcterms:W3CDTF">2020-07-31T09:54:44Z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