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华文仿宋" w:hAnsi="华文仿宋" w:eastAsia="华文仿宋" w:cs="华文仿宋"/>
          <w:b/>
          <w:sz w:val="40"/>
          <w:szCs w:val="40"/>
        </w:rPr>
      </w:pPr>
      <w:r>
        <w:rPr>
          <w:rFonts w:hint="eastAsia" w:ascii="华文仿宋" w:hAnsi="华文仿宋" w:eastAsia="华文仿宋" w:cs="华文仿宋"/>
          <w:b/>
          <w:sz w:val="40"/>
          <w:szCs w:val="40"/>
        </w:rPr>
        <w:t>考生承诺书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08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val="en-US" w:eastAsia="zh-CN" w:bidi="ar-SA"/>
        </w:rPr>
        <w:t>我是参加</w:t>
      </w:r>
      <w:r>
        <w:rPr>
          <w:rFonts w:hint="default" w:ascii="华文仿宋" w:hAnsi="华文仿宋" w:eastAsia="华文仿宋" w:cs="华文仿宋"/>
          <w:w w:val="95"/>
          <w:kern w:val="2"/>
          <w:sz w:val="32"/>
          <w:szCs w:val="32"/>
          <w:lang w:eastAsia="zh-CN" w:bidi="ar-SA"/>
        </w:rPr>
        <w:t>兵团第十四师昆玉市</w:t>
      </w: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eastAsia="zh-CN" w:bidi="ar-SA"/>
        </w:rPr>
        <w:t>事业单位公开招聘</w:t>
      </w: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val="en-US" w:eastAsia="zh-CN" w:bidi="ar-SA"/>
        </w:rPr>
        <w:t>的考生。我已认真阅读《事业单位考试招聘处理规定》（人社部35号令）</w:t>
      </w: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eastAsia="zh-CN" w:bidi="ar-SA"/>
        </w:rPr>
        <w:t>、</w:t>
      </w: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val="en-US" w:eastAsia="zh-CN" w:bidi="ar-SA"/>
        </w:rPr>
        <w:t>《</w:t>
      </w:r>
      <w:r>
        <w:rPr>
          <w:rFonts w:hint="default" w:ascii="华文仿宋" w:hAnsi="华文仿宋" w:eastAsia="华文仿宋" w:cs="华文仿宋"/>
          <w:w w:val="95"/>
          <w:kern w:val="2"/>
          <w:sz w:val="32"/>
          <w:szCs w:val="32"/>
          <w:lang w:eastAsia="zh-CN" w:bidi="ar-SA"/>
        </w:rPr>
        <w:t>兵团第十四师昆玉市</w:t>
      </w: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val="en-US" w:eastAsia="zh-CN" w:bidi="ar-SA"/>
        </w:rPr>
        <w:t>事业单位公开招聘线上笔试考生须知》以及</w:t>
      </w: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eastAsia="zh-CN" w:bidi="ar-SA"/>
        </w:rPr>
        <w:t>兵团四师可克达拉市对于本次公开招聘</w:t>
      </w:r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val="en-US" w:eastAsia="zh-CN" w:bidi="ar-SA"/>
        </w:rPr>
        <w:t>发布的相</w:t>
      </w:r>
      <w:bookmarkStart w:id="2" w:name="_GoBack"/>
      <w:bookmarkEnd w:id="2"/>
      <w:r>
        <w:rPr>
          <w:rFonts w:hint="eastAsia" w:ascii="华文仿宋" w:hAnsi="华文仿宋" w:eastAsia="华文仿宋" w:cs="华文仿宋"/>
          <w:w w:val="95"/>
          <w:kern w:val="2"/>
          <w:sz w:val="32"/>
          <w:szCs w:val="32"/>
          <w:lang w:val="en-US" w:eastAsia="zh-CN" w:bidi="ar-SA"/>
        </w:rPr>
        <w:t>关招考信息。我已清楚了解，根据《中华人民共和国刑法修正案(九)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11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val="en-US" w:eastAsia="zh-CN" w:bidi="ar-SA"/>
        </w:rPr>
        <w:t>我郑重承诺：</w:t>
      </w:r>
      <w:bookmarkStart w:id="0" w:name="考生在考试过程中，有下列行为之一的，判定为考试作弊，则考试成绩无效。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611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eastAsia="zh-CN" w:bidi="ar-SA"/>
        </w:rPr>
        <w:t>如</w:t>
      </w:r>
      <w:r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val="en-US" w:eastAsia="zh-CN" w:bidi="ar-SA"/>
        </w:rPr>
        <w:t>有下列行为之一的，我自愿接受主办方做出的考试成绩无效</w:t>
      </w:r>
      <w:r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eastAsia="zh-CN" w:bidi="ar-SA"/>
        </w:rPr>
        <w:t>的</w:t>
      </w:r>
      <w:r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val="en-US" w:eastAsia="zh-CN" w:bidi="ar-SA"/>
        </w:rPr>
        <w:t>处理结果</w:t>
      </w:r>
      <w:r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eastAsia="zh-CN" w:bidi="ar-SA"/>
        </w:rPr>
        <w:t>，承担相应的后果</w:t>
      </w:r>
      <w:r>
        <w:rPr>
          <w:rFonts w:hint="eastAsia" w:ascii="华文仿宋" w:hAnsi="华文仿宋" w:eastAsia="华文仿宋" w:cs="华文仿宋"/>
          <w:b/>
          <w:bCs/>
          <w:w w:val="95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bookmarkStart w:id="1" w:name="1、笔试过程中请保证摄像头开启状态，无故关闭摄像头将引发疑似作弊警示超过3次；"/>
      <w:bookmarkEnd w:id="1"/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笔试过程中使用任何书籍、计算器、手机以及带有记忆功能的电子设备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（二）笔试过程中无故关闭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电脑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摄像头、无故离开视频监控区域的，或故意在光线暗处作答的；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笔试过程中无故切屏离开作答界面，超过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经人像比对发现非本人作答的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pacing w:val="-17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eastAsia" w:ascii="华文仿宋" w:hAnsi="华文仿宋" w:eastAsia="华文仿宋" w:cs="华文仿宋"/>
          <w:b w:val="0"/>
          <w:bCs w:val="0"/>
          <w:spacing w:val="-17"/>
          <w:sz w:val="32"/>
          <w:szCs w:val="32"/>
          <w:lang w:eastAsia="zh-CN"/>
        </w:rPr>
        <w:t>考试过程中</w:t>
      </w:r>
      <w:r>
        <w:rPr>
          <w:rFonts w:hint="eastAsia" w:ascii="华文仿宋" w:hAnsi="华文仿宋" w:eastAsia="华文仿宋" w:cs="华文仿宋"/>
          <w:b w:val="0"/>
          <w:bCs w:val="0"/>
          <w:spacing w:val="-17"/>
          <w:sz w:val="32"/>
          <w:szCs w:val="32"/>
        </w:rPr>
        <w:t>更换作答人员或其他人员从旁协助</w:t>
      </w:r>
      <w:r>
        <w:rPr>
          <w:rFonts w:hint="eastAsia" w:ascii="华文仿宋" w:hAnsi="华文仿宋" w:eastAsia="华文仿宋" w:cs="华文仿宋"/>
          <w:b w:val="0"/>
          <w:bCs w:val="0"/>
          <w:spacing w:val="-17"/>
          <w:sz w:val="32"/>
          <w:szCs w:val="32"/>
          <w:lang w:eastAsia="zh-CN"/>
        </w:rPr>
        <w:t>，集体舞弊的</w:t>
      </w:r>
      <w:r>
        <w:rPr>
          <w:rFonts w:hint="eastAsia" w:ascii="华文仿宋" w:hAnsi="华文仿宋" w:eastAsia="华文仿宋" w:cs="华文仿宋"/>
          <w:b w:val="0"/>
          <w:bCs w:val="0"/>
          <w:spacing w:val="-17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（六）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利用各种手段作弊的；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（七）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将试题通过各种途径泄露出去的；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（八）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（九）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考生登陆系统的IP地址数目超3个的；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（十）经后台发现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确认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考生有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其他违纪、舞弊行为的。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为了确保本次考试的顺利进行，请您务必仔细阅读以上内容。祝愿考试顺利！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华文仿宋" w:hAnsi="华文仿宋" w:eastAsia="华文仿宋" w:cs="华文仿宋"/>
          <w:sz w:val="32"/>
          <w:szCs w:val="32"/>
        </w:rPr>
      </w:pPr>
      <w:r>
        <w:rPr>
          <w:rFonts w:hint="default" w:ascii="华文仿宋" w:hAnsi="华文仿宋" w:eastAsia="华文仿宋" w:cs="华文仿宋"/>
          <w:sz w:val="32"/>
          <w:szCs w:val="32"/>
        </w:rPr>
        <w:t>承诺人：____________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default" w:ascii="华文仿宋" w:hAnsi="华文仿宋" w:eastAsia="华文仿宋" w:cs="华文仿宋"/>
          <w:sz w:val="32"/>
          <w:szCs w:val="32"/>
        </w:rPr>
        <w:t>日期：2020年__月__日</w:t>
      </w:r>
    </w:p>
    <w:sectPr>
      <w:headerReference r:id="rId3" w:type="default"/>
      <w:pgSz w:w="11906" w:h="16838"/>
      <w:pgMar w:top="1440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Times New Roman"/>
        <w:sz w:val="20"/>
      </w:rPr>
      <w:drawing>
        <wp:inline distT="0" distB="0" distL="0" distR="0">
          <wp:extent cx="908685" cy="326390"/>
          <wp:effectExtent l="0" t="0" r="5715" b="381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8757" cy="32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F7924"/>
    <w:rsid w:val="1D75658A"/>
    <w:rsid w:val="3BFFC698"/>
    <w:rsid w:val="56FF7924"/>
    <w:rsid w:val="7EF515D0"/>
    <w:rsid w:val="7FFC6C39"/>
    <w:rsid w:val="8FF7DE70"/>
    <w:rsid w:val="AF7E3EA0"/>
    <w:rsid w:val="B9D5B2EC"/>
    <w:rsid w:val="CDEDBA81"/>
    <w:rsid w:val="D9F75D14"/>
    <w:rsid w:val="DFF7FFFB"/>
    <w:rsid w:val="DFFD143D"/>
    <w:rsid w:val="FCFF8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0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2020-06-15T01:02:00Z</dcterms:created>
  <dc:creator>wangdanyang</dc:creator>
  <cp:lastModifiedBy>Administrator</cp:lastModifiedBy>
  <dcterms:modified xsi:type="dcterms:W3CDTF">2020-08-01T10:10:01Z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