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附件3：</w:t>
      </w:r>
    </w:p>
    <w:p>
      <w:pPr>
        <w:autoSpaceDE w:val="0"/>
        <w:autoSpaceDN w:val="0"/>
        <w:adjustRightInd w:val="0"/>
        <w:spacing w:before="225" w:after="225" w:line="560" w:lineRule="exact"/>
        <w:jc w:val="center"/>
        <w:rPr>
          <w:rFonts w:hint="eastAsia" w:ascii="华文中宋" w:hAnsi="华文中宋" w:eastAsia="华文中宋" w:cs="宋体"/>
          <w:color w:val="000000"/>
          <w:kern w:val="0"/>
          <w:sz w:val="44"/>
          <w:szCs w:val="44"/>
          <w:lang w:val="zh-CN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  <w:lang w:val="zh-CN"/>
        </w:rPr>
        <w:t>专业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  <w:lang w:val="en-US" w:eastAsia="zh-CN"/>
        </w:rPr>
        <w:t>分类指导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  <w:lang w:val="zh-CN"/>
        </w:rPr>
        <w:t>目录</w:t>
      </w:r>
    </w:p>
    <w:p>
      <w:pPr>
        <w:rPr>
          <w:rFonts w:hint="eastAsia" w:ascii="黑体" w:hAnsi="黑体" w:eastAsia="黑体"/>
          <w:b/>
          <w:sz w:val="28"/>
          <w:szCs w:val="28"/>
        </w:rPr>
      </w:pPr>
    </w:p>
    <w:p>
      <w:pPr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1、</w:t>
      </w:r>
      <w:r>
        <w:rPr>
          <w:rFonts w:hint="eastAsia" w:ascii="黑体" w:hAnsi="黑体" w:eastAsia="黑体"/>
          <w:b/>
          <w:sz w:val="28"/>
          <w:szCs w:val="28"/>
        </w:rPr>
        <w:t>机械与机电类：</w:t>
      </w:r>
      <w:r>
        <w:rPr>
          <w:rFonts w:hint="eastAsia" w:ascii="仿宋" w:hAnsi="仿宋" w:eastAsia="仿宋"/>
          <w:sz w:val="28"/>
          <w:szCs w:val="28"/>
        </w:rPr>
        <w:t>机械设计与制造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bookmarkStart w:id="0" w:name="_GoBack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机</w:t>
      </w:r>
      <w:bookmarkEnd w:id="0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械制造、机械工程、机械装备、精密机械、工业设计、机械工程及自动化、机械制造及自动化、机械自动化、自动化设备、制造工程、机械维修及检测技术、机电技术、材料成型及控制工程、机械工艺技术、机械制造工艺教育、机械维修及检测技术教育、制造自动化与测控技术、机械设计制造及其自动化、工程机械、体育装备工程、交通建设与装备、机械电子工程、过程装备与控制工程、数控技术设备、计量技术与仪器、测控技术与仪器、电子信息技术与仪器、模具设计与制造、玩具设计与制造、材料成型与控制技术、焊接技术及自动化、液压与气动技术、计算机辅助设计与制造、微电机、微机电系统工程、机电技术教育、制冷与冷藏技术、车辆工程、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数控技术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电机与电器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精密机</w:t>
      </w:r>
      <w:r>
        <w:rPr>
          <w:rFonts w:ascii="仿宋" w:hAnsi="仿宋" w:eastAsia="仿宋"/>
          <w:sz w:val="28"/>
          <w:szCs w:val="28"/>
        </w:rPr>
        <w:t>械技术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医疗器械制造与维护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机电设备维修与管理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数控设备应用与维护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自动化生产设备应用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医用电子仪器与维护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医学影像设备管理与维护</w:t>
      </w:r>
      <w:r>
        <w:rPr>
          <w:rFonts w:hint="eastAsia" w:ascii="仿宋" w:hAnsi="仿宋" w:eastAsia="仿宋"/>
          <w:sz w:val="28"/>
          <w:szCs w:val="28"/>
        </w:rPr>
        <w:t>、汽车维修工程教育、汽车改装技术、汽车服务工程、</w:t>
      </w:r>
      <w:r>
        <w:rPr>
          <w:rFonts w:ascii="仿宋" w:hAnsi="仿宋" w:eastAsia="仿宋"/>
          <w:sz w:val="28"/>
          <w:szCs w:val="28"/>
        </w:rPr>
        <w:t>汽车制造与装配技术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汽车检测与维修技术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汽车电子技术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汽车技术服务与营销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汽车整形技术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机械电子工程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机械设计及理论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光学工程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精密仪器及机械</w:t>
      </w:r>
      <w:r>
        <w:rPr>
          <w:rFonts w:hint="eastAsia" w:ascii="仿宋" w:hAnsi="仿宋" w:eastAsia="仿宋"/>
          <w:sz w:val="28"/>
          <w:szCs w:val="28"/>
        </w:rPr>
        <w:t>等相关专业</w:t>
      </w:r>
    </w:p>
    <w:p>
      <w:pPr>
        <w:spacing w:line="560" w:lineRule="exact"/>
        <w:ind w:firstLine="562" w:firstLineChars="200"/>
        <w:rPr>
          <w:rFonts w:hint="eastAsia"/>
          <w:sz w:val="28"/>
          <w:szCs w:val="28"/>
        </w:rPr>
      </w:pPr>
      <w:r>
        <w:rPr>
          <w:rFonts w:hint="eastAsia" w:ascii="黑体" w:hAnsi="黑体" w:eastAsia="黑体" w:cs="仿宋"/>
          <w:b/>
          <w:sz w:val="28"/>
          <w:szCs w:val="28"/>
          <w:lang w:val="en-US" w:eastAsia="zh-CN"/>
        </w:rPr>
        <w:t>2、</w:t>
      </w:r>
      <w:r>
        <w:rPr>
          <w:rFonts w:hint="eastAsia" w:ascii="黑体" w:hAnsi="黑体" w:eastAsia="黑体" w:cs="仿宋"/>
          <w:b/>
          <w:sz w:val="28"/>
          <w:szCs w:val="28"/>
          <w:lang w:val="zh-CN"/>
        </w:rPr>
        <w:t>农学与农业工程类：</w:t>
      </w:r>
      <w:r>
        <w:rPr>
          <w:rFonts w:hint="eastAsia" w:ascii="仿宋" w:hAnsi="仿宋" w:eastAsia="仿宋"/>
          <w:sz w:val="28"/>
          <w:szCs w:val="28"/>
        </w:rPr>
        <w:t>农业机械化工程、农业机械化及其自动化、农业电气化与自动化、农业电气、农业建筑环境与能源工程、农业工程、农业水土工程、土地整治工程、农业资源与环境、农业生物环境与能源工程、农业昆虫与害虫防治、作物栽培学与耕作学、作物遗传育种、作物信息技术、作物安全生产与质量管理、果树学、蔬菜学、土壤学、植物学、植物营养学、植物病理学、</w:t>
      </w:r>
      <w:r>
        <w:rPr>
          <w:rFonts w:ascii="仿宋" w:hAnsi="仿宋" w:eastAsia="仿宋"/>
          <w:sz w:val="28"/>
          <w:szCs w:val="28"/>
        </w:rPr>
        <w:t>植物保护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植物检疫</w:t>
      </w:r>
      <w:r>
        <w:rPr>
          <w:rFonts w:hint="eastAsia" w:ascii="仿宋" w:hAnsi="仿宋" w:eastAsia="仿宋"/>
          <w:sz w:val="28"/>
          <w:szCs w:val="28"/>
        </w:rPr>
        <w:t>、植物科学与技术、植物生物技术、植物资源工程、野生植物资源开发与利用、农学、农药学、设施农业科学与工程、设施农业技术、观光农业、农艺教育、</w:t>
      </w:r>
      <w:r>
        <w:rPr>
          <w:rFonts w:ascii="仿宋" w:hAnsi="仿宋" w:eastAsia="仿宋"/>
          <w:sz w:val="28"/>
          <w:szCs w:val="28"/>
        </w:rPr>
        <w:t>作物生产技术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种子科学与工程</w:t>
      </w:r>
      <w:r>
        <w:rPr>
          <w:rFonts w:hint="eastAsia" w:ascii="仿宋" w:hAnsi="仿宋" w:eastAsia="仿宋"/>
          <w:sz w:val="28"/>
          <w:szCs w:val="28"/>
        </w:rPr>
        <w:t>、种子科学与技术、</w:t>
      </w:r>
      <w:r>
        <w:rPr>
          <w:rFonts w:ascii="仿宋" w:hAnsi="仿宋" w:eastAsia="仿宋"/>
          <w:sz w:val="28"/>
          <w:szCs w:val="28"/>
        </w:rPr>
        <w:t>种子生产与经营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中草药栽培技术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烟草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烟草栽培技术</w:t>
      </w:r>
      <w:r>
        <w:rPr>
          <w:rFonts w:hint="eastAsia" w:ascii="仿宋" w:hAnsi="仿宋" w:eastAsia="仿宋"/>
          <w:sz w:val="28"/>
          <w:szCs w:val="28"/>
        </w:rPr>
        <w:t>、园艺学、园艺专业、园艺技术、观赏园艺、园艺教育、特种作物、特种作物教育、食用菌、</w:t>
      </w:r>
      <w:r>
        <w:rPr>
          <w:rFonts w:ascii="仿宋" w:hAnsi="仿宋" w:eastAsia="仿宋"/>
          <w:sz w:val="28"/>
          <w:szCs w:val="28"/>
        </w:rPr>
        <w:t>农产品质量检测</w:t>
      </w:r>
      <w:r>
        <w:rPr>
          <w:rFonts w:hint="eastAsia" w:ascii="仿宋" w:hAnsi="仿宋" w:eastAsia="仿宋"/>
          <w:sz w:val="28"/>
          <w:szCs w:val="28"/>
        </w:rPr>
        <w:t>、农产品储运与加工教育、茶学、茶叶生产加工技术、</w:t>
      </w:r>
      <w:r>
        <w:rPr>
          <w:rFonts w:ascii="仿宋" w:hAnsi="仿宋" w:eastAsia="仿宋"/>
          <w:sz w:val="28"/>
          <w:szCs w:val="28"/>
        </w:rPr>
        <w:t>草业科学</w:t>
      </w:r>
      <w:r>
        <w:rPr>
          <w:rFonts w:hint="eastAsia" w:ascii="仿宋" w:hAnsi="仿宋" w:eastAsia="仿宋"/>
          <w:sz w:val="28"/>
          <w:szCs w:val="28"/>
        </w:rPr>
        <w:t>、草学、草原学、草地景观植物学、草业机械装备及自动化、农业推广等相关专业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9212A"/>
    <w:rsid w:val="10F054D6"/>
    <w:rsid w:val="121700AE"/>
    <w:rsid w:val="138D1772"/>
    <w:rsid w:val="1A5516D0"/>
    <w:rsid w:val="1DFB21AF"/>
    <w:rsid w:val="226D313D"/>
    <w:rsid w:val="2799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2020-07-31T10:47:00Z</dcterms:created>
  <dc:creator>水墨青花</dc:creator>
  <cp:lastModifiedBy>玫瑰晴儿 ^_^</cp:lastModifiedBy>
  <cp:lastPrinted>2020-08-03T01:08:00Z</cp:lastPrinted>
  <dcterms:modified xsi:type="dcterms:W3CDTF">2020-08-04T02:09:25Z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