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2020年铜川市朝阳实验小学等招聘事业编制教师报名表</w:t>
      </w:r>
    </w:p>
    <w:bookmarkEnd w:id="0"/>
    <w:p>
      <w:pPr>
        <w:spacing w:line="240" w:lineRule="exact"/>
        <w:jc w:val="center"/>
        <w:rPr>
          <w:rFonts w:hint="eastAsia" w:ascii="黑体" w:eastAsia="黑体"/>
          <w:sz w:val="32"/>
          <w:szCs w:val="32"/>
        </w:rPr>
      </w:pP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18"/>
        <w:gridCol w:w="850"/>
        <w:gridCol w:w="142"/>
        <w:gridCol w:w="425"/>
        <w:gridCol w:w="414"/>
        <w:gridCol w:w="437"/>
        <w:gridCol w:w="913"/>
        <w:gridCol w:w="9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2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 业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毕业证号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教师资格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种   类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教师资格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   号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报考岗位</w:t>
            </w:r>
          </w:p>
        </w:tc>
        <w:tc>
          <w:tcPr>
            <w:tcW w:w="7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是否服从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岗位调剂</w:t>
            </w:r>
          </w:p>
        </w:tc>
        <w:tc>
          <w:tcPr>
            <w:tcW w:w="7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7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（从高中上学开始填起）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747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本人对以上所填信息负责。按照规定时间，本人若拿不到毕业证、教师资格证等规定的相关资料，我自愿放弃本次招考资格。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700" w:firstLineChars="2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考生签名：                     </w:t>
            </w:r>
          </w:p>
          <w:p>
            <w:pPr>
              <w:spacing w:line="400" w:lineRule="exact"/>
              <w:ind w:firstLine="4760" w:firstLineChars="17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A59B5"/>
    <w:rsid w:val="393A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2020-08-06T09:40:00Z</dcterms:created>
  <dc:creator>WPS_1591321031</dc:creator>
  <cp:lastModifiedBy>WPS_1591321031</cp:lastModifiedBy>
  <dcterms:modified xsi:type="dcterms:W3CDTF">2020-08-06T09:41:12Z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