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  <w:t>2020年玉环市公开招聘教师（省考批次）面试成绩公布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u w:val="none"/>
          <w:bdr w:val="none" w:color="auto" w:sz="0" w:space="0"/>
        </w:rPr>
        <w:t>现将</w:t>
      </w:r>
      <w:r>
        <w:rPr>
          <w:rFonts w:ascii="Calibri" w:hAnsi="Calibri" w:eastAsia="微软雅黑" w:cs="Calibri"/>
          <w:color w:val="333333"/>
          <w:sz w:val="28"/>
          <w:szCs w:val="28"/>
          <w:u w:val="none"/>
          <w:bdr w:val="none" w:color="auto" w:sz="0" w:space="0"/>
        </w:rPr>
        <w:t>20</w:t>
      </w:r>
      <w:r>
        <w:rPr>
          <w:rFonts w:hint="eastAsia" w:ascii="宋体" w:hAnsi="宋体" w:eastAsia="宋体" w:cs="宋体"/>
          <w:color w:val="333333"/>
          <w:sz w:val="28"/>
          <w:szCs w:val="28"/>
          <w:u w:val="none"/>
          <w:bdr w:val="none" w:color="auto" w:sz="0" w:space="0"/>
        </w:rPr>
        <w:t>20年玉环市公开招聘教师（省考批次）面试成绩公布如下，请入围体检人员保持手机畅通。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u w:val="none"/>
          <w:bdr w:val="none" w:color="auto" w:sz="0" w:space="0"/>
        </w:rPr>
        <w:t>公布成绩如与现场发放成绩不符，以此公布成绩为准。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555" w:firstLine="4500"/>
        <w:rPr>
          <w:rFonts w:hint="eastAsia" w:ascii="微软雅黑" w:hAnsi="微软雅黑" w:eastAsia="微软雅黑" w:cs="微软雅黑"/>
          <w:color w:val="333333"/>
          <w:u w:val="none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color w:val="333333"/>
          <w:sz w:val="28"/>
          <w:szCs w:val="28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555" w:firstLine="4635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Style w:val="5"/>
          <w:rFonts w:hint="eastAsia" w:ascii="宋体" w:hAnsi="宋体" w:eastAsia="宋体" w:cs="宋体"/>
          <w:b/>
          <w:color w:val="333333"/>
          <w:sz w:val="28"/>
          <w:szCs w:val="28"/>
          <w:u w:val="none"/>
          <w:bdr w:val="none" w:color="auto" w:sz="0" w:space="0"/>
        </w:rPr>
        <w:t>玉环市教育局</w:t>
      </w:r>
      <w:r>
        <w:rPr>
          <w:rStyle w:val="5"/>
          <w:rFonts w:hint="default" w:ascii="Calibri" w:hAnsi="Calibri" w:eastAsia="微软雅黑" w:cs="Calibri"/>
          <w:b/>
          <w:color w:val="333333"/>
          <w:sz w:val="28"/>
          <w:szCs w:val="28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1965"/>
        <w:jc w:val="righ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Style w:val="5"/>
          <w:rFonts w:hint="eastAsia" w:ascii="宋体" w:hAnsi="宋体" w:eastAsia="宋体" w:cs="宋体"/>
          <w:b/>
          <w:color w:val="333333"/>
          <w:sz w:val="28"/>
          <w:szCs w:val="28"/>
          <w:u w:val="none"/>
          <w:bdr w:val="none" w:color="auto" w:sz="0" w:space="0"/>
        </w:rPr>
        <w:t> 玉环市人力资源和社会保障局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755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Style w:val="5"/>
          <w:rFonts w:hint="default" w:ascii="Calibri" w:hAnsi="Calibri" w:eastAsia="微软雅黑" w:cs="Calibri"/>
          <w:b/>
          <w:color w:val="333333"/>
          <w:sz w:val="28"/>
          <w:szCs w:val="28"/>
          <w:u w:val="none"/>
          <w:bdr w:val="none" w:color="auto" w:sz="0" w:space="0"/>
        </w:rPr>
        <w:t>20</w:t>
      </w:r>
      <w:r>
        <w:rPr>
          <w:rStyle w:val="5"/>
          <w:rFonts w:hint="eastAsia" w:ascii="宋体" w:hAnsi="宋体" w:eastAsia="宋体" w:cs="宋体"/>
          <w:b/>
          <w:color w:val="333333"/>
          <w:sz w:val="28"/>
          <w:szCs w:val="28"/>
          <w:u w:val="none"/>
          <w:bdr w:val="none" w:color="auto" w:sz="0" w:space="0"/>
        </w:rPr>
        <w:t>20年</w:t>
      </w:r>
      <w:r>
        <w:rPr>
          <w:rStyle w:val="5"/>
          <w:rFonts w:hint="default" w:ascii="Calibri" w:hAnsi="Calibri" w:eastAsia="宋体" w:cs="Calibri"/>
          <w:b/>
          <w:color w:val="333333"/>
          <w:sz w:val="28"/>
          <w:szCs w:val="28"/>
          <w:u w:val="none"/>
          <w:bdr w:val="none" w:color="auto" w:sz="0" w:space="0"/>
        </w:rPr>
        <w:t>8</w:t>
      </w:r>
      <w:r>
        <w:rPr>
          <w:rStyle w:val="5"/>
          <w:rFonts w:hint="eastAsia" w:ascii="宋体" w:hAnsi="宋体" w:eastAsia="宋体" w:cs="宋体"/>
          <w:b/>
          <w:color w:val="333333"/>
          <w:sz w:val="28"/>
          <w:szCs w:val="28"/>
          <w:u w:val="none"/>
          <w:bdr w:val="none" w:color="auto" w:sz="0" w:space="0"/>
        </w:rPr>
        <w:t>月</w:t>
      </w:r>
      <w:r>
        <w:rPr>
          <w:rStyle w:val="5"/>
          <w:rFonts w:hint="default" w:ascii="Calibri" w:hAnsi="Calibri" w:eastAsia="宋体" w:cs="Calibri"/>
          <w:b/>
          <w:color w:val="333333"/>
          <w:sz w:val="28"/>
          <w:szCs w:val="28"/>
          <w:u w:val="none"/>
          <w:bdr w:val="none" w:color="auto" w:sz="0" w:space="0"/>
        </w:rPr>
        <w:t>2</w:t>
      </w:r>
      <w:r>
        <w:rPr>
          <w:rStyle w:val="5"/>
          <w:rFonts w:hint="eastAsia" w:ascii="宋体" w:hAnsi="宋体" w:eastAsia="宋体" w:cs="宋体"/>
          <w:b/>
          <w:color w:val="333333"/>
          <w:sz w:val="28"/>
          <w:szCs w:val="28"/>
          <w:u w:val="none"/>
          <w:bdr w:val="none" w:color="auto" w:sz="0" w:space="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285"/>
        <w:jc w:val="righ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Style w:val="5"/>
          <w:rFonts w:hint="default" w:ascii="Calibri" w:hAnsi="Calibri" w:eastAsia="微软雅黑" w:cs="Calibri"/>
          <w:b/>
          <w:color w:val="333333"/>
          <w:sz w:val="28"/>
          <w:szCs w:val="28"/>
          <w:u w:val="none"/>
          <w:bdr w:val="none" w:color="auto" w:sz="0" w:space="0"/>
        </w:rPr>
        <w:t> </w:t>
      </w:r>
    </w:p>
    <w:tbl>
      <w:tblPr>
        <w:tblW w:w="1035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823"/>
        <w:gridCol w:w="1676"/>
        <w:gridCol w:w="959"/>
        <w:gridCol w:w="1183"/>
        <w:gridCol w:w="824"/>
        <w:gridCol w:w="944"/>
        <w:gridCol w:w="765"/>
        <w:gridCol w:w="719"/>
        <w:gridCol w:w="106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笔试成绩总分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模拟上课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333333"/>
                <w:sz w:val="19"/>
                <w:szCs w:val="19"/>
                <w:u w:val="none"/>
                <w:bdr w:val="none" w:color="auto" w:sz="0" w:space="0"/>
              </w:rPr>
              <w:t>（音体美40%计入）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9"/>
                <w:szCs w:val="19"/>
                <w:u w:val="none"/>
                <w:bdr w:val="none" w:color="auto" w:sz="0" w:space="0"/>
              </w:rPr>
              <w:t>专业技能60%计入</w:t>
            </w:r>
          </w:p>
        </w:tc>
        <w:tc>
          <w:tcPr>
            <w:tcW w:w="9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面试成绩总分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综合得分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综合排名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89.84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89.84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80.97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20200710915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池*玲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88.00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88.00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78.30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鲁*威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70.3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82.80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82.80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76.55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20200710920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黄*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20200710921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罗*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66.55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81.62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81.62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74.09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20200711003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黄*沁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66.45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游*莎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70.3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77.02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73.39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20200711025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庄*涵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63.85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82.16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20200710911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马*媛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64.7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80.28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金*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20200711021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77.90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77.90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20200710927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孙*娜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63.45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69.73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20200710928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郭*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65.60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65.60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20200711011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朱*云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70.10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70.10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67.58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20200711220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杨*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87.8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87.04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87.04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87.42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20200711210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姚*环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83.86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83.86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20200711110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高*涵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89.48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89.48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83.72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20200711122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李*泽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20200711218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董*鑫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80.64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80.64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20200711118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李*尘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80.45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20200711421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叶*言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35.10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52.13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87.22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20200711427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罗*怡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35.80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47.60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20200711412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泮*华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30.24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52.43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82.67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20200711420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徐*懿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34.74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46.00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80.74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20200711408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郑*澜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33.73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40.26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73.99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75.49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20200711422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林*燕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李*轩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74.65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90.82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90.82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施*伟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82.96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82.96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82.11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20200710819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杜*忠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86.26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86.26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薛*尹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84.96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84.96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76.23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20200710627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盛*宸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20200710809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董*骏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64.65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20200710726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冯*曦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68.55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79.08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79.08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73.82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63.45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83.04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20200710804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蒋*柔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64.6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80.98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80.98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72.79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李*珑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63.2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81.72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81.72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72.46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潘*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62.6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81.66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81.66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20200710728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叶*蓬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63.8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79.24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20200710811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项*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62.85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77.54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77.54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70.20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20200710824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王*杰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62.6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75.82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75.82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69.21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20200710519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许*妮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62.8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68.13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陈*权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55.9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36.74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49.14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85.88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70.89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20200711515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张*杰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60.95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33.38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43.74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69.04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陈*聪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56.15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33.18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44.96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67.15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徐*强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53.3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35.00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42.96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77.96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65.63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叶*霆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58.4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25.98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42.66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68.64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63.52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孔*轮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54.4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30.60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41.40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63.20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周*延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53.15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34.52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37.87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72.39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62.77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20200711521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王*宇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51.55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29.62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41.63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71.25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61.40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20200711517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金*子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48.95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28.90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36.18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65.08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蔡*波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50.75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28.68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34.26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62.94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56.85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技能不合格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20200711523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王*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49.55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27.42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35.22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62.64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00B05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技能不合格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20200711520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李*威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53.5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20200711309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陈*丽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64.55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34.24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46.97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81.21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20200711319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孙*筱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59.9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36.12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45.35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81.47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70.68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20200711302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叶*辰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67.55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27.60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44.08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71.68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69.61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20200711318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黄*如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58.75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30.30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47.10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20200711301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郑*青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27.36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41.10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20200711314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莫*琦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57.9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26.68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38.60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65.28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61.59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20200710223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孙*情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吴*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83.64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83.64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林*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87.92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87.92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79.94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林*洞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85.66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85.66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江*萱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84.44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84.44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徐*琦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85.36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洪*峰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81.68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81.68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77.54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杜*丽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78.90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78.90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20200710426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张*安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76.90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76.90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20200710307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赵*露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80.04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入围体检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20200710229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彭*倩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81.42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81.42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20200710429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罗*丽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79.86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79.86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75.88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20200710130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郭*蔚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74.4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75.86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20200710313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孙*双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79.94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79.94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75.50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20200710406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黄*馨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77.32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77.32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74.51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20200710424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谢*怡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72.3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74.33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20200710114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陈*晓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74.12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20200710316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叶*菁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71.95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76.12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74.04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20200710315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张*怡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77.8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68.34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73.07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20200710431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林*阳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A53F5"/>
    <w:rsid w:val="30F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2020-08-11T06:23:00Z</dcterms:created>
  <dc:creator>王斌</dc:creator>
  <cp:lastModifiedBy>王斌</cp:lastModifiedBy>
  <dcterms:modified xsi:type="dcterms:W3CDTF">2020-08-11T06:24:34Z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