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FAC" w:rsidRPr="001E656E" w:rsidRDefault="00FB0752" w:rsidP="003D0035">
      <w:pPr>
        <w:pStyle w:val="a3"/>
        <w:widowControl/>
        <w:shd w:val="clear" w:color="auto" w:fill="FFFFFF"/>
        <w:spacing w:before="0" w:beforeAutospacing="0" w:after="0" w:afterAutospacing="0" w:line="600" w:lineRule="atLeast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附件</w:t>
      </w:r>
      <w:r w:rsidR="00A729D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4</w:t>
      </w:r>
    </w:p>
    <w:p w:rsidR="007E1FAC" w:rsidRPr="001E656E" w:rsidRDefault="00FB0752" w:rsidP="00D94669">
      <w:pPr>
        <w:pStyle w:val="a3"/>
        <w:widowControl/>
        <w:shd w:val="clear" w:color="auto" w:fill="FFFFFF"/>
        <w:spacing w:before="0" w:beforeAutospacing="0" w:after="0" w:afterAutospacing="0" w:line="600" w:lineRule="atLeast"/>
        <w:jc w:val="center"/>
        <w:rPr>
          <w:rFonts w:ascii="方正小标宋简体" w:eastAsia="方正小标宋简体" w:hAnsi="微软雅黑" w:cs="微软雅黑"/>
          <w:bCs/>
          <w:sz w:val="44"/>
          <w:szCs w:val="44"/>
          <w:shd w:val="clear" w:color="auto" w:fill="FFFFFF"/>
        </w:rPr>
      </w:pPr>
      <w:bookmarkStart w:id="0" w:name="_GoBack"/>
      <w:r w:rsidRPr="001E656E">
        <w:rPr>
          <w:rFonts w:ascii="方正小标宋简体" w:eastAsia="方正小标宋简体" w:hAnsi="微软雅黑" w:cs="微软雅黑" w:hint="eastAsia"/>
          <w:bCs/>
          <w:sz w:val="44"/>
          <w:szCs w:val="44"/>
          <w:shd w:val="clear" w:color="auto" w:fill="FFFFFF"/>
        </w:rPr>
        <w:t>关于山东省电子健康通行码申领使用、查询疫情风险等级等有关问题的说明</w:t>
      </w:r>
    </w:p>
    <w:bookmarkEnd w:id="0"/>
    <w:p w:rsidR="00D94669" w:rsidRPr="001E656E" w:rsidRDefault="00D94669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Chars="200" w:firstLine="643"/>
        <w:jc w:val="both"/>
        <w:rPr>
          <w:rFonts w:ascii="黑体" w:eastAsia="黑体" w:hAnsi="黑体" w:cs="仿宋"/>
          <w:b/>
          <w:sz w:val="32"/>
          <w:szCs w:val="32"/>
          <w:shd w:val="clear" w:color="auto" w:fill="FFFFFF"/>
        </w:rPr>
      </w:pPr>
    </w:p>
    <w:p w:rsidR="007E1FAC" w:rsidRPr="001E656E" w:rsidRDefault="00FB0752" w:rsidP="001B329B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Chars="200" w:firstLine="640"/>
        <w:jc w:val="both"/>
        <w:rPr>
          <w:rFonts w:ascii="黑体" w:eastAsia="黑体" w:hAnsi="黑体" w:cs="仿宋"/>
          <w:sz w:val="32"/>
          <w:szCs w:val="32"/>
        </w:rPr>
      </w:pPr>
      <w:r w:rsidRPr="001E656E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一、如何申请办理和使用山东省电子健康通行码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="420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　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="420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　2.外省来鲁（返鲁）人员，到达我省后须通过“来鲁申报”模块转码为山东省健康通行码，持绿码一律通行。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="420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　3.自境外入鲁（返鲁）人员隔离期满后，经检测合格的通过“来鲁申报”模块申领健康通行码，经大数据比对自动赋码。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="420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　省外考生山东省电子健康通行码（绿码）转换有问题的，可拨打咨询电话0531-67605180或0531-12345。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="420"/>
        <w:jc w:val="both"/>
        <w:rPr>
          <w:rFonts w:ascii="黑体" w:eastAsia="黑体" w:hAnsi="黑体" w:cs="仿宋"/>
          <w:sz w:val="32"/>
          <w:szCs w:val="32"/>
        </w:rPr>
      </w:pPr>
      <w:r w:rsidRPr="001E656E"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 xml:space="preserve">　</w:t>
      </w:r>
      <w:r w:rsidRPr="001E656E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二、中、高风险等疫情重点地区流入人员管理有关规定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="420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　</w:t>
      </w: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按照规定，自省外中、高风险等疫情重点地区来鲁人员至少于抵达前3天向流入地所在村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请联系各地疾控部门。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="420"/>
        <w:jc w:val="both"/>
        <w:rPr>
          <w:rFonts w:ascii="黑体" w:eastAsia="黑体" w:hAnsi="黑体" w:cs="仿宋"/>
          <w:sz w:val="32"/>
          <w:szCs w:val="32"/>
        </w:rPr>
      </w:pPr>
      <w:r w:rsidRPr="001E656E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 xml:space="preserve">　三、如何查询所在地区的疫情风险等级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="420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　</w:t>
      </w: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 w:rsidR="007E1FAC" w:rsidRPr="001E656E" w:rsidRDefault="00FB0752" w:rsidP="00A055F0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Chars="200" w:firstLine="640"/>
        <w:jc w:val="both"/>
        <w:rPr>
          <w:rFonts w:ascii="黑体" w:eastAsia="黑体" w:hAnsi="黑体" w:cs="仿宋"/>
          <w:sz w:val="32"/>
          <w:szCs w:val="32"/>
        </w:rPr>
      </w:pPr>
      <w:r w:rsidRPr="001E656E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四、疾控部门联系方式</w:t>
      </w:r>
    </w:p>
    <w:p w:rsidR="007E1FAC" w:rsidRPr="001E656E" w:rsidRDefault="00D10EC7" w:rsidP="00A055F0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Chars="181" w:firstLine="579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滨城区</w:t>
      </w:r>
      <w:r w:rsidR="00FB0752"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疫情防控</w:t>
      </w: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部门</w:t>
      </w:r>
      <w:r w:rsidR="001A68BE"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   </w:t>
      </w:r>
      <w:r w:rsidR="00FB0752"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0543-</w:t>
      </w:r>
      <w:r w:rsidR="00285B41"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3336159</w:t>
      </w:r>
    </w:p>
    <w:p w:rsidR="007E1FAC" w:rsidRPr="001E656E" w:rsidRDefault="007E1FAC"/>
    <w:p w:rsidR="007E1FAC" w:rsidRPr="001E656E" w:rsidRDefault="007E1FAC"/>
    <w:sectPr w:rsidR="007E1FAC" w:rsidRPr="001E656E" w:rsidSect="007E1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6D1" w:rsidRDefault="00D456D1" w:rsidP="00431223">
      <w:r>
        <w:separator/>
      </w:r>
    </w:p>
  </w:endnote>
  <w:endnote w:type="continuationSeparator" w:id="1">
    <w:p w:rsidR="00D456D1" w:rsidRDefault="00D456D1" w:rsidP="00431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9DB" w:rsidRDefault="00A729D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9DB" w:rsidRDefault="00A729D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9DB" w:rsidRDefault="00A729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6D1" w:rsidRDefault="00D456D1" w:rsidP="00431223">
      <w:r>
        <w:separator/>
      </w:r>
    </w:p>
  </w:footnote>
  <w:footnote w:type="continuationSeparator" w:id="1">
    <w:p w:rsidR="00D456D1" w:rsidRDefault="00D456D1" w:rsidP="00431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9DB" w:rsidRDefault="00A729D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23" w:rsidRDefault="00431223" w:rsidP="00A729DB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9DB" w:rsidRDefault="00A729D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4E4AD1"/>
    <w:rsid w:val="001A68BE"/>
    <w:rsid w:val="001A6BD9"/>
    <w:rsid w:val="001B329B"/>
    <w:rsid w:val="001D07A3"/>
    <w:rsid w:val="001E656E"/>
    <w:rsid w:val="00285B41"/>
    <w:rsid w:val="00295B83"/>
    <w:rsid w:val="003D0035"/>
    <w:rsid w:val="00414D71"/>
    <w:rsid w:val="00431223"/>
    <w:rsid w:val="00592CDA"/>
    <w:rsid w:val="007E1FAC"/>
    <w:rsid w:val="0080159E"/>
    <w:rsid w:val="00904E77"/>
    <w:rsid w:val="00A055F0"/>
    <w:rsid w:val="00A31BC9"/>
    <w:rsid w:val="00A729DB"/>
    <w:rsid w:val="00B07405"/>
    <w:rsid w:val="00CE71AA"/>
    <w:rsid w:val="00D10EC7"/>
    <w:rsid w:val="00D456D1"/>
    <w:rsid w:val="00D94669"/>
    <w:rsid w:val="00DA118A"/>
    <w:rsid w:val="00DC7A7D"/>
    <w:rsid w:val="00EF4932"/>
    <w:rsid w:val="00F22129"/>
    <w:rsid w:val="00FB0752"/>
    <w:rsid w:val="2A4E4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FA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E1FA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431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31223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431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3122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120</Words>
  <Characters>688</Characters>
  <Application>Microsoft Office Word</Application>
  <DocSecurity>0</DocSecurity>
  <Lines>5</Lines>
  <Paragraphs>1</Paragraphs>
  <ScaleCrop>false</ScaleCrop>
  <Company>Lenovo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阿辰</dc:creator>
  <cp:lastModifiedBy>lenovo</cp:lastModifiedBy>
  <cp:revision>16</cp:revision>
  <dcterms:created xsi:type="dcterms:W3CDTF">2020-06-30T08:47:00Z</dcterms:created>
  <dcterms:modified xsi:type="dcterms:W3CDTF">2020-08-20T09:54:00Z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