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3F" w:rsidRDefault="00186D9E">
      <w:pPr>
        <w:tabs>
          <w:tab w:val="center" w:pos="4490"/>
        </w:tabs>
        <w:spacing w:line="360" w:lineRule="exact"/>
        <w:rPr>
          <w:rFonts w:ascii="仿宋_GB2312" w:eastAsia="仿宋_GB2312" w:hAnsi="ˎ̥" w:cs="宋体"/>
          <w:spacing w:val="-4"/>
          <w:w w:val="90"/>
          <w:kern w:val="0"/>
          <w:sz w:val="24"/>
          <w:szCs w:val="24"/>
        </w:rPr>
      </w:pP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附件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2</w:t>
      </w:r>
      <w:r>
        <w:rPr>
          <w:rFonts w:ascii="仿宋_GB2312" w:eastAsia="仿宋_GB2312" w:hAnsi="ˎ̥" w:cs="宋体" w:hint="eastAsia"/>
          <w:spacing w:val="-4"/>
          <w:w w:val="90"/>
          <w:kern w:val="0"/>
          <w:sz w:val="24"/>
          <w:szCs w:val="24"/>
        </w:rPr>
        <w:t>：</w:t>
      </w:r>
    </w:p>
    <w:p w:rsidR="000D423F" w:rsidRDefault="00186D9E">
      <w:pPr>
        <w:tabs>
          <w:tab w:val="center" w:pos="4490"/>
        </w:tabs>
        <w:spacing w:line="360" w:lineRule="exact"/>
        <w:jc w:val="center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三江县</w:t>
      </w:r>
      <w:r w:rsidR="003939B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民族高中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公开招聘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高校毕业生</w:t>
      </w:r>
      <w:r>
        <w:rPr>
          <w:rFonts w:ascii="仿宋_GB2312" w:eastAsia="仿宋_GB2312" w:hAnsi="宋体" w:cs="宋体" w:hint="eastAsia"/>
          <w:bCs/>
          <w:color w:val="000000" w:themeColor="text1"/>
          <w:sz w:val="32"/>
          <w:szCs w:val="32"/>
        </w:rPr>
        <w:t>报名表</w:t>
      </w:r>
    </w:p>
    <w:p w:rsidR="000D423F" w:rsidRDefault="00186D9E">
      <w:pPr>
        <w:spacing w:line="700" w:lineRule="exact"/>
        <w:rPr>
          <w:rFonts w:ascii="仿宋_GB2312" w:eastAsia="仿宋_GB2312" w:hAnsi="ˎ̥" w:cs="宋体"/>
          <w:b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 xml:space="preserve">                   </w:t>
      </w: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 w:rsidR="000D423F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0D423F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noWrap/>
            <w:vAlign w:val="center"/>
          </w:tcPr>
          <w:p w:rsidR="000D423F" w:rsidRDefault="000D423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hRule="exact" w:val="680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D423F" w:rsidRDefault="00186D9E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0D423F" w:rsidRDefault="00186D9E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0D423F" w:rsidRDefault="000D423F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val="2317"/>
          <w:jc w:val="center"/>
        </w:trPr>
        <w:tc>
          <w:tcPr>
            <w:tcW w:w="1012" w:type="dxa"/>
            <w:gridSpan w:val="2"/>
            <w:noWrap/>
            <w:vAlign w:val="center"/>
          </w:tcPr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D423F" w:rsidRDefault="000D42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186D9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0D423F" w:rsidRDefault="000D423F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D423F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0D423F" w:rsidRDefault="00186D9E">
            <w:pPr>
              <w:pStyle w:val="1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《</w:t>
            </w: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三江县</w:t>
            </w:r>
            <w:r w:rsidR="003939B9"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民族高中</w:t>
            </w: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公开招聘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32"/>
                <w:szCs w:val="32"/>
              </w:rPr>
              <w:t>高校毕业生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报名表</w:t>
            </w:r>
            <w:r>
              <w:rPr>
                <w:rFonts w:ascii="仿宋_GB2312" w:eastAsia="仿宋_GB2312" w:hAnsi="仿宋" w:hint="eastAsia"/>
                <w:b w:val="0"/>
                <w:bCs w:val="0"/>
                <w:color w:val="000000" w:themeColor="text1"/>
                <w:kern w:val="0"/>
                <w:sz w:val="32"/>
                <w:szCs w:val="32"/>
              </w:rPr>
              <w:t>公告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》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 w:themeColor="text1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 w:rsidR="000D423F" w:rsidRDefault="00186D9E">
            <w:pPr>
              <w:snapToGrid w:val="0"/>
              <w:spacing w:line="32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2020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年　月　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0D423F" w:rsidRDefault="000D42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D423F" w:rsidRDefault="00186D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0D423F" w:rsidRDefault="000D42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D423F" w:rsidRDefault="00186D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0D423F" w:rsidRDefault="000D423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0D423F" w:rsidRDefault="00186D9E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0D423F">
        <w:trPr>
          <w:cantSplit/>
          <w:trHeight w:val="77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0D423F" w:rsidRDefault="00186D9E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0D423F" w:rsidRDefault="000D423F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0D423F" w:rsidRDefault="00186D9E">
      <w:pPr>
        <w:ind w:left="620" w:hangingChars="294" w:hanging="620"/>
      </w:pPr>
      <w:r>
        <w:rPr>
          <w:rFonts w:hint="eastAsia"/>
          <w:b/>
          <w:bCs/>
          <w:szCs w:val="21"/>
        </w:rPr>
        <w:t>注意：本表填写一式</w:t>
      </w: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份。报名时交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份给招聘单位，自存</w:t>
      </w:r>
      <w:r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份。</w:t>
      </w:r>
    </w:p>
    <w:sectPr w:rsidR="000D423F" w:rsidSect="000D423F">
      <w:headerReference w:type="default" r:id="rId7"/>
      <w:footerReference w:type="default" r:id="rId8"/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9E" w:rsidRDefault="00186D9E" w:rsidP="000D423F">
      <w:r>
        <w:separator/>
      </w:r>
    </w:p>
  </w:endnote>
  <w:endnote w:type="continuationSeparator" w:id="0">
    <w:p w:rsidR="00186D9E" w:rsidRDefault="00186D9E" w:rsidP="000D4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3F" w:rsidRDefault="000D423F">
    <w:pPr>
      <w:pStyle w:val="a3"/>
      <w:framePr w:wrap="around" w:vAnchor="text" w:hAnchor="margin" w:xAlign="center" w:yAlign="top"/>
    </w:pPr>
    <w:r>
      <w:fldChar w:fldCharType="begin"/>
    </w:r>
    <w:r w:rsidR="00186D9E">
      <w:rPr>
        <w:rStyle w:val="a5"/>
      </w:rPr>
      <w:instrText xml:space="preserve"> PAGE  </w:instrText>
    </w:r>
    <w:r>
      <w:fldChar w:fldCharType="separate"/>
    </w:r>
    <w:r w:rsidR="003939B9">
      <w:rPr>
        <w:rStyle w:val="a5"/>
        <w:noProof/>
      </w:rPr>
      <w:t>1</w:t>
    </w:r>
    <w:r>
      <w:fldChar w:fldCharType="end"/>
    </w:r>
  </w:p>
  <w:p w:rsidR="000D423F" w:rsidRDefault="000D423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9E" w:rsidRDefault="00186D9E" w:rsidP="000D423F">
      <w:r>
        <w:separator/>
      </w:r>
    </w:p>
  </w:footnote>
  <w:footnote w:type="continuationSeparator" w:id="0">
    <w:p w:rsidR="00186D9E" w:rsidRDefault="00186D9E" w:rsidP="000D4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3F" w:rsidRDefault="000D423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D423F"/>
    <w:rsid w:val="000F717C"/>
    <w:rsid w:val="00186D9E"/>
    <w:rsid w:val="00260389"/>
    <w:rsid w:val="003939B9"/>
    <w:rsid w:val="00462FD9"/>
    <w:rsid w:val="005217ED"/>
    <w:rsid w:val="006C460B"/>
    <w:rsid w:val="00721B73"/>
    <w:rsid w:val="007938CA"/>
    <w:rsid w:val="007D6F60"/>
    <w:rsid w:val="008A6BE4"/>
    <w:rsid w:val="008E3D21"/>
    <w:rsid w:val="0095337A"/>
    <w:rsid w:val="00A05BCC"/>
    <w:rsid w:val="00AF1BB0"/>
    <w:rsid w:val="00B124A0"/>
    <w:rsid w:val="00C700C1"/>
    <w:rsid w:val="00F86C33"/>
    <w:rsid w:val="01551A5E"/>
    <w:rsid w:val="04C2671E"/>
    <w:rsid w:val="0ACF62A5"/>
    <w:rsid w:val="14014F72"/>
    <w:rsid w:val="16874106"/>
    <w:rsid w:val="211B482F"/>
    <w:rsid w:val="24B871A3"/>
    <w:rsid w:val="4E2B2B39"/>
    <w:rsid w:val="5C076FEC"/>
    <w:rsid w:val="6122450C"/>
    <w:rsid w:val="6BC47B16"/>
    <w:rsid w:val="728152A4"/>
    <w:rsid w:val="73DB1C6E"/>
    <w:rsid w:val="7E18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23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0D423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D42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D42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0D423F"/>
  </w:style>
  <w:style w:type="character" w:customStyle="1" w:styleId="1Char">
    <w:name w:val="标题 1 Char"/>
    <w:basedOn w:val="a0"/>
    <w:link w:val="1"/>
    <w:qFormat/>
    <w:rsid w:val="000D423F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Win10NeT.COM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cp:lastPrinted>2020-03-16T09:06:00Z</cp:lastPrinted>
  <dcterms:created xsi:type="dcterms:W3CDTF">2019-07-28T05:00:00Z</dcterms:created>
  <dcterms:modified xsi:type="dcterms:W3CDTF">2020-08-18T02:06:00Z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