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AF" w:rsidRPr="00A668AF" w:rsidRDefault="00A668AF" w:rsidP="00A668AF">
      <w:pPr>
        <w:pStyle w:val="a6"/>
        <w:jc w:val="center"/>
        <w:rPr>
          <w:rStyle w:val="a4"/>
          <w:rFonts w:asciiTheme="minorEastAsia" w:hAnsiTheme="minorEastAsia" w:cs="Tahoma"/>
          <w:color w:val="333333"/>
          <w:sz w:val="30"/>
          <w:szCs w:val="30"/>
          <w:bdr w:val="none" w:sz="0" w:space="0" w:color="auto" w:frame="1"/>
        </w:rPr>
      </w:pPr>
      <w:r w:rsidRPr="00A668AF">
        <w:rPr>
          <w:rStyle w:val="a4"/>
          <w:rFonts w:asciiTheme="minorEastAsia" w:hAnsiTheme="minorEastAsia" w:cs="Tahoma"/>
          <w:color w:val="333333"/>
          <w:sz w:val="30"/>
          <w:szCs w:val="30"/>
          <w:bdr w:val="none" w:sz="0" w:space="0" w:color="auto" w:frame="1"/>
        </w:rPr>
        <w:t>2020年天津市</w:t>
      </w:r>
      <w:r w:rsidRPr="00A668AF">
        <w:rPr>
          <w:rStyle w:val="a4"/>
          <w:rFonts w:asciiTheme="minorEastAsia" w:hAnsiTheme="minorEastAsia" w:cs="Tahoma" w:hint="eastAsia"/>
          <w:color w:val="333333"/>
          <w:sz w:val="30"/>
          <w:szCs w:val="30"/>
          <w:bdr w:val="none" w:sz="0" w:space="0" w:color="auto" w:frame="1"/>
        </w:rPr>
        <w:t>第一商业学校</w:t>
      </w:r>
      <w:r w:rsidRPr="00A668AF">
        <w:rPr>
          <w:rStyle w:val="a4"/>
          <w:rFonts w:asciiTheme="minorEastAsia" w:hAnsiTheme="minorEastAsia" w:cs="Tahoma"/>
          <w:color w:val="333333"/>
          <w:sz w:val="30"/>
          <w:szCs w:val="30"/>
          <w:bdr w:val="none" w:sz="0" w:space="0" w:color="auto" w:frame="1"/>
        </w:rPr>
        <w:t>公开招聘</w:t>
      </w:r>
      <w:r w:rsidRPr="00A668AF">
        <w:rPr>
          <w:rStyle w:val="a4"/>
          <w:rFonts w:asciiTheme="minorEastAsia" w:hAnsiTheme="minorEastAsia" w:cs="Tahoma" w:hint="eastAsia"/>
          <w:color w:val="333333"/>
          <w:sz w:val="30"/>
          <w:szCs w:val="30"/>
          <w:bdr w:val="none" w:sz="0" w:space="0" w:color="auto" w:frame="1"/>
        </w:rPr>
        <w:t>教师</w:t>
      </w:r>
      <w:r>
        <w:rPr>
          <w:rStyle w:val="a4"/>
          <w:rFonts w:asciiTheme="minorEastAsia" w:hAnsiTheme="minorEastAsia" w:cs="Tahoma" w:hint="eastAsia"/>
          <w:color w:val="333333"/>
          <w:sz w:val="30"/>
          <w:szCs w:val="30"/>
          <w:bdr w:val="none" w:sz="0" w:space="0" w:color="auto" w:frame="1"/>
        </w:rPr>
        <w:t>考试</w:t>
      </w:r>
    </w:p>
    <w:p w:rsidR="00A668AF" w:rsidRPr="00A668AF" w:rsidRDefault="00A668AF" w:rsidP="00A668AF">
      <w:pPr>
        <w:pStyle w:val="a6"/>
        <w:jc w:val="center"/>
        <w:rPr>
          <w:rFonts w:asciiTheme="minorEastAsia" w:hAnsiTheme="minorEastAsia"/>
          <w:sz w:val="30"/>
          <w:szCs w:val="30"/>
        </w:rPr>
      </w:pPr>
      <w:r w:rsidRPr="00A668AF">
        <w:rPr>
          <w:rStyle w:val="a4"/>
          <w:rFonts w:asciiTheme="minorEastAsia" w:hAnsiTheme="minorEastAsia" w:cs="Tahoma"/>
          <w:color w:val="333333"/>
          <w:sz w:val="30"/>
          <w:szCs w:val="30"/>
          <w:bdr w:val="none" w:sz="0" w:space="0" w:color="auto" w:frame="1"/>
        </w:rPr>
        <w:t>报考人员防疫与安全须知</w:t>
      </w:r>
    </w:p>
    <w:p w:rsidR="00A668AF" w:rsidRDefault="00A668AF" w:rsidP="00A668AF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为保障报考人员健康安全和考试顺利进行，请广大报考人员严格执行有关疫情防控要求：</w:t>
      </w:r>
    </w:p>
    <w:p w:rsidR="00A668AF" w:rsidRPr="005011FC" w:rsidRDefault="00A668AF" w:rsidP="005011FC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>
        <w:rPr>
          <w:rFonts w:asciiTheme="minorEastAsia" w:hAnsiTheme="minorEastAsia" w:hint="eastAsia"/>
          <w:sz w:val="28"/>
          <w:szCs w:val="28"/>
        </w:rPr>
        <w:t>一、天津市第</w:t>
      </w:r>
      <w:r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一商业学校公开招聘教师考试笔试将在2020年9月</w:t>
      </w:r>
      <w:r w:rsidR="001E5B5F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26</w:t>
      </w:r>
      <w:r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日举行，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具体考试地点、时间详见《笔试准考证》</w:t>
      </w:r>
      <w:r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。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参加笔试时，报考人员必须同时携带准考证和</w:t>
      </w:r>
      <w:r w:rsidRPr="00A668AF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身份证（二代）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，缺少任</w:t>
      </w:r>
      <w:proofErr w:type="gramStart"/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一</w:t>
      </w:r>
      <w:proofErr w:type="gramEnd"/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证件的报考人员不得参加</w:t>
      </w:r>
      <w:r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考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试。参加笔试的报考人员应在考前</w:t>
      </w:r>
      <w:r w:rsidR="005011FC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30分钟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进入考点，</w:t>
      </w:r>
      <w:r w:rsidR="005011FC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并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在考前须进行两次体温监测，请报考人员预留充足的入场时间，以免耽误考试。笔试开考30分钟后，不得进入考场。</w:t>
      </w:r>
    </w:p>
    <w:p w:rsidR="00A668AF" w:rsidRDefault="00A668AF" w:rsidP="00A668AF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二、报考人员即日起登录报名网站下载《</w:t>
      </w:r>
      <w:r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天津市第一商业学校公开招聘教师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报考人员健康卡及考试安全承诺书》，如实填写个人健康情况，阅读考试安全承诺书并签字。进入考场请将《</w:t>
      </w:r>
      <w:r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天津市第一商业学校公开招聘教师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报考人员健康卡及考试安全承诺书》交给考点监考人员。</w:t>
      </w:r>
    </w:p>
    <w:p w:rsidR="00A668AF" w:rsidRDefault="00A668AF" w:rsidP="00EE7A09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三、报考人员须于</w:t>
      </w:r>
      <w:r w:rsidR="00EE7A09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9月</w:t>
      </w:r>
      <w:r w:rsidR="001E5B5F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11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日前申请天津健康码，报考人员进入考点时，须主动出示本人健康码，持有本人健康码“绿码”方能进入考点参加考试。报考人员进入考点后将手机存放在指定位置</w:t>
      </w:r>
      <w:r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。</w:t>
      </w:r>
    </w:p>
    <w:p w:rsidR="004C3065" w:rsidRDefault="00A668AF" w:rsidP="00A668AF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四、疫情中、高风险地区或风险调整为低风险且未满14天地区的报考人员，应于考前14天抵津，且期间不得离津，并按照天津市疫情防控措施纳入管理，每日进行健康监测，均无异常后，在考试当天提</w:t>
      </w:r>
      <w:r w:rsidRPr="0069285E">
        <w:rPr>
          <w:rFonts w:asciiTheme="minorEastAsia" w:hAnsiTheme="minorEastAsia"/>
          <w:sz w:val="28"/>
          <w:szCs w:val="28"/>
          <w:bdr w:val="none" w:sz="0" w:space="0" w:color="auto" w:frame="1"/>
        </w:rPr>
        <w:t>供笔试前7日内</w:t>
      </w:r>
      <w:r w:rsidR="00D35F65" w:rsidRPr="0069285E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（含7日）</w:t>
      </w:r>
      <w:r w:rsidRPr="0069285E">
        <w:rPr>
          <w:rFonts w:asciiTheme="minorEastAsia" w:hAnsiTheme="minorEastAsia"/>
          <w:sz w:val="28"/>
          <w:szCs w:val="28"/>
          <w:bdr w:val="none" w:sz="0" w:space="0" w:color="auto" w:frame="1"/>
        </w:rPr>
        <w:t>核酸检测阴性证明，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方可参加考试。</w:t>
      </w:r>
    </w:p>
    <w:p w:rsidR="00A668AF" w:rsidRDefault="00A668AF" w:rsidP="004C3065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lastRenderedPageBreak/>
        <w:t>五、报考人员笔试前14日内，如出现发热（体温≥37.3</w:t>
      </w:r>
      <w:r w:rsidRPr="00A668AF">
        <w:rPr>
          <w:rFonts w:asciiTheme="minorEastAsia" w:hAnsiTheme="minorEastAsia" w:cs="宋体" w:hint="eastAsia"/>
          <w:sz w:val="28"/>
          <w:szCs w:val="28"/>
          <w:bdr w:val="none" w:sz="0" w:space="0" w:color="auto" w:frame="1"/>
        </w:rPr>
        <w:t>℃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）、乏力、咳嗽、呼吸困难、腹泻等病状，及时到医院就医并进行核酸检测，在考试</w:t>
      </w:r>
      <w:r w:rsidRPr="0030168A">
        <w:rPr>
          <w:rFonts w:asciiTheme="minorEastAsia" w:hAnsiTheme="minorEastAsia"/>
          <w:sz w:val="28"/>
          <w:szCs w:val="28"/>
          <w:bdr w:val="none" w:sz="0" w:space="0" w:color="auto" w:frame="1"/>
        </w:rPr>
        <w:t>当天须提供笔试前7日内</w:t>
      </w:r>
      <w:r w:rsidR="00D35F65" w:rsidRPr="0030168A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（含7日）</w:t>
      </w:r>
      <w:r w:rsidRPr="0030168A">
        <w:rPr>
          <w:rFonts w:asciiTheme="minorEastAsia" w:hAnsiTheme="minorEastAsia"/>
          <w:sz w:val="28"/>
          <w:szCs w:val="28"/>
          <w:bdr w:val="none" w:sz="0" w:space="0" w:color="auto" w:frame="1"/>
        </w:rPr>
        <w:t>核酸检测阴性证明，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方可参加考试。</w:t>
      </w:r>
    </w:p>
    <w:p w:rsidR="00A668AF" w:rsidRDefault="00A668AF" w:rsidP="00A668AF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六、报考人员在考试期间做好个人防护，勤洗手，公共场所佩戴口罩。避免和无关人员接触。避免报考人员和家长在考点附近聚集，同时做到在各种场所确保一定的社交安全距离。报考人员须听从考点人员指挥，分散进入考点和考场，进退考场、如厕时均须与他人保持1米以上距离，报考人员之间避免近距离接触交流。</w:t>
      </w:r>
    </w:p>
    <w:p w:rsidR="00A668AF" w:rsidRDefault="00A668AF" w:rsidP="00A668AF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七、报考人员进入考点后需佩戴口罩（核验身份过程中除外），在考场考试过程中应佩戴口罩。</w:t>
      </w:r>
    </w:p>
    <w:p w:rsidR="00A668AF" w:rsidRDefault="00A668AF" w:rsidP="00A668AF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八、报考人员在考试期间一旦出现发热、干咳、乏力、鼻塞、流涕、咽痛、腹泻等症状，应立即向监考人员报告，服从现场工作人员管理。笔试当天，报考人员须主动接受进入考点和考场内两次体温检测，如体温≥37.3</w:t>
      </w:r>
      <w:r w:rsidRPr="00A668AF">
        <w:rPr>
          <w:rFonts w:asciiTheme="minorEastAsia" w:hAnsiTheme="minorEastAsia" w:cs="宋体" w:hint="eastAsia"/>
          <w:sz w:val="28"/>
          <w:szCs w:val="28"/>
          <w:bdr w:val="none" w:sz="0" w:space="0" w:color="auto" w:frame="1"/>
        </w:rPr>
        <w:t>℃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，须服从考点应急处置安排。</w:t>
      </w:r>
    </w:p>
    <w:p w:rsidR="00A668AF" w:rsidRDefault="00A668AF" w:rsidP="00A668AF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九、被确诊为“新冠肺炎”或</w:t>
      </w:r>
      <w:bookmarkStart w:id="0" w:name="_GoBack"/>
      <w:r w:rsidRPr="0030168A">
        <w:rPr>
          <w:rFonts w:asciiTheme="minorEastAsia" w:hAnsiTheme="minorEastAsia"/>
          <w:sz w:val="28"/>
          <w:szCs w:val="28"/>
          <w:bdr w:val="none" w:sz="0" w:space="0" w:color="auto" w:frame="1"/>
        </w:rPr>
        <w:t>疑似病人的报考人员，</w:t>
      </w:r>
      <w:bookmarkEnd w:id="0"/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以及需要医学隔离观察的报考人员不得参加考试（已治愈并完成隔离及已排除疑似报考人员除外）。</w:t>
      </w:r>
    </w:p>
    <w:p w:rsidR="00A668AF" w:rsidRDefault="00A668AF" w:rsidP="00A668AF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十、报考人员尽量不要外出，并注意个人卫生和防护，每日自行做好身体健康监测，避免与国（境）外人员、国内疫情中高风险地区人员接触，避免去人群流动性较大的场所聚集。对于刻意隐瞒病情或者</w:t>
      </w:r>
      <w:proofErr w:type="gramStart"/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不</w:t>
      </w:r>
      <w:proofErr w:type="gramEnd"/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如实报告发热史、旅居史和接触史的报考人员，以及在笔试疫情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lastRenderedPageBreak/>
        <w:t>防控中拒不配合的报考人员，将按照《治安管理处罚法》</w:t>
      </w:r>
      <w:r w:rsidR="00555492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、</w:t>
      </w:r>
      <w:r w:rsidRPr="00A668AF">
        <w:rPr>
          <w:rFonts w:asciiTheme="minorEastAsia" w:hAnsiTheme="minorEastAsia"/>
          <w:sz w:val="28"/>
          <w:szCs w:val="28"/>
          <w:bdr w:val="none" w:sz="0" w:space="0" w:color="auto" w:frame="1"/>
        </w:rPr>
        <w:t>《传染病防治法》和《关于依法惩治妨害新型冠状病毒感染肺炎疫情防控违法犯罪的意见》等法律法规予以处理。</w:t>
      </w:r>
    </w:p>
    <w:p w:rsidR="00A668AF" w:rsidRPr="00530AEE" w:rsidRDefault="00530AEE" w:rsidP="00530AEE">
      <w:pPr>
        <w:pStyle w:val="a6"/>
        <w:ind w:firstLineChars="200" w:firstLine="560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 w:rsidRPr="00530AEE">
        <w:rPr>
          <w:rFonts w:asciiTheme="minorEastAsia" w:hAnsiTheme="minorEastAsia"/>
          <w:sz w:val="28"/>
          <w:szCs w:val="28"/>
          <w:bdr w:val="none" w:sz="0" w:space="0" w:color="auto" w:frame="1"/>
        </w:rPr>
        <w:t>按照新冠肺炎疫情防控工作有关要求，如遇突发状况，本次公开招聘</w:t>
      </w:r>
      <w:r w:rsidRPr="00530AEE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工作各环节安排需要调整的</w:t>
      </w:r>
      <w:r w:rsidRPr="00530AEE">
        <w:rPr>
          <w:rFonts w:asciiTheme="minorEastAsia" w:hAnsiTheme="minorEastAsia"/>
          <w:sz w:val="28"/>
          <w:szCs w:val="28"/>
          <w:bdr w:val="none" w:sz="0" w:space="0" w:color="auto" w:frame="1"/>
        </w:rPr>
        <w:t>，请考生随时关注</w:t>
      </w:r>
      <w:r w:rsidRPr="00530AEE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原公告</w:t>
      </w:r>
      <w:r w:rsidRPr="00530AEE">
        <w:rPr>
          <w:rFonts w:asciiTheme="minorEastAsia" w:hAnsiTheme="minorEastAsia"/>
          <w:sz w:val="28"/>
          <w:szCs w:val="28"/>
          <w:bdr w:val="none" w:sz="0" w:space="0" w:color="auto" w:frame="1"/>
        </w:rPr>
        <w:t>发布</w:t>
      </w:r>
      <w:r w:rsidRPr="00530AEE">
        <w:rPr>
          <w:rFonts w:asciiTheme="minorEastAsia" w:hAnsiTheme="minorEastAsia" w:hint="eastAsia"/>
          <w:sz w:val="28"/>
          <w:szCs w:val="28"/>
          <w:bdr w:val="none" w:sz="0" w:space="0" w:color="auto" w:frame="1"/>
        </w:rPr>
        <w:t>网站发布的信息</w:t>
      </w:r>
      <w:r w:rsidRPr="00530AEE">
        <w:rPr>
          <w:rFonts w:asciiTheme="minorEastAsia" w:hAnsiTheme="minorEastAsia"/>
          <w:sz w:val="28"/>
          <w:szCs w:val="28"/>
          <w:bdr w:val="none" w:sz="0" w:space="0" w:color="auto" w:frame="1"/>
        </w:rPr>
        <w:t>。凡因个人原因未参加招聘各程序的，视为自动放弃。</w:t>
      </w:r>
    </w:p>
    <w:p w:rsidR="00AB2BAB" w:rsidRDefault="00AB2BAB" w:rsidP="00A668AF">
      <w:pPr>
        <w:pStyle w:val="a6"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</w:p>
    <w:p w:rsidR="00A668AF" w:rsidRPr="00AB2BAB" w:rsidRDefault="00A668AF" w:rsidP="00A668AF">
      <w:pPr>
        <w:pStyle w:val="a6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AB2BAB">
        <w:rPr>
          <w:rFonts w:asciiTheme="minorEastAsia" w:hAnsiTheme="minorEastAsia"/>
          <w:sz w:val="24"/>
          <w:szCs w:val="24"/>
          <w:bdr w:val="none" w:sz="0" w:space="0" w:color="auto" w:frame="1"/>
        </w:rPr>
        <w:t>附件：</w:t>
      </w:r>
      <w:r w:rsidR="00EE7A09" w:rsidRPr="00AB2BAB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天津市第一商业学校公开招聘教师</w:t>
      </w:r>
      <w:r w:rsidR="00EE7A09" w:rsidRPr="00AB2BAB">
        <w:rPr>
          <w:rFonts w:asciiTheme="minorEastAsia" w:hAnsiTheme="minorEastAsia"/>
          <w:sz w:val="24"/>
          <w:szCs w:val="24"/>
          <w:bdr w:val="none" w:sz="0" w:space="0" w:color="auto" w:frame="1"/>
        </w:rPr>
        <w:t>报考人员</w:t>
      </w:r>
      <w:proofErr w:type="gramStart"/>
      <w:r w:rsidR="00EE7A09" w:rsidRPr="00AB2BAB">
        <w:rPr>
          <w:rFonts w:asciiTheme="minorEastAsia" w:hAnsiTheme="minorEastAsia"/>
          <w:sz w:val="24"/>
          <w:szCs w:val="24"/>
          <w:bdr w:val="none" w:sz="0" w:space="0" w:color="auto" w:frame="1"/>
        </w:rPr>
        <w:t>健康卡</w:t>
      </w:r>
      <w:proofErr w:type="gramEnd"/>
      <w:r w:rsidR="00EE7A09" w:rsidRPr="00AB2BAB">
        <w:rPr>
          <w:rFonts w:asciiTheme="minorEastAsia" w:hAnsiTheme="minorEastAsia"/>
          <w:sz w:val="24"/>
          <w:szCs w:val="24"/>
          <w:bdr w:val="none" w:sz="0" w:space="0" w:color="auto" w:frame="1"/>
        </w:rPr>
        <w:t>及考试安全承诺书</w:t>
      </w:r>
    </w:p>
    <w:p w:rsidR="00AB2BAB" w:rsidRDefault="00AB2BAB">
      <w:pPr>
        <w:widowControl/>
        <w:jc w:val="left"/>
        <w:rPr>
          <w:rFonts w:asciiTheme="minorEastAsia" w:hAnsiTheme="minorEastAsia"/>
          <w:sz w:val="28"/>
          <w:szCs w:val="28"/>
          <w:bdr w:val="none" w:sz="0" w:space="0" w:color="auto" w:frame="1"/>
        </w:rPr>
      </w:pPr>
      <w:r>
        <w:rPr>
          <w:rFonts w:asciiTheme="minorEastAsia" w:hAnsiTheme="minorEastAsia"/>
          <w:sz w:val="28"/>
          <w:szCs w:val="28"/>
          <w:bdr w:val="none" w:sz="0" w:space="0" w:color="auto" w:frame="1"/>
        </w:rPr>
        <w:br w:type="page"/>
      </w:r>
    </w:p>
    <w:p w:rsidR="000B70FD" w:rsidRDefault="00CC09D6" w:rsidP="00CC09D6">
      <w:pPr>
        <w:snapToGrid w:val="0"/>
        <w:spacing w:line="560" w:lineRule="exact"/>
        <w:jc w:val="center"/>
        <w:rPr>
          <w:rFonts w:asciiTheme="minorEastAsia" w:hAnsiTheme="minorEastAsia"/>
          <w:b/>
          <w:sz w:val="30"/>
          <w:szCs w:val="30"/>
          <w:bdr w:val="none" w:sz="0" w:space="0" w:color="auto" w:frame="1"/>
        </w:rPr>
      </w:pPr>
      <w:r w:rsidRPr="000B70FD">
        <w:rPr>
          <w:rFonts w:asciiTheme="minorEastAsia" w:hAnsiTheme="minorEastAsia" w:hint="eastAsia"/>
          <w:b/>
          <w:sz w:val="30"/>
          <w:szCs w:val="30"/>
          <w:bdr w:val="none" w:sz="0" w:space="0" w:color="auto" w:frame="1"/>
        </w:rPr>
        <w:lastRenderedPageBreak/>
        <w:t>天津市第一商业学校公开招聘教师</w:t>
      </w:r>
    </w:p>
    <w:p w:rsidR="00AB2BAB" w:rsidRPr="000B70FD" w:rsidRDefault="00CC09D6" w:rsidP="00CC09D6">
      <w:pPr>
        <w:snapToGrid w:val="0"/>
        <w:spacing w:line="560" w:lineRule="exact"/>
        <w:jc w:val="center"/>
        <w:rPr>
          <w:rFonts w:asciiTheme="minorEastAsia" w:hAnsiTheme="minorEastAsia"/>
          <w:b/>
          <w:sz w:val="30"/>
          <w:szCs w:val="30"/>
          <w:bdr w:val="none" w:sz="0" w:space="0" w:color="auto" w:frame="1"/>
        </w:rPr>
      </w:pPr>
      <w:r w:rsidRPr="000B70FD">
        <w:rPr>
          <w:rFonts w:asciiTheme="minorEastAsia" w:hAnsiTheme="minorEastAsia"/>
          <w:b/>
          <w:sz w:val="30"/>
          <w:szCs w:val="30"/>
          <w:bdr w:val="none" w:sz="0" w:space="0" w:color="auto" w:frame="1"/>
        </w:rPr>
        <w:t>报考人员</w:t>
      </w:r>
      <w:proofErr w:type="gramStart"/>
      <w:r w:rsidRPr="000B70FD">
        <w:rPr>
          <w:rFonts w:asciiTheme="minorEastAsia" w:hAnsiTheme="minorEastAsia"/>
          <w:b/>
          <w:sz w:val="30"/>
          <w:szCs w:val="30"/>
          <w:bdr w:val="none" w:sz="0" w:space="0" w:color="auto" w:frame="1"/>
        </w:rPr>
        <w:t>健康卡</w:t>
      </w:r>
      <w:proofErr w:type="gramEnd"/>
      <w:r w:rsidRPr="000B70FD">
        <w:rPr>
          <w:rFonts w:asciiTheme="minorEastAsia" w:hAnsiTheme="minorEastAsia"/>
          <w:b/>
          <w:sz w:val="30"/>
          <w:szCs w:val="30"/>
          <w:bdr w:val="none" w:sz="0" w:space="0" w:color="auto" w:frame="1"/>
        </w:rPr>
        <w:t>及考试安全承诺</w:t>
      </w:r>
      <w:r w:rsidRPr="000B70FD">
        <w:rPr>
          <w:rFonts w:asciiTheme="minorEastAsia" w:hAnsiTheme="minorEastAsia" w:hint="eastAsia"/>
          <w:b/>
          <w:sz w:val="30"/>
          <w:szCs w:val="30"/>
          <w:bdr w:val="none" w:sz="0" w:space="0" w:color="auto" w:frame="1"/>
        </w:rPr>
        <w:t>书</w:t>
      </w:r>
    </w:p>
    <w:p w:rsidR="00530AEE" w:rsidRDefault="00530AEE" w:rsidP="00CC09D6">
      <w:pPr>
        <w:snapToGrid w:val="0"/>
        <w:spacing w:line="560" w:lineRule="exact"/>
        <w:jc w:val="center"/>
        <w:rPr>
          <w:rFonts w:asciiTheme="minorEastAsia" w:hAnsiTheme="minorEastAsia"/>
          <w:b/>
          <w:sz w:val="24"/>
          <w:szCs w:val="24"/>
          <w:bdr w:val="none" w:sz="0" w:space="0" w:color="auto" w:frame="1"/>
        </w:rPr>
      </w:pPr>
    </w:p>
    <w:p w:rsidR="00530AEE" w:rsidRPr="00226E85" w:rsidRDefault="00530AEE" w:rsidP="00530AEE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u w:val="single"/>
          <w:bdr w:val="none" w:sz="0" w:space="0" w:color="auto" w:frame="1"/>
        </w:rPr>
      </w:pP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姓名:</w:t>
      </w:r>
      <w:r w:rsidRPr="00226E85">
        <w:rPr>
          <w:rFonts w:asciiTheme="minorEastAsia" w:hAnsiTheme="minorEastAsia" w:hint="eastAsia"/>
          <w:sz w:val="24"/>
          <w:szCs w:val="24"/>
          <w:u w:val="single"/>
          <w:bdr w:val="none" w:sz="0" w:space="0" w:color="auto" w:frame="1"/>
        </w:rPr>
        <w:t xml:space="preserve">          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   性别:</w:t>
      </w:r>
      <w:r w:rsidRPr="00226E85">
        <w:rPr>
          <w:rFonts w:asciiTheme="minorEastAsia" w:hAnsiTheme="minorEastAsia" w:hint="eastAsia"/>
          <w:sz w:val="24"/>
          <w:szCs w:val="24"/>
          <w:u w:val="single"/>
          <w:bdr w:val="none" w:sz="0" w:space="0" w:color="auto" w:frame="1"/>
        </w:rPr>
        <w:t xml:space="preserve">    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   家庭住址:</w:t>
      </w:r>
      <w:r w:rsidRPr="00226E85">
        <w:rPr>
          <w:rFonts w:asciiTheme="minorEastAsia" w:hAnsiTheme="minorEastAsia" w:hint="eastAsia"/>
          <w:sz w:val="24"/>
          <w:szCs w:val="24"/>
          <w:u w:val="single"/>
          <w:bdr w:val="none" w:sz="0" w:space="0" w:color="auto" w:frame="1"/>
        </w:rPr>
        <w:t xml:space="preserve">                               </w:t>
      </w:r>
    </w:p>
    <w:p w:rsidR="00530AEE" w:rsidRPr="00226E85" w:rsidRDefault="00530AEE" w:rsidP="00530AEE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身份证号:</w:t>
      </w:r>
      <w:r w:rsidRPr="00226E85">
        <w:rPr>
          <w:rFonts w:asciiTheme="minorEastAsia" w:hAnsiTheme="minorEastAsia" w:hint="eastAsia"/>
          <w:sz w:val="24"/>
          <w:szCs w:val="24"/>
          <w:u w:val="single"/>
          <w:bdr w:val="none" w:sz="0" w:space="0" w:color="auto" w:frame="1"/>
        </w:rPr>
        <w:t xml:space="preserve">                     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 有效手机联系号码:</w:t>
      </w:r>
      <w:r w:rsidRPr="00226E85">
        <w:rPr>
          <w:rFonts w:asciiTheme="minorEastAsia" w:hAnsiTheme="minorEastAsia" w:hint="eastAsia"/>
          <w:sz w:val="24"/>
          <w:szCs w:val="24"/>
          <w:u w:val="single"/>
          <w:bdr w:val="none" w:sz="0" w:space="0" w:color="auto" w:frame="1"/>
        </w:rPr>
        <w:t xml:space="preserve">                    </w:t>
      </w:r>
    </w:p>
    <w:p w:rsidR="00530AEE" w:rsidRPr="00226E85" w:rsidRDefault="00530AEE" w:rsidP="00530AEE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u w:val="single"/>
          <w:bdr w:val="none" w:sz="0" w:space="0" w:color="auto" w:frame="1"/>
        </w:rPr>
      </w:pP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本人考前14天内住址（请详细填写，具体到街道/社区及门牌号或宾馆名称及地址）</w:t>
      </w:r>
      <w:r w:rsidR="00226E85"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:</w:t>
      </w:r>
      <w:r w:rsidR="00226E85" w:rsidRPr="00226E85">
        <w:rPr>
          <w:rFonts w:asciiTheme="minorEastAsia" w:hAnsiTheme="minorEastAsia" w:hint="eastAsia"/>
          <w:sz w:val="24"/>
          <w:szCs w:val="24"/>
          <w:u w:val="single"/>
          <w:bdr w:val="none" w:sz="0" w:space="0" w:color="auto" w:frame="1"/>
        </w:rPr>
        <w:t xml:space="preserve">                                                              </w:t>
      </w:r>
      <w:r w:rsidR="00226E85">
        <w:rPr>
          <w:rFonts w:asciiTheme="minorEastAsia" w:hAnsiTheme="minorEastAsia" w:hint="eastAsia"/>
          <w:sz w:val="24"/>
          <w:szCs w:val="24"/>
          <w:u w:val="single"/>
          <w:bdr w:val="none" w:sz="0" w:space="0" w:color="auto" w:frame="1"/>
        </w:rPr>
        <w:t xml:space="preserve"> </w:t>
      </w:r>
      <w:r w:rsidR="00226E85" w:rsidRPr="00226E85">
        <w:rPr>
          <w:rFonts w:asciiTheme="minorEastAsia" w:hAnsiTheme="minorEastAsia" w:hint="eastAsia"/>
          <w:sz w:val="24"/>
          <w:szCs w:val="24"/>
          <w:u w:val="single"/>
          <w:bdr w:val="none" w:sz="0" w:space="0" w:color="auto" w:frame="1"/>
        </w:rPr>
        <w:t xml:space="preserve"> </w:t>
      </w:r>
    </w:p>
    <w:p w:rsidR="00226E85" w:rsidRPr="00226E85" w:rsidRDefault="00226E85" w:rsidP="00530AEE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226E85">
        <w:rPr>
          <w:rFonts w:asciiTheme="minorEastAsia" w:hAnsiTheme="minorEastAsia" w:hint="eastAsia"/>
          <w:sz w:val="24"/>
          <w:szCs w:val="24"/>
          <w:u w:val="single"/>
          <w:bdr w:val="none" w:sz="0" w:space="0" w:color="auto" w:frame="1"/>
        </w:rPr>
        <w:t xml:space="preserve">                                                                     </w:t>
      </w:r>
    </w:p>
    <w:p w:rsidR="00226E85" w:rsidRPr="00226E85" w:rsidRDefault="00226E85" w:rsidP="00226E85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1.本人是否为新冠肺炎病例，无症状感染者                  </w:t>
      </w: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 是□  否□</w:t>
      </w:r>
    </w:p>
    <w:p w:rsidR="00226E85" w:rsidRPr="00226E85" w:rsidRDefault="00226E85" w:rsidP="00226E85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2.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本人考前14天内，是否出现发热（体温≥37.3℃）、乏力 咳嗽、呼吸困难、腹泻等病状                                            </w:t>
      </w: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  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 是□  否□</w:t>
      </w:r>
    </w:p>
    <w:p w:rsidR="00226E85" w:rsidRPr="00226E85" w:rsidRDefault="00226E85" w:rsidP="00226E85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3.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本人考前14天内，是否具有高、中风险地区旅行居住史  </w:t>
      </w: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    是□  否□</w:t>
      </w:r>
    </w:p>
    <w:p w:rsidR="00226E85" w:rsidRPr="00226E85" w:rsidRDefault="00226E85" w:rsidP="00226E85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4.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本人考前14天内，是否与新冠肺炎病例、疑似病例有接触史  </w:t>
      </w: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是□  否□</w:t>
      </w:r>
    </w:p>
    <w:p w:rsidR="00226E85" w:rsidRPr="00226E85" w:rsidRDefault="00226E85" w:rsidP="00226E85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5.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本人考前14天内，是否有大连或乌鲁木齐旅居史            </w:t>
      </w: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是□  否□</w:t>
      </w:r>
    </w:p>
    <w:p w:rsidR="00226E85" w:rsidRPr="00226E85" w:rsidRDefault="00226E85" w:rsidP="00226E85">
      <w:pPr>
        <w:snapToGrid w:val="0"/>
        <w:spacing w:line="560" w:lineRule="exact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6.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本人考前14天内，家人及共同居住人员是否存在上述情况     </w:t>
      </w:r>
      <w:r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 xml:space="preserve"> </w:t>
      </w: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是□  否□</w:t>
      </w:r>
    </w:p>
    <w:p w:rsidR="00226E85" w:rsidRPr="00226E85" w:rsidRDefault="00226E85" w:rsidP="00226E85">
      <w:pPr>
        <w:pStyle w:val="a9"/>
        <w:snapToGrid w:val="0"/>
        <w:spacing w:line="560" w:lineRule="exact"/>
        <w:ind w:left="360" w:firstLineChars="0" w:firstLine="0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</w:p>
    <w:p w:rsidR="00226E85" w:rsidRPr="00226E85" w:rsidRDefault="00226E85" w:rsidP="00226E85">
      <w:pPr>
        <w:pStyle w:val="a9"/>
        <w:snapToGrid w:val="0"/>
        <w:spacing w:line="560" w:lineRule="exact"/>
        <w:ind w:left="360" w:firstLineChars="0" w:firstLine="0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</w:p>
    <w:p w:rsidR="00226E85" w:rsidRPr="00226E85" w:rsidRDefault="00226E85" w:rsidP="00226E85">
      <w:pPr>
        <w:snapToGrid w:val="0"/>
        <w:spacing w:line="560" w:lineRule="exact"/>
        <w:ind w:firstLineChars="200" w:firstLine="480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本人郑重承诺：我已知晓上述内容，以上所填内容真实、准确、完整。如隐瞒情况造成危及公共安全后果，本人将承担相应的法律责任，自愿接受《治安管理处罚法》、《传染病防治法》和《关于依法惩治妨害新型冠状病毒感染肺炎疫情防控违法犯罪的意见》等法律法规的处罚和制裁。考试期间服从现场工作人员管理及疫情防控工作安排。</w:t>
      </w:r>
    </w:p>
    <w:p w:rsidR="00226E85" w:rsidRPr="00226E85" w:rsidRDefault="00226E85" w:rsidP="00226E85">
      <w:pPr>
        <w:pStyle w:val="a9"/>
        <w:snapToGrid w:val="0"/>
        <w:spacing w:line="560" w:lineRule="exact"/>
        <w:ind w:left="360" w:firstLineChars="0" w:firstLine="0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</w:p>
    <w:p w:rsidR="00226E85" w:rsidRPr="00226E85" w:rsidRDefault="00226E85" w:rsidP="00226E85">
      <w:pPr>
        <w:pStyle w:val="a9"/>
        <w:snapToGrid w:val="0"/>
        <w:spacing w:line="560" w:lineRule="exact"/>
        <w:ind w:left="360" w:firstLineChars="0" w:firstLine="0"/>
        <w:jc w:val="left"/>
        <w:rPr>
          <w:rFonts w:asciiTheme="minorEastAsia" w:hAnsiTheme="minorEastAsia"/>
          <w:sz w:val="24"/>
          <w:szCs w:val="24"/>
          <w:bdr w:val="none" w:sz="0" w:space="0" w:color="auto" w:frame="1"/>
        </w:rPr>
      </w:pPr>
      <w:r w:rsidRPr="00226E85">
        <w:rPr>
          <w:rFonts w:asciiTheme="minorEastAsia" w:hAnsiTheme="minorEastAsia" w:hint="eastAsia"/>
          <w:sz w:val="24"/>
          <w:szCs w:val="24"/>
          <w:bdr w:val="none" w:sz="0" w:space="0" w:color="auto" w:frame="1"/>
        </w:rPr>
        <w:t>本人承诺签字：                填写日期：</w:t>
      </w:r>
    </w:p>
    <w:sectPr w:rsidR="00226E85" w:rsidRPr="00226E85" w:rsidSect="004B4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2CBF" w:rsidRDefault="00352CBF" w:rsidP="00D35F65">
      <w:r>
        <w:separator/>
      </w:r>
    </w:p>
  </w:endnote>
  <w:endnote w:type="continuationSeparator" w:id="0">
    <w:p w:rsidR="00352CBF" w:rsidRDefault="00352CBF" w:rsidP="00D35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2CBF" w:rsidRDefault="00352CBF" w:rsidP="00D35F65">
      <w:r>
        <w:separator/>
      </w:r>
    </w:p>
  </w:footnote>
  <w:footnote w:type="continuationSeparator" w:id="0">
    <w:p w:rsidR="00352CBF" w:rsidRDefault="00352CBF" w:rsidP="00D35F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3CB1"/>
    <w:multiLevelType w:val="hybridMultilevel"/>
    <w:tmpl w:val="DBC0D75A"/>
    <w:lvl w:ilvl="0" w:tplc="0FE4F3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7B7687"/>
    <w:multiLevelType w:val="hybridMultilevel"/>
    <w:tmpl w:val="DF1A928E"/>
    <w:lvl w:ilvl="0" w:tplc="465465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8233C38"/>
    <w:multiLevelType w:val="hybridMultilevel"/>
    <w:tmpl w:val="F55448BA"/>
    <w:lvl w:ilvl="0" w:tplc="FF249544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99B03C9"/>
    <w:multiLevelType w:val="hybridMultilevel"/>
    <w:tmpl w:val="B73851AE"/>
    <w:lvl w:ilvl="0" w:tplc="E266E93E">
      <w:start w:val="1"/>
      <w:numFmt w:val="japaneseCounting"/>
      <w:lvlText w:val="%1、"/>
      <w:lvlJc w:val="left"/>
      <w:pPr>
        <w:ind w:left="12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2" w:hanging="420"/>
      </w:pPr>
    </w:lvl>
    <w:lvl w:ilvl="2" w:tplc="0409001B" w:tentative="1">
      <w:start w:val="1"/>
      <w:numFmt w:val="lowerRoman"/>
      <w:lvlText w:val="%3."/>
      <w:lvlJc w:val="right"/>
      <w:pPr>
        <w:ind w:left="1812" w:hanging="420"/>
      </w:pPr>
    </w:lvl>
    <w:lvl w:ilvl="3" w:tplc="0409000F" w:tentative="1">
      <w:start w:val="1"/>
      <w:numFmt w:val="decimal"/>
      <w:lvlText w:val="%4."/>
      <w:lvlJc w:val="left"/>
      <w:pPr>
        <w:ind w:left="2232" w:hanging="420"/>
      </w:pPr>
    </w:lvl>
    <w:lvl w:ilvl="4" w:tplc="04090019" w:tentative="1">
      <w:start w:val="1"/>
      <w:numFmt w:val="lowerLetter"/>
      <w:lvlText w:val="%5)"/>
      <w:lvlJc w:val="left"/>
      <w:pPr>
        <w:ind w:left="2652" w:hanging="420"/>
      </w:pPr>
    </w:lvl>
    <w:lvl w:ilvl="5" w:tplc="0409001B" w:tentative="1">
      <w:start w:val="1"/>
      <w:numFmt w:val="lowerRoman"/>
      <w:lvlText w:val="%6."/>
      <w:lvlJc w:val="right"/>
      <w:pPr>
        <w:ind w:left="3072" w:hanging="420"/>
      </w:pPr>
    </w:lvl>
    <w:lvl w:ilvl="6" w:tplc="0409000F" w:tentative="1">
      <w:start w:val="1"/>
      <w:numFmt w:val="decimal"/>
      <w:lvlText w:val="%7."/>
      <w:lvlJc w:val="left"/>
      <w:pPr>
        <w:ind w:left="3492" w:hanging="420"/>
      </w:pPr>
    </w:lvl>
    <w:lvl w:ilvl="7" w:tplc="04090019" w:tentative="1">
      <w:start w:val="1"/>
      <w:numFmt w:val="lowerLetter"/>
      <w:lvlText w:val="%8)"/>
      <w:lvlJc w:val="left"/>
      <w:pPr>
        <w:ind w:left="3912" w:hanging="420"/>
      </w:pPr>
    </w:lvl>
    <w:lvl w:ilvl="8" w:tplc="0409001B" w:tentative="1">
      <w:start w:val="1"/>
      <w:numFmt w:val="lowerRoman"/>
      <w:lvlText w:val="%9."/>
      <w:lvlJc w:val="right"/>
      <w:pPr>
        <w:ind w:left="4332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68AF"/>
    <w:rsid w:val="000B70FD"/>
    <w:rsid w:val="000C027B"/>
    <w:rsid w:val="001E5B5F"/>
    <w:rsid w:val="00226E85"/>
    <w:rsid w:val="0030168A"/>
    <w:rsid w:val="0032133E"/>
    <w:rsid w:val="00352CBF"/>
    <w:rsid w:val="004B40A5"/>
    <w:rsid w:val="004C3065"/>
    <w:rsid w:val="005011FC"/>
    <w:rsid w:val="00530AEE"/>
    <w:rsid w:val="00555492"/>
    <w:rsid w:val="005D0A99"/>
    <w:rsid w:val="0064697B"/>
    <w:rsid w:val="0069285E"/>
    <w:rsid w:val="007F2F8D"/>
    <w:rsid w:val="008D7AE9"/>
    <w:rsid w:val="00A668AF"/>
    <w:rsid w:val="00AB2BAB"/>
    <w:rsid w:val="00B312F4"/>
    <w:rsid w:val="00BE7821"/>
    <w:rsid w:val="00C17E95"/>
    <w:rsid w:val="00C339D2"/>
    <w:rsid w:val="00C40228"/>
    <w:rsid w:val="00CC09D6"/>
    <w:rsid w:val="00D35F65"/>
    <w:rsid w:val="00D438CD"/>
    <w:rsid w:val="00EE7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8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668AF"/>
    <w:rPr>
      <w:b/>
      <w:bCs/>
    </w:rPr>
  </w:style>
  <w:style w:type="character" w:styleId="a5">
    <w:name w:val="Hyperlink"/>
    <w:basedOn w:val="a0"/>
    <w:uiPriority w:val="99"/>
    <w:semiHidden/>
    <w:unhideWhenUsed/>
    <w:rsid w:val="00A668AF"/>
    <w:rPr>
      <w:color w:val="0000FF"/>
      <w:u w:val="single"/>
    </w:rPr>
  </w:style>
  <w:style w:type="paragraph" w:styleId="a6">
    <w:name w:val="No Spacing"/>
    <w:uiPriority w:val="1"/>
    <w:qFormat/>
    <w:rsid w:val="00A668AF"/>
    <w:pPr>
      <w:widowControl w:val="0"/>
      <w:jc w:val="both"/>
    </w:pPr>
  </w:style>
  <w:style w:type="paragraph" w:styleId="a7">
    <w:name w:val="header"/>
    <w:basedOn w:val="a"/>
    <w:link w:val="Char"/>
    <w:uiPriority w:val="99"/>
    <w:semiHidden/>
    <w:unhideWhenUsed/>
    <w:rsid w:val="00D35F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D35F65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D35F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D35F65"/>
    <w:rPr>
      <w:sz w:val="18"/>
      <w:szCs w:val="18"/>
    </w:rPr>
  </w:style>
  <w:style w:type="paragraph" w:styleId="a9">
    <w:name w:val="List Paragraph"/>
    <w:basedOn w:val="a"/>
    <w:uiPriority w:val="34"/>
    <w:qFormat/>
    <w:rsid w:val="00226E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12</cp:revision>
  <dcterms:created xsi:type="dcterms:W3CDTF">2020-07-18T03:38:00Z</dcterms:created>
  <dcterms:modified xsi:type="dcterms:W3CDTF">2020-08-26T06:26:00Z</dcterms:modified>
</cp:coreProperties>
</file>