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无锡科技职业学院公开招聘高层次人才报名登记表</w:t>
      </w:r>
    </w:p>
    <w:p>
      <w:pPr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一、基本信息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4"/>
        <w:gridCol w:w="552"/>
        <w:gridCol w:w="1007"/>
        <w:gridCol w:w="284"/>
        <w:gridCol w:w="425"/>
        <w:gridCol w:w="284"/>
        <w:gridCol w:w="567"/>
        <w:gridCol w:w="567"/>
        <w:gridCol w:w="850"/>
        <w:gridCol w:w="11"/>
        <w:gridCol w:w="683"/>
        <w:gridCol w:w="724"/>
        <w:gridCol w:w="553"/>
        <w:gridCol w:w="439"/>
        <w:gridCol w:w="1394"/>
      </w:tblGrid>
      <w:tr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加入党派时间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二代身份证号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Email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现任职务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  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取得时间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聘任时间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第一学历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报考岗位（专业）</w:t>
            </w:r>
          </w:p>
        </w:tc>
        <w:tc>
          <w:tcPr>
            <w:tcW w:w="77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rFonts w:ascii="仿宋" w:eastAsia="仿宋" w:hAnsi="仿宋"/>
          <w:color w:val="000000" w:themeColor="text1"/>
          <w:sz w:val="24"/>
        </w:rPr>
      </w:pPr>
    </w:p>
    <w:p>
      <w:pPr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二、学习经历（高中起填写）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66"/>
        <w:gridCol w:w="705"/>
        <w:gridCol w:w="1815"/>
        <w:gridCol w:w="1214"/>
        <w:gridCol w:w="3060"/>
      </w:tblGrid>
      <w:tr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起止年月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学历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学位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专业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研究方向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毕业院校 </w:t>
            </w:r>
          </w:p>
        </w:tc>
      </w:tr>
      <w:tr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4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6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rFonts w:ascii="仿宋" w:eastAsia="仿宋" w:hAnsi="仿宋"/>
          <w:color w:val="000000" w:themeColor="text1"/>
          <w:sz w:val="24"/>
        </w:rPr>
      </w:pPr>
    </w:p>
    <w:p>
      <w:pPr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三、工作经历（兼职和社会实践请注明）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4500"/>
        <w:gridCol w:w="3060"/>
      </w:tblGrid>
      <w:tr>
        <w:trPr>
          <w:trHeight w:val="4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职务职称</w:t>
            </w:r>
          </w:p>
        </w:tc>
      </w:tr>
      <w:tr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rFonts w:ascii="仿宋" w:eastAsia="仿宋" w:hAnsi="仿宋"/>
          <w:color w:val="000000" w:themeColor="text1"/>
          <w:sz w:val="24"/>
        </w:rPr>
      </w:pPr>
    </w:p>
    <w:p>
      <w:pPr>
        <w:rPr>
          <w:rFonts w:ascii="仿宋" w:eastAsia="仿宋" w:hAnsi="仿宋"/>
          <w:color w:val="000000" w:themeColor="text1"/>
          <w:sz w:val="24"/>
        </w:rPr>
      </w:pPr>
    </w:p>
    <w:p>
      <w:pPr>
        <w:rPr>
          <w:rFonts w:ascii="仿宋" w:eastAsia="仿宋" w:hAnsi="仿宋"/>
          <w:color w:val="000000" w:themeColor="text1"/>
          <w:sz w:val="24"/>
        </w:rPr>
      </w:pPr>
    </w:p>
    <w:p>
      <w:pPr>
        <w:rPr>
          <w:rFonts w:ascii="仿宋" w:eastAsia="仿宋" w:hAnsi="仿宋"/>
          <w:color w:val="000000" w:themeColor="text1"/>
          <w:sz w:val="24"/>
        </w:rPr>
      </w:pPr>
    </w:p>
    <w:p>
      <w:pPr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四、论文目录及三大检索情况</w:t>
      </w: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1536"/>
        <w:gridCol w:w="3476"/>
        <w:gridCol w:w="1440"/>
        <w:gridCol w:w="1260"/>
        <w:gridCol w:w="900"/>
        <w:gridCol w:w="720"/>
      </w:tblGrid>
      <w:tr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作者（按照第一作者、导师第一本人第二分类排序）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论文题目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刊名、来源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发表时间（年/卷/页码）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检索系统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影响因子</w:t>
            </w:r>
          </w:p>
        </w:tc>
      </w:tr>
      <w:tr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五、</w:t>
      </w:r>
      <w:r>
        <w:rPr>
          <w:rFonts w:ascii="仿宋" w:eastAsia="仿宋" w:hAnsi="仿宋" w:hint="eastAsia"/>
          <w:b/>
          <w:color w:val="000000" w:themeColor="text1"/>
          <w:sz w:val="24"/>
        </w:rPr>
        <w:t>科研成果</w:t>
      </w:r>
    </w:p>
    <w:tbl>
      <w:tblPr>
        <w:tblStyle w:val="a6"/>
        <w:tblW w:w="5735" w:type="pct"/>
        <w:tblInd w:w="-601" w:type="dxa"/>
        <w:tblLook w:val="04A0" w:firstRow="1" w:lastRow="0" w:firstColumn="1" w:lastColumn="0" w:noHBand="0" w:noVBand="1"/>
      </w:tblPr>
      <w:tblGrid>
        <w:gridCol w:w="436"/>
        <w:gridCol w:w="3249"/>
        <w:gridCol w:w="2127"/>
        <w:gridCol w:w="1276"/>
        <w:gridCol w:w="1559"/>
        <w:gridCol w:w="1135"/>
      </w:tblGrid>
      <w:tr>
        <w:tc>
          <w:tcPr>
            <w:tcW w:w="223" w:type="pc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61" w:type="pc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专业技术工作名称（项目、课题、成果）（注明主持与排名）</w:t>
            </w:r>
          </w:p>
        </w:tc>
        <w:tc>
          <w:tcPr>
            <w:tcW w:w="1087" w:type="pc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起止时间</w:t>
            </w:r>
          </w:p>
        </w:tc>
        <w:tc>
          <w:tcPr>
            <w:tcW w:w="652" w:type="pc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工作内容</w:t>
            </w:r>
          </w:p>
        </w:tc>
        <w:tc>
          <w:tcPr>
            <w:tcW w:w="797" w:type="pc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完成情况及效果</w:t>
            </w:r>
          </w:p>
        </w:tc>
        <w:tc>
          <w:tcPr>
            <w:tcW w:w="580" w:type="pc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科研经费</w:t>
            </w:r>
          </w:p>
        </w:tc>
      </w:tr>
      <w:tr>
        <w:tc>
          <w:tcPr>
            <w:tcW w:w="223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>
            <w:pPr>
              <w:rPr>
                <w:color w:val="000000" w:themeColor="text1"/>
              </w:rPr>
            </w:pPr>
          </w:p>
        </w:tc>
      </w:tr>
      <w:tr>
        <w:tc>
          <w:tcPr>
            <w:tcW w:w="223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>
            <w:pPr>
              <w:rPr>
                <w:color w:val="000000" w:themeColor="text1"/>
              </w:rPr>
            </w:pPr>
          </w:p>
        </w:tc>
      </w:tr>
      <w:tr>
        <w:tc>
          <w:tcPr>
            <w:tcW w:w="223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>
            <w:pPr>
              <w:rPr>
                <w:color w:val="000000" w:themeColor="text1"/>
              </w:rPr>
            </w:pPr>
          </w:p>
        </w:tc>
      </w:tr>
      <w:tr>
        <w:tc>
          <w:tcPr>
            <w:tcW w:w="223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>
            <w:pPr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9332"/>
      </w:tblGrid>
      <w:tr>
        <w:trPr>
          <w:trHeight w:val="21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557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六、获奖情况</w:t>
            </w:r>
          </w:p>
        </w:tc>
        <w:tc>
          <w:tcPr>
            <w:tcW w:w="9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6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七、其他</w:t>
            </w:r>
          </w:p>
          <w:p>
            <w:pPr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</w:t>
            </w:r>
          </w:p>
          <w:p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承诺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本人郑重承诺：</w:t>
            </w:r>
          </w:p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1、真实、准确填报个人有关信息并提供证明、证件等相关材料；</w:t>
            </w:r>
          </w:p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2、服从考试安排，遵守考试纪律，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舞弊或协助他人舞弊。</w:t>
            </w:r>
          </w:p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  对违反以上承诺所造成的后果，本人自愿承担相应责任。</w:t>
            </w:r>
          </w:p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报考人（签名）：                          年    月    日</w:t>
            </w:r>
          </w:p>
        </w:tc>
      </w:tr>
      <w:tr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审查意见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widowControl/>
        <w:spacing w:line="520" w:lineRule="exact"/>
        <w:jc w:val="left"/>
        <w:rPr>
          <w:rFonts w:asciiTheme="minorEastAsia" w:hAnsiTheme="minorEastAsia"/>
          <w:b/>
          <w:color w:val="000000" w:themeColor="text1"/>
          <w:sz w:val="24"/>
        </w:rPr>
      </w:pPr>
    </w:p>
    <w:sectPr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>
        <w:pPr>
          <w:pStyle w:val="a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>
        <w:pPr>
          <w:pStyle w:val="a4"/>
          <w:jc w:val="center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  <w:style w:type="table" w:styleId="a6">
    <w:name w:val="Table Grid"/>
    <w:basedOn w:val="a1"/>
    <w:uiPriority w:val="59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3Char">
    <w:name w:val="正文文本缩进 3 Char"/>
    <w:link w:val="3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  <w:style w:type="table" w:styleId="a6">
    <w:name w:val="Table Grid"/>
    <w:basedOn w:val="a1"/>
    <w:uiPriority w:val="59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3Char">
    <w:name w:val="正文文本缩进 3 Char"/>
    <w:link w:val="3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">
    <w:name w:val="Body Text Indent 3"/>
    <w:basedOn w:val="a"/>
    <w:link w:val="3Char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66C6-022B-49E6-BFE4-CB1AB163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592</Characters>
  <Application>Microsoft Office Word</Application>
  <DocSecurity>0</DocSecurity>
  <Lines>4</Lines>
  <Paragraphs>1</Paragraphs>
  <ScaleCrop>false</ScaleCrop>
  <Company>MS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杨志浩[局事业单位人事管理处]</cp:lastModifiedBy>
  <cp:revision>3</cp:revision>
  <cp:lastPrinted>2020-09-08T07:25:00Z</cp:lastPrinted>
  <dcterms:created xsi:type="dcterms:W3CDTF">2020-09-17T06:45:00Z</dcterms:created>
  <dcterms:modified xsi:type="dcterms:W3CDTF">2020-09-17T06:47:00Z</dcterms:modified>
</cp:coreProperties>
</file>