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17" w:tblpY="2843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  <w:t>附件1</w:t>
      </w:r>
    </w:p>
    <w:p>
      <w:pPr>
        <w:ind w:firstLine="342" w:firstLineChars="100"/>
        <w:jc w:val="left"/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36"/>
          <w:szCs w:val="36"/>
          <w:lang w:val="en-US" w:eastAsia="zh-CN"/>
        </w:rPr>
        <w:t>武威市教育系统20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36"/>
          <w:szCs w:val="36"/>
          <w:lang w:val="en-US" w:eastAsia="zh-CN"/>
        </w:rPr>
        <w:t>21年公开引进公费师范生报名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0"/>
          <w:szCs w:val="40"/>
          <w:lang w:val="en-US" w:eastAsia="zh-CN"/>
        </w:rPr>
        <w:t>表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8024F5C"/>
    <w:rsid w:val="0A667EB0"/>
    <w:rsid w:val="0A8E7D8F"/>
    <w:rsid w:val="12EF7327"/>
    <w:rsid w:val="18561CA6"/>
    <w:rsid w:val="206A425D"/>
    <w:rsid w:val="42174648"/>
    <w:rsid w:val="4C214C58"/>
    <w:rsid w:val="4CB37CE8"/>
    <w:rsid w:val="5BD374E7"/>
    <w:rsid w:val="5D113C6E"/>
    <w:rsid w:val="73183CD6"/>
    <w:rsid w:val="73A56794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闫丽霞</cp:lastModifiedBy>
  <cp:lastPrinted>2020-09-30T02:24:00Z</cp:lastPrinted>
  <dcterms:modified xsi:type="dcterms:W3CDTF">2020-09-30T03:35:35Z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