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600" w:lineRule="atLeast"/>
        <w:ind w:left="0" w:right="0" w:firstLine="0"/>
        <w:jc w:val="center"/>
        <w:rPr>
          <w:rFonts w:hint="eastAsia" w:ascii="微软雅黑" w:hAnsi="微软雅黑" w:eastAsia="微软雅黑" w:cs="微软雅黑"/>
          <w:i w:val="0"/>
          <w:caps w:val="0"/>
          <w:color w:val="304451"/>
          <w:spacing w:val="0"/>
          <w:sz w:val="21"/>
          <w:szCs w:val="21"/>
        </w:rPr>
      </w:pPr>
      <w:r>
        <w:rPr>
          <w:rStyle w:val="5"/>
          <w:rFonts w:hint="eastAsia" w:ascii="宋体" w:hAnsi="宋体" w:eastAsia="宋体" w:cs="宋体"/>
          <w:b/>
          <w:i w:val="0"/>
          <w:caps w:val="0"/>
          <w:color w:val="304451"/>
          <w:spacing w:val="0"/>
          <w:sz w:val="43"/>
          <w:szCs w:val="43"/>
          <w:shd w:val="clear" w:fill="FFFFFF"/>
        </w:rPr>
        <w:t>温州市绣山中学2020年赴各高校提前引进优秀毕业生公告</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为进一步优化教师队伍建设，</w:t>
      </w:r>
      <w:r>
        <w:rPr>
          <w:rFonts w:ascii="仿宋" w:hAnsi="仿宋" w:eastAsia="仿宋" w:cs="仿宋"/>
          <w:i w:val="0"/>
          <w:caps w:val="0"/>
          <w:color w:val="304451"/>
          <w:spacing w:val="0"/>
          <w:sz w:val="31"/>
          <w:szCs w:val="31"/>
          <w:shd w:val="clear" w:fill="FFFFFF"/>
        </w:rPr>
        <w:t>充实师资力量，</w:t>
      </w:r>
      <w:r>
        <w:rPr>
          <w:rFonts w:ascii="仿宋_GB2312" w:hAnsi="宋体" w:eastAsia="仿宋_GB2312" w:cs="仿宋_GB2312"/>
          <w:i w:val="0"/>
          <w:caps w:val="0"/>
          <w:color w:val="304451"/>
          <w:spacing w:val="0"/>
          <w:sz w:val="30"/>
          <w:szCs w:val="30"/>
          <w:shd w:val="clear" w:fill="FFFFFF"/>
        </w:rPr>
        <w:t>温州市绣山中学在鹿城区教育局领导下组团赴各高校提前引进全日制高校优秀毕业生</w:t>
      </w:r>
      <w:r>
        <w:rPr>
          <w:rFonts w:hint="eastAsia" w:ascii="宋体" w:hAnsi="宋体" w:eastAsia="宋体" w:cs="宋体"/>
          <w:i w:val="0"/>
          <w:caps w:val="0"/>
          <w:color w:val="304451"/>
          <w:spacing w:val="0"/>
          <w:sz w:val="30"/>
          <w:szCs w:val="30"/>
          <w:shd w:val="clear" w:fill="FFFFFF"/>
        </w:rPr>
        <w:t>。现将有关事项公告如下：</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ascii="黑体" w:hAnsi="宋体" w:eastAsia="黑体" w:cs="黑体"/>
          <w:i w:val="0"/>
          <w:caps w:val="0"/>
          <w:color w:val="304451"/>
          <w:spacing w:val="0"/>
          <w:sz w:val="30"/>
          <w:szCs w:val="30"/>
          <w:shd w:val="clear" w:fill="FFFFFF"/>
        </w:rPr>
        <w:t>一、报考条</w:t>
      </w:r>
      <w:bookmarkStart w:id="0" w:name="_GoBack"/>
      <w:bookmarkEnd w:id="0"/>
      <w:r>
        <w:rPr>
          <w:rFonts w:ascii="黑体" w:hAnsi="宋体" w:eastAsia="黑体" w:cs="黑体"/>
          <w:i w:val="0"/>
          <w:caps w:val="0"/>
          <w:color w:val="304451"/>
          <w:spacing w:val="0"/>
          <w:sz w:val="30"/>
          <w:szCs w:val="30"/>
          <w:shd w:val="clear" w:fill="FFFFFF"/>
        </w:rPr>
        <w:t>件</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1.具有中华人民共和国国籍，政治素质好，拥护中国共产党的路线和方针政策。</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2.爱国敬业、遵纪守法、品行端正，具有良好的思想品德和教师职业素养，较强的团结协作意识和拼搏奉献精神，以及正常履职的身体条件。</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3.</w:t>
      </w:r>
      <w:r>
        <w:rPr>
          <w:rFonts w:hint="eastAsia" w:ascii="仿宋" w:hAnsi="仿宋" w:eastAsia="仿宋" w:cs="仿宋"/>
          <w:i w:val="0"/>
          <w:caps w:val="0"/>
          <w:color w:val="304451"/>
          <w:spacing w:val="0"/>
          <w:sz w:val="30"/>
          <w:szCs w:val="30"/>
          <w:shd w:val="clear" w:fill="FFFFFF"/>
        </w:rPr>
        <w:t>本科生、硕士研究生1990年1月1日以后出生，博士研究生1985年1月1日以后出生。</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4.考生还需符合以下条件之一：</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◆本科或研究生阶段获国家奖学金的师范类毕业生（资格初审</w:t>
      </w:r>
      <w:r>
        <w:rPr>
          <w:rFonts w:hint="eastAsia" w:ascii="宋体" w:hAnsi="宋体" w:eastAsia="宋体" w:cs="宋体"/>
          <w:i w:val="0"/>
          <w:caps w:val="0"/>
          <w:color w:val="000000"/>
          <w:spacing w:val="0"/>
          <w:sz w:val="30"/>
          <w:szCs w:val="30"/>
          <w:shd w:val="clear" w:fill="FFFFFF"/>
        </w:rPr>
        <w:t>需提</w:t>
      </w:r>
      <w:r>
        <w:rPr>
          <w:rFonts w:hint="eastAsia" w:ascii="宋体" w:hAnsi="宋体" w:eastAsia="宋体" w:cs="宋体"/>
          <w:i w:val="0"/>
          <w:caps w:val="0"/>
          <w:color w:val="304451"/>
          <w:spacing w:val="0"/>
          <w:sz w:val="30"/>
          <w:szCs w:val="30"/>
          <w:shd w:val="clear" w:fill="FFFFFF"/>
        </w:rPr>
        <w:t>供相应的荣誉证书原件及复印件）；</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◆本科或研究生阶段获浙江省或全国高等学校师范生教学技能三等奖及以上的毕业（资格初审</w:t>
      </w:r>
      <w:r>
        <w:rPr>
          <w:rFonts w:hint="eastAsia" w:ascii="宋体" w:hAnsi="宋体" w:eastAsia="宋体" w:cs="宋体"/>
          <w:i w:val="0"/>
          <w:caps w:val="0"/>
          <w:color w:val="000000"/>
          <w:spacing w:val="0"/>
          <w:sz w:val="30"/>
          <w:szCs w:val="30"/>
          <w:shd w:val="clear" w:fill="FFFFFF"/>
        </w:rPr>
        <w:t>需提</w:t>
      </w:r>
      <w:r>
        <w:rPr>
          <w:rFonts w:hint="eastAsia" w:ascii="宋体" w:hAnsi="宋体" w:eastAsia="宋体" w:cs="宋体"/>
          <w:i w:val="0"/>
          <w:caps w:val="0"/>
          <w:color w:val="304451"/>
          <w:spacing w:val="0"/>
          <w:sz w:val="30"/>
          <w:szCs w:val="30"/>
          <w:shd w:val="clear" w:fill="FFFFFF"/>
        </w:rPr>
        <w:t>供相应的荣誉证书原件及复印件）；</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◆浙江户籍或浙江生源（生源地指经高考、被高校录取时户口所在地，下同）</w:t>
      </w:r>
      <w:r>
        <w:rPr>
          <w:rFonts w:hint="default" w:ascii="Times New Roman" w:hAnsi="Times New Roman" w:eastAsia="仿宋_GB2312" w:cs="Times New Roman"/>
          <w:i w:val="0"/>
          <w:caps w:val="0"/>
          <w:color w:val="304451"/>
          <w:spacing w:val="0"/>
          <w:sz w:val="30"/>
          <w:szCs w:val="30"/>
          <w:shd w:val="clear" w:fill="FFFFFF"/>
        </w:rPr>
        <w:t>2017--2021</w:t>
      </w:r>
      <w:r>
        <w:rPr>
          <w:rFonts w:hint="eastAsia" w:ascii="宋体" w:hAnsi="宋体" w:eastAsia="宋体" w:cs="宋体"/>
          <w:i w:val="0"/>
          <w:caps w:val="0"/>
          <w:color w:val="304451"/>
          <w:spacing w:val="0"/>
          <w:sz w:val="30"/>
          <w:szCs w:val="30"/>
          <w:shd w:val="clear" w:fill="FFFFFF"/>
        </w:rPr>
        <w:t>届获得“校级优秀毕业生”及以上荣誉称号的本科及以上毕业生（资格初审供相应的荣誉证书原件及复印件）；</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◆温州户籍或温州生源</w:t>
      </w:r>
      <w:r>
        <w:rPr>
          <w:rFonts w:hint="default" w:ascii="Times New Roman" w:hAnsi="Times New Roman" w:eastAsia="仿宋_GB2312" w:cs="Times New Roman"/>
          <w:i w:val="0"/>
          <w:caps w:val="0"/>
          <w:color w:val="304451"/>
          <w:spacing w:val="0"/>
          <w:sz w:val="30"/>
          <w:szCs w:val="30"/>
          <w:shd w:val="clear" w:fill="FFFFFF"/>
        </w:rPr>
        <w:t>2017--2021</w:t>
      </w:r>
      <w:r>
        <w:rPr>
          <w:rFonts w:hint="eastAsia" w:ascii="宋体" w:hAnsi="宋体" w:eastAsia="宋体" w:cs="宋体"/>
          <w:i w:val="0"/>
          <w:caps w:val="0"/>
          <w:color w:val="304451"/>
          <w:spacing w:val="0"/>
          <w:sz w:val="30"/>
          <w:szCs w:val="30"/>
          <w:shd w:val="clear" w:fill="FFFFFF"/>
        </w:rPr>
        <w:t>届六所部属师范院校（北师大、华东师大、华中师大、东北师大、陕西师大、西南大学）国家免费（公费）师范生；</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◆持有相应岗位学科教师资格证书的普通高校</w:t>
      </w:r>
      <w:r>
        <w:rPr>
          <w:rFonts w:hint="default" w:ascii="Times New Roman" w:hAnsi="Times New Roman" w:eastAsia="仿宋_GB2312" w:cs="Times New Roman"/>
          <w:i w:val="0"/>
          <w:caps w:val="0"/>
          <w:color w:val="304451"/>
          <w:spacing w:val="0"/>
          <w:sz w:val="30"/>
          <w:szCs w:val="30"/>
          <w:shd w:val="clear" w:fill="FFFFFF"/>
        </w:rPr>
        <w:t>2021</w:t>
      </w:r>
      <w:r>
        <w:rPr>
          <w:rFonts w:hint="eastAsia" w:ascii="宋体" w:hAnsi="宋体" w:eastAsia="宋体" w:cs="宋体"/>
          <w:i w:val="0"/>
          <w:caps w:val="0"/>
          <w:color w:val="304451"/>
          <w:spacing w:val="0"/>
          <w:sz w:val="30"/>
          <w:szCs w:val="30"/>
          <w:shd w:val="clear" w:fill="FFFFFF"/>
        </w:rPr>
        <w:t>届本科毕业生（报名时可先提供教师资格考试合格证明，</w:t>
      </w:r>
      <w:r>
        <w:rPr>
          <w:rFonts w:hint="default" w:ascii="Times New Roman" w:hAnsi="Times New Roman" w:eastAsia="仿宋_GB2312" w:cs="Times New Roman"/>
          <w:i w:val="0"/>
          <w:caps w:val="0"/>
          <w:color w:val="304451"/>
          <w:spacing w:val="0"/>
          <w:sz w:val="30"/>
          <w:szCs w:val="30"/>
          <w:shd w:val="clear" w:fill="FFFFFF"/>
        </w:rPr>
        <w:t>2021</w:t>
      </w:r>
      <w:r>
        <w:rPr>
          <w:rFonts w:hint="eastAsia" w:ascii="宋体" w:hAnsi="宋体" w:eastAsia="宋体" w:cs="宋体"/>
          <w:i w:val="0"/>
          <w:caps w:val="0"/>
          <w:color w:val="304451"/>
          <w:spacing w:val="0"/>
          <w:sz w:val="30"/>
          <w:szCs w:val="30"/>
          <w:shd w:val="clear" w:fill="FFFFFF"/>
        </w:rPr>
        <w:t>年</w:t>
      </w:r>
      <w:r>
        <w:rPr>
          <w:rFonts w:hint="default" w:ascii="Times New Roman" w:hAnsi="Times New Roman" w:eastAsia="仿宋_GB2312" w:cs="Times New Roman"/>
          <w:i w:val="0"/>
          <w:caps w:val="0"/>
          <w:color w:val="304451"/>
          <w:spacing w:val="0"/>
          <w:sz w:val="30"/>
          <w:szCs w:val="30"/>
          <w:shd w:val="clear" w:fill="FFFFFF"/>
        </w:rPr>
        <w:t>7</w:t>
      </w:r>
      <w:r>
        <w:rPr>
          <w:rFonts w:hint="eastAsia" w:ascii="宋体" w:hAnsi="宋体" w:eastAsia="宋体" w:cs="宋体"/>
          <w:i w:val="0"/>
          <w:caps w:val="0"/>
          <w:color w:val="304451"/>
          <w:spacing w:val="0"/>
          <w:sz w:val="30"/>
          <w:szCs w:val="30"/>
          <w:shd w:val="clear" w:fill="FFFFFF"/>
        </w:rPr>
        <w:t>月</w:t>
      </w:r>
      <w:r>
        <w:rPr>
          <w:rFonts w:hint="default" w:ascii="Times New Roman" w:hAnsi="Times New Roman" w:eastAsia="仿宋_GB2312" w:cs="Times New Roman"/>
          <w:i w:val="0"/>
          <w:caps w:val="0"/>
          <w:color w:val="304451"/>
          <w:spacing w:val="0"/>
          <w:sz w:val="30"/>
          <w:szCs w:val="30"/>
          <w:shd w:val="clear" w:fill="FFFFFF"/>
        </w:rPr>
        <w:t>31</w:t>
      </w:r>
      <w:r>
        <w:rPr>
          <w:rFonts w:hint="eastAsia" w:ascii="宋体" w:hAnsi="宋体" w:eastAsia="宋体" w:cs="宋体"/>
          <w:i w:val="0"/>
          <w:caps w:val="0"/>
          <w:color w:val="304451"/>
          <w:spacing w:val="0"/>
          <w:sz w:val="30"/>
          <w:szCs w:val="30"/>
          <w:shd w:val="clear" w:fill="FFFFFF"/>
        </w:rPr>
        <w:t>日前取得教师资格证）。</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◆普通高校</w:t>
      </w:r>
      <w:r>
        <w:rPr>
          <w:rFonts w:hint="default" w:ascii="Times New Roman" w:hAnsi="Times New Roman" w:eastAsia="仿宋_GB2312" w:cs="Times New Roman"/>
          <w:i w:val="0"/>
          <w:caps w:val="0"/>
          <w:color w:val="304451"/>
          <w:spacing w:val="0"/>
          <w:sz w:val="30"/>
          <w:szCs w:val="30"/>
          <w:shd w:val="clear" w:fill="FFFFFF"/>
        </w:rPr>
        <w:t>2021</w:t>
      </w:r>
      <w:r>
        <w:rPr>
          <w:rFonts w:hint="eastAsia" w:ascii="宋体" w:hAnsi="宋体" w:eastAsia="宋体" w:cs="宋体"/>
          <w:i w:val="0"/>
          <w:caps w:val="0"/>
          <w:color w:val="304451"/>
          <w:spacing w:val="0"/>
          <w:sz w:val="30"/>
          <w:szCs w:val="30"/>
          <w:shd w:val="clear" w:fill="FFFFFF"/>
        </w:rPr>
        <w:t>届硕士研究生及以上毕业生（报名时无须持有教师资格证，但录用两年内必须取得相应教师资格证）。</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二、招聘岗位及名额</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温州市绣山中学招聘</w:t>
      </w:r>
      <w:r>
        <w:rPr>
          <w:rFonts w:hint="default" w:ascii="Times New Roman" w:hAnsi="Times New Roman" w:eastAsia="微软雅黑" w:cs="Times New Roman"/>
          <w:i w:val="0"/>
          <w:caps w:val="0"/>
          <w:color w:val="304451"/>
          <w:spacing w:val="0"/>
          <w:sz w:val="30"/>
          <w:szCs w:val="30"/>
          <w:shd w:val="clear" w:fill="FFFFFF"/>
        </w:rPr>
        <w:t>10</w:t>
      </w:r>
      <w:r>
        <w:rPr>
          <w:rFonts w:hint="default" w:ascii="仿宋_GB2312" w:hAnsi="宋体" w:eastAsia="仿宋_GB2312" w:cs="仿宋_GB2312"/>
          <w:i w:val="0"/>
          <w:caps w:val="0"/>
          <w:color w:val="304451"/>
          <w:spacing w:val="0"/>
          <w:sz w:val="30"/>
          <w:szCs w:val="30"/>
          <w:shd w:val="clear" w:fill="FFFFFF"/>
        </w:rPr>
        <w:t>人。招聘岗位及资历要求详见《温州市绣山中学赴各高校引进优秀毕业生岗位一览表》（附件1）。鹿城区</w:t>
      </w:r>
      <w:r>
        <w:rPr>
          <w:rFonts w:hint="eastAsia" w:ascii="宋体" w:hAnsi="宋体" w:eastAsia="宋体" w:cs="宋体"/>
          <w:i w:val="0"/>
          <w:caps w:val="0"/>
          <w:color w:val="304451"/>
          <w:spacing w:val="0"/>
          <w:sz w:val="30"/>
          <w:szCs w:val="30"/>
          <w:shd w:val="clear" w:fill="FFFFFF"/>
        </w:rPr>
        <w:t>区属民办、公办学校不得兼报。</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三、考核程序及方式</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温州大学专场招聘会于</w:t>
      </w:r>
      <w:r>
        <w:rPr>
          <w:rFonts w:hint="default" w:ascii="Times New Roman" w:hAnsi="Times New Roman" w:eastAsia="微软雅黑" w:cs="Times New Roman"/>
          <w:i w:val="0"/>
          <w:caps w:val="0"/>
          <w:color w:val="304451"/>
          <w:spacing w:val="0"/>
          <w:sz w:val="30"/>
          <w:szCs w:val="30"/>
          <w:shd w:val="clear" w:fill="FFFFFF"/>
        </w:rPr>
        <w:t>10</w:t>
      </w:r>
      <w:r>
        <w:rPr>
          <w:rFonts w:hint="eastAsia" w:ascii="宋体" w:hAnsi="宋体" w:eastAsia="宋体" w:cs="宋体"/>
          <w:i w:val="0"/>
          <w:caps w:val="0"/>
          <w:color w:val="304451"/>
          <w:spacing w:val="0"/>
          <w:sz w:val="30"/>
          <w:szCs w:val="30"/>
          <w:shd w:val="clear" w:fill="FFFFFF"/>
        </w:rPr>
        <w:t>月</w:t>
      </w:r>
      <w:r>
        <w:rPr>
          <w:rFonts w:hint="default" w:ascii="Times New Roman" w:hAnsi="Times New Roman" w:eastAsia="微软雅黑" w:cs="Times New Roman"/>
          <w:i w:val="0"/>
          <w:caps w:val="0"/>
          <w:color w:val="304451"/>
          <w:spacing w:val="0"/>
          <w:sz w:val="30"/>
          <w:szCs w:val="30"/>
          <w:shd w:val="clear" w:fill="FFFFFF"/>
        </w:rPr>
        <w:t>23</w:t>
      </w:r>
      <w:r>
        <w:rPr>
          <w:rFonts w:hint="eastAsia" w:ascii="宋体" w:hAnsi="宋体" w:eastAsia="宋体" w:cs="宋体"/>
          <w:i w:val="0"/>
          <w:caps w:val="0"/>
          <w:color w:val="304451"/>
          <w:spacing w:val="0"/>
          <w:sz w:val="30"/>
          <w:szCs w:val="30"/>
          <w:shd w:val="clear" w:fill="FFFFFF"/>
        </w:rPr>
        <w:t>日（周五）上午</w:t>
      </w:r>
      <w:r>
        <w:rPr>
          <w:rFonts w:hint="default" w:ascii="Times New Roman" w:hAnsi="Times New Roman" w:eastAsia="微软雅黑" w:cs="Times New Roman"/>
          <w:i w:val="0"/>
          <w:caps w:val="0"/>
          <w:color w:val="304451"/>
          <w:spacing w:val="0"/>
          <w:sz w:val="30"/>
          <w:szCs w:val="30"/>
          <w:shd w:val="clear" w:fill="FFFFFF"/>
        </w:rPr>
        <w:t>9</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微软雅黑"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在温州大学大学生活动中心（浙江省温州市瓯海区茶山镇中心西路）举行。</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Style w:val="5"/>
          <w:rFonts w:hint="eastAsia" w:ascii="宋体" w:hAnsi="宋体" w:eastAsia="宋体" w:cs="宋体"/>
          <w:b/>
          <w:i w:val="0"/>
          <w:caps w:val="0"/>
          <w:color w:val="304451"/>
          <w:spacing w:val="0"/>
          <w:sz w:val="30"/>
          <w:szCs w:val="30"/>
          <w:shd w:val="clear" w:fill="FFFFFF"/>
        </w:rPr>
        <w:t>1.发布专场招聘会信息，预报名。</w:t>
      </w:r>
      <w:r>
        <w:rPr>
          <w:rFonts w:hint="eastAsia" w:ascii="宋体" w:hAnsi="宋体" w:eastAsia="宋体" w:cs="宋体"/>
          <w:i w:val="0"/>
          <w:caps w:val="0"/>
          <w:color w:val="304451"/>
          <w:spacing w:val="0"/>
          <w:sz w:val="30"/>
          <w:szCs w:val="30"/>
          <w:shd w:val="clear" w:fill="FFFFFF"/>
        </w:rPr>
        <w:t>在温州市绣山中学校园网（</w:t>
      </w:r>
      <w:r>
        <w:rPr>
          <w:rFonts w:hint="default" w:ascii="Times New Roman" w:hAnsi="Times New Roman" w:eastAsia="微软雅黑" w:cs="Times New Roman"/>
          <w:i w:val="0"/>
          <w:caps w:val="0"/>
          <w:color w:val="304451"/>
          <w:spacing w:val="0"/>
          <w:sz w:val="30"/>
          <w:szCs w:val="30"/>
          <w:shd w:val="clear" w:fill="FFFFFF"/>
        </w:rPr>
        <w:t>http://www.wzxszx.net</w:t>
      </w:r>
      <w:r>
        <w:rPr>
          <w:rFonts w:hint="default" w:ascii="仿宋_GB2312" w:hAnsi="宋体" w:eastAsia="仿宋_GB2312" w:cs="仿宋_GB2312"/>
          <w:i w:val="0"/>
          <w:caps w:val="0"/>
          <w:color w:val="304451"/>
          <w:spacing w:val="0"/>
          <w:sz w:val="30"/>
          <w:szCs w:val="30"/>
          <w:shd w:val="clear" w:fill="FFFFFF"/>
        </w:rPr>
        <w:t>）、“温州市绣山中学”微信公众号上</w:t>
      </w:r>
      <w:r>
        <w:rPr>
          <w:rFonts w:hint="eastAsia" w:ascii="宋体" w:hAnsi="宋体" w:eastAsia="宋体" w:cs="宋体"/>
          <w:i w:val="0"/>
          <w:caps w:val="0"/>
          <w:color w:val="304451"/>
          <w:spacing w:val="0"/>
          <w:sz w:val="30"/>
          <w:szCs w:val="30"/>
          <w:shd w:val="clear" w:fill="FFFFFF"/>
        </w:rPr>
        <w:t>公布招聘信息，2020年</w:t>
      </w:r>
      <w:r>
        <w:rPr>
          <w:rFonts w:hint="default" w:ascii="Times New Roman" w:hAnsi="Times New Roman" w:eastAsia="仿宋_GB2312" w:cs="Times New Roman"/>
          <w:i w:val="0"/>
          <w:caps w:val="0"/>
          <w:color w:val="304451"/>
          <w:spacing w:val="0"/>
          <w:sz w:val="30"/>
          <w:szCs w:val="30"/>
          <w:shd w:val="clear" w:fill="FFFFFF"/>
        </w:rPr>
        <w:t>10</w:t>
      </w:r>
      <w:r>
        <w:rPr>
          <w:rFonts w:hint="eastAsia" w:ascii="宋体" w:hAnsi="宋体" w:eastAsia="宋体" w:cs="宋体"/>
          <w:i w:val="0"/>
          <w:caps w:val="0"/>
          <w:color w:val="304451"/>
          <w:spacing w:val="0"/>
          <w:sz w:val="30"/>
          <w:szCs w:val="30"/>
          <w:shd w:val="clear" w:fill="FFFFFF"/>
        </w:rPr>
        <w:t>月</w:t>
      </w:r>
      <w:r>
        <w:rPr>
          <w:rFonts w:hint="default" w:ascii="Times New Roman" w:hAnsi="Times New Roman" w:eastAsia="仿宋_GB2312" w:cs="Times New Roman"/>
          <w:i w:val="0"/>
          <w:caps w:val="0"/>
          <w:color w:val="304451"/>
          <w:spacing w:val="0"/>
          <w:sz w:val="30"/>
          <w:szCs w:val="30"/>
          <w:shd w:val="clear" w:fill="FFFFFF"/>
        </w:rPr>
        <w:t>19</w:t>
      </w:r>
      <w:r>
        <w:rPr>
          <w:rFonts w:hint="eastAsia" w:ascii="宋体" w:hAnsi="宋体" w:eastAsia="宋体" w:cs="宋体"/>
          <w:i w:val="0"/>
          <w:caps w:val="0"/>
          <w:color w:val="304451"/>
          <w:spacing w:val="0"/>
          <w:sz w:val="30"/>
          <w:szCs w:val="30"/>
          <w:shd w:val="clear" w:fill="FFFFFF"/>
        </w:rPr>
        <w:t>日</w:t>
      </w:r>
      <w:r>
        <w:rPr>
          <w:rFonts w:hint="default" w:ascii="Times New Roman" w:hAnsi="Times New Roman" w:eastAsia="仿宋_GB2312" w:cs="Times New Roman"/>
          <w:i w:val="0"/>
          <w:caps w:val="0"/>
          <w:color w:val="304451"/>
          <w:spacing w:val="0"/>
          <w:sz w:val="30"/>
          <w:szCs w:val="30"/>
          <w:shd w:val="clear" w:fill="FFFFFF"/>
        </w:rPr>
        <w:t>9</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起报考人员上网注册（网址：</w:t>
      </w:r>
      <w:r>
        <w:rPr>
          <w:rFonts w:hint="default" w:ascii="Times New Roman" w:hAnsi="Times New Roman" w:eastAsia="仿宋_GB2312" w:cs="Times New Roman"/>
          <w:i w:val="0"/>
          <w:caps w:val="0"/>
          <w:color w:val="304451"/>
          <w:spacing w:val="0"/>
          <w:sz w:val="30"/>
          <w:szCs w:val="30"/>
          <w:shd w:val="clear" w:fill="FFFFFF"/>
        </w:rPr>
        <w:t>http://zp.lcedu.net.cn</w:t>
      </w:r>
      <w:r>
        <w:rPr>
          <w:rFonts w:hint="eastAsia" w:ascii="宋体" w:hAnsi="宋体" w:eastAsia="宋体" w:cs="宋体"/>
          <w:i w:val="0"/>
          <w:caps w:val="0"/>
          <w:color w:val="304451"/>
          <w:spacing w:val="0"/>
          <w:sz w:val="30"/>
          <w:szCs w:val="30"/>
          <w:shd w:val="clear" w:fill="FFFFFF"/>
        </w:rPr>
        <w:t>）个人信息后，选择岗位进行网上报名，并按要求提供报名所需材料【网上报名时须上传身份证原件照及带条形码的空白就业协议书原件照，</w:t>
      </w:r>
      <w:r>
        <w:rPr>
          <w:rFonts w:hint="default" w:ascii="Times New Roman" w:hAnsi="Times New Roman" w:eastAsia="仿宋_GB2312" w:cs="Times New Roman"/>
          <w:i w:val="0"/>
          <w:caps w:val="0"/>
          <w:color w:val="304451"/>
          <w:spacing w:val="0"/>
          <w:sz w:val="30"/>
          <w:szCs w:val="30"/>
          <w:shd w:val="clear" w:fill="FFFFFF"/>
        </w:rPr>
        <w:t>202</w:t>
      </w:r>
      <w:r>
        <w:rPr>
          <w:rFonts w:hint="default" w:ascii="Times New Roman" w:hAnsi="Times New Roman" w:eastAsia="微软雅黑" w:cs="Times New Roman"/>
          <w:i w:val="0"/>
          <w:caps w:val="0"/>
          <w:color w:val="304451"/>
          <w:spacing w:val="0"/>
          <w:sz w:val="30"/>
          <w:szCs w:val="30"/>
          <w:shd w:val="clear" w:fill="FFFFFF"/>
        </w:rPr>
        <w:t>1</w:t>
      </w:r>
      <w:r>
        <w:rPr>
          <w:rFonts w:hint="eastAsia" w:ascii="宋体" w:hAnsi="宋体" w:eastAsia="宋体" w:cs="宋体"/>
          <w:i w:val="0"/>
          <w:caps w:val="0"/>
          <w:color w:val="304451"/>
          <w:spacing w:val="0"/>
          <w:sz w:val="30"/>
          <w:szCs w:val="30"/>
          <w:shd w:val="clear" w:fill="FFFFFF"/>
        </w:rPr>
        <w:t>届毕业生还须上传毕业生证明（毕业院校盖章有效）等信息】。所有考生均须进行网上报名，只咨询不进行网上报名，则报名无效。每位考生限报一个岗位，网上报名期间报考者可更改报考岗位、补充材料。</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Style w:val="5"/>
          <w:rFonts w:hint="eastAsia" w:ascii="宋体" w:hAnsi="宋体" w:eastAsia="宋体" w:cs="宋体"/>
          <w:b/>
          <w:i w:val="0"/>
          <w:caps w:val="0"/>
          <w:color w:val="304451"/>
          <w:spacing w:val="0"/>
          <w:sz w:val="30"/>
          <w:szCs w:val="30"/>
          <w:shd w:val="clear" w:fill="FFFFFF"/>
        </w:rPr>
        <w:t>2.现场确认、资格初审、面谈。</w:t>
      </w:r>
      <w:r>
        <w:rPr>
          <w:rFonts w:hint="eastAsia" w:ascii="宋体" w:hAnsi="宋体" w:eastAsia="宋体" w:cs="宋体"/>
          <w:i w:val="0"/>
          <w:caps w:val="0"/>
          <w:color w:val="304451"/>
          <w:spacing w:val="0"/>
          <w:sz w:val="30"/>
          <w:szCs w:val="30"/>
          <w:shd w:val="clear" w:fill="FFFFFF"/>
        </w:rPr>
        <w:t>考生网上报名成功并打印报名表后，于10月</w:t>
      </w:r>
      <w:r>
        <w:rPr>
          <w:rFonts w:hint="default" w:ascii="Times New Roman" w:hAnsi="Times New Roman" w:eastAsia="仿宋_GB2312" w:cs="Times New Roman"/>
          <w:i w:val="0"/>
          <w:caps w:val="0"/>
          <w:color w:val="304451"/>
          <w:spacing w:val="0"/>
          <w:sz w:val="30"/>
          <w:szCs w:val="30"/>
          <w:shd w:val="clear" w:fill="FFFFFF"/>
        </w:rPr>
        <w:t>23</w:t>
      </w:r>
      <w:r>
        <w:rPr>
          <w:rFonts w:hint="eastAsia" w:ascii="宋体" w:hAnsi="宋体" w:eastAsia="宋体" w:cs="宋体"/>
          <w:i w:val="0"/>
          <w:caps w:val="0"/>
          <w:color w:val="304451"/>
          <w:spacing w:val="0"/>
          <w:sz w:val="30"/>
          <w:szCs w:val="30"/>
          <w:shd w:val="clear" w:fill="FFFFFF"/>
        </w:rPr>
        <w:t>日（上午</w:t>
      </w:r>
      <w:r>
        <w:rPr>
          <w:rFonts w:hint="default" w:ascii="Times New Roman" w:hAnsi="Times New Roman" w:eastAsia="仿宋_GB2312" w:cs="Times New Roman"/>
          <w:i w:val="0"/>
          <w:caps w:val="0"/>
          <w:color w:val="304451"/>
          <w:spacing w:val="0"/>
          <w:sz w:val="30"/>
          <w:szCs w:val="30"/>
          <w:shd w:val="clear" w:fill="FFFFFF"/>
        </w:rPr>
        <w:t>9</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11</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30</w:t>
      </w:r>
      <w:r>
        <w:rPr>
          <w:rFonts w:hint="eastAsia" w:ascii="宋体" w:hAnsi="宋体" w:eastAsia="宋体" w:cs="宋体"/>
          <w:i w:val="0"/>
          <w:caps w:val="0"/>
          <w:color w:val="304451"/>
          <w:spacing w:val="0"/>
          <w:sz w:val="30"/>
          <w:szCs w:val="30"/>
          <w:shd w:val="clear" w:fill="FFFFFF"/>
        </w:rPr>
        <w:t>，下午</w:t>
      </w:r>
      <w:r>
        <w:rPr>
          <w:rFonts w:hint="default" w:ascii="Times New Roman" w:hAnsi="Times New Roman" w:eastAsia="仿宋_GB2312" w:cs="Times New Roman"/>
          <w:i w:val="0"/>
          <w:caps w:val="0"/>
          <w:color w:val="304451"/>
          <w:spacing w:val="0"/>
          <w:sz w:val="30"/>
          <w:szCs w:val="30"/>
          <w:shd w:val="clear" w:fill="FFFFFF"/>
        </w:rPr>
        <w:t>1</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3</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佩戴口罩、携带个人简历、空白就业协议书（网签学校凭网页截图打印稿）、以及其他能证明符合报名条件的相关材料，到温州大学大学生活动中心（浙江省温州市瓯海区茶山镇中心西路）参加现场确认、资格初审、面谈。在此期间，考生可更改报考岗位，并重新打印报名表（下午</w:t>
      </w:r>
      <w:r>
        <w:rPr>
          <w:rFonts w:hint="default" w:ascii="Times New Roman" w:hAnsi="Times New Roman" w:eastAsia="仿宋_GB2312" w:cs="Times New Roman"/>
          <w:i w:val="0"/>
          <w:caps w:val="0"/>
          <w:color w:val="304451"/>
          <w:spacing w:val="0"/>
          <w:sz w:val="30"/>
          <w:szCs w:val="30"/>
          <w:shd w:val="clear" w:fill="FFFFFF"/>
        </w:rPr>
        <w:t>3</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报名截止）。</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Style w:val="5"/>
          <w:rFonts w:hint="default" w:ascii="Times New Roman" w:hAnsi="Times New Roman" w:eastAsia="微软雅黑" w:cs="Times New Roman"/>
          <w:b/>
          <w:i w:val="0"/>
          <w:caps w:val="0"/>
          <w:color w:val="304451"/>
          <w:spacing w:val="0"/>
          <w:sz w:val="30"/>
          <w:szCs w:val="30"/>
          <w:shd w:val="clear" w:fill="FFFFFF"/>
        </w:rPr>
        <w:t>3. </w:t>
      </w:r>
      <w:r>
        <w:rPr>
          <w:rStyle w:val="5"/>
          <w:rFonts w:hint="eastAsia" w:ascii="宋体" w:hAnsi="宋体" w:eastAsia="宋体" w:cs="宋体"/>
          <w:b/>
          <w:i w:val="0"/>
          <w:caps w:val="0"/>
          <w:color w:val="304451"/>
          <w:spacing w:val="0"/>
          <w:sz w:val="30"/>
          <w:szCs w:val="30"/>
          <w:shd w:val="clear" w:fill="FFFFFF"/>
        </w:rPr>
        <w:t>确定初步考核人选。</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10月</w:t>
      </w:r>
      <w:r>
        <w:rPr>
          <w:rFonts w:hint="default" w:ascii="Times New Roman" w:hAnsi="Times New Roman" w:eastAsia="仿宋_GB2312" w:cs="Times New Roman"/>
          <w:i w:val="0"/>
          <w:caps w:val="0"/>
          <w:color w:val="304451"/>
          <w:spacing w:val="0"/>
          <w:sz w:val="30"/>
          <w:szCs w:val="30"/>
          <w:shd w:val="clear" w:fill="FFFFFF"/>
        </w:rPr>
        <w:t>23</w:t>
      </w:r>
      <w:r>
        <w:rPr>
          <w:rFonts w:hint="eastAsia" w:ascii="宋体" w:hAnsi="宋体" w:eastAsia="宋体" w:cs="宋体"/>
          <w:i w:val="0"/>
          <w:caps w:val="0"/>
          <w:color w:val="304451"/>
          <w:spacing w:val="0"/>
          <w:sz w:val="30"/>
          <w:szCs w:val="30"/>
          <w:shd w:val="clear" w:fill="FFFFFF"/>
        </w:rPr>
        <w:t>日面谈结束后下午</w:t>
      </w:r>
      <w:r>
        <w:rPr>
          <w:rFonts w:hint="default" w:ascii="Times New Roman" w:hAnsi="Times New Roman" w:eastAsia="仿宋_GB2312" w:cs="Times New Roman"/>
          <w:i w:val="0"/>
          <w:caps w:val="0"/>
          <w:color w:val="304451"/>
          <w:spacing w:val="0"/>
          <w:sz w:val="30"/>
          <w:szCs w:val="30"/>
          <w:shd w:val="clear" w:fill="FFFFFF"/>
        </w:rPr>
        <w:t>3</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4</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00 </w:t>
      </w:r>
      <w:r>
        <w:rPr>
          <w:rFonts w:hint="eastAsia" w:ascii="宋体" w:hAnsi="宋体" w:eastAsia="宋体" w:cs="宋体"/>
          <w:i w:val="0"/>
          <w:caps w:val="0"/>
          <w:color w:val="304451"/>
          <w:spacing w:val="0"/>
          <w:sz w:val="30"/>
          <w:szCs w:val="30"/>
          <w:shd w:val="clear" w:fill="FFFFFF"/>
        </w:rPr>
        <w:t>学校根据资格初审及面谈情况按岗位计划数</w:t>
      </w:r>
      <w:r>
        <w:rPr>
          <w:rFonts w:hint="default" w:ascii="Times New Roman" w:hAnsi="Times New Roman" w:eastAsia="仿宋_GB2312" w:cs="Times New Roman"/>
          <w:i w:val="0"/>
          <w:caps w:val="0"/>
          <w:color w:val="304451"/>
          <w:spacing w:val="0"/>
          <w:sz w:val="30"/>
          <w:szCs w:val="30"/>
          <w:shd w:val="clear" w:fill="FFFFFF"/>
        </w:rPr>
        <w:t>1</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3</w:t>
      </w:r>
      <w:r>
        <w:rPr>
          <w:rFonts w:hint="eastAsia" w:ascii="宋体" w:hAnsi="宋体" w:eastAsia="宋体" w:cs="宋体"/>
          <w:i w:val="0"/>
          <w:caps w:val="0"/>
          <w:color w:val="304451"/>
          <w:spacing w:val="0"/>
          <w:sz w:val="30"/>
          <w:szCs w:val="30"/>
          <w:shd w:val="clear" w:fill="FFFFFF"/>
        </w:rPr>
        <w:t>的比例择优确定考核建议人选，计划数</w:t>
      </w:r>
      <w:r>
        <w:rPr>
          <w:rFonts w:hint="default" w:ascii="Times New Roman" w:hAnsi="Times New Roman" w:eastAsia="仿宋_GB2312" w:cs="Times New Roman"/>
          <w:i w:val="0"/>
          <w:caps w:val="0"/>
          <w:color w:val="304451"/>
          <w:spacing w:val="0"/>
          <w:sz w:val="30"/>
          <w:szCs w:val="30"/>
          <w:shd w:val="clear" w:fill="FFFFFF"/>
        </w:rPr>
        <w:t>2</w:t>
      </w:r>
      <w:r>
        <w:rPr>
          <w:rFonts w:hint="eastAsia" w:ascii="宋体" w:hAnsi="宋体" w:eastAsia="宋体" w:cs="宋体"/>
          <w:i w:val="0"/>
          <w:caps w:val="0"/>
          <w:color w:val="304451"/>
          <w:spacing w:val="0"/>
          <w:sz w:val="30"/>
          <w:szCs w:val="30"/>
          <w:shd w:val="clear" w:fill="FFFFFF"/>
        </w:rPr>
        <w:t>名以上（含</w:t>
      </w:r>
      <w:r>
        <w:rPr>
          <w:rFonts w:hint="default" w:ascii="Times New Roman" w:hAnsi="Times New Roman" w:eastAsia="仿宋_GB2312" w:cs="Times New Roman"/>
          <w:i w:val="0"/>
          <w:caps w:val="0"/>
          <w:color w:val="304451"/>
          <w:spacing w:val="0"/>
          <w:sz w:val="30"/>
          <w:szCs w:val="30"/>
          <w:shd w:val="clear" w:fill="FFFFFF"/>
        </w:rPr>
        <w:t>2</w:t>
      </w:r>
      <w:r>
        <w:rPr>
          <w:rFonts w:hint="eastAsia" w:ascii="宋体" w:hAnsi="宋体" w:eastAsia="宋体" w:cs="宋体"/>
          <w:i w:val="0"/>
          <w:caps w:val="0"/>
          <w:color w:val="304451"/>
          <w:spacing w:val="0"/>
          <w:sz w:val="30"/>
          <w:szCs w:val="30"/>
          <w:shd w:val="clear" w:fill="FFFFFF"/>
        </w:rPr>
        <w:t>名）的岗位按</w:t>
      </w:r>
      <w:r>
        <w:rPr>
          <w:rFonts w:hint="default" w:ascii="Times New Roman" w:hAnsi="Times New Roman" w:eastAsia="仿宋_GB2312" w:cs="Times New Roman"/>
          <w:i w:val="0"/>
          <w:caps w:val="0"/>
          <w:color w:val="304451"/>
          <w:spacing w:val="0"/>
          <w:sz w:val="30"/>
          <w:szCs w:val="30"/>
          <w:shd w:val="clear" w:fill="FFFFFF"/>
        </w:rPr>
        <w:t>1</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2</w:t>
      </w:r>
      <w:r>
        <w:rPr>
          <w:rFonts w:hint="eastAsia" w:ascii="宋体" w:hAnsi="宋体" w:eastAsia="宋体" w:cs="宋体"/>
          <w:i w:val="0"/>
          <w:caps w:val="0"/>
          <w:color w:val="304451"/>
          <w:spacing w:val="0"/>
          <w:sz w:val="30"/>
          <w:szCs w:val="30"/>
          <w:shd w:val="clear" w:fill="FFFFFF"/>
        </w:rPr>
        <w:t>的比例确定。</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温州市鹿城区教育局对考核建议人选进行资格复审，并确定考核人选。同一岗位考核人选数达不到上述比例要求的，将相应核减或取消引进计划。</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default" w:ascii="Times New Roman" w:hAnsi="Times New Roman" w:eastAsia="微软雅黑" w:cs="Times New Roman"/>
          <w:i w:val="0"/>
          <w:caps w:val="0"/>
          <w:color w:val="304451"/>
          <w:spacing w:val="0"/>
          <w:sz w:val="30"/>
          <w:szCs w:val="30"/>
          <w:shd w:val="clear" w:fill="FFFFFF"/>
        </w:rPr>
        <w:t>10</w:t>
      </w:r>
      <w:r>
        <w:rPr>
          <w:rFonts w:hint="eastAsia" w:ascii="宋体" w:hAnsi="宋体" w:eastAsia="宋体" w:cs="宋体"/>
          <w:i w:val="0"/>
          <w:caps w:val="0"/>
          <w:color w:val="304451"/>
          <w:spacing w:val="0"/>
          <w:sz w:val="30"/>
          <w:szCs w:val="30"/>
          <w:shd w:val="clear" w:fill="FFFFFF"/>
        </w:rPr>
        <w:t>月</w:t>
      </w:r>
      <w:r>
        <w:rPr>
          <w:rFonts w:hint="default" w:ascii="Times New Roman" w:hAnsi="Times New Roman" w:eastAsia="微软雅黑" w:cs="Times New Roman"/>
          <w:i w:val="0"/>
          <w:caps w:val="0"/>
          <w:color w:val="304451"/>
          <w:spacing w:val="0"/>
          <w:sz w:val="30"/>
          <w:szCs w:val="30"/>
          <w:shd w:val="clear" w:fill="FFFFFF"/>
        </w:rPr>
        <w:t>23</w:t>
      </w:r>
      <w:r>
        <w:rPr>
          <w:rFonts w:hint="default" w:ascii="仿宋_GB2312" w:hAnsi="宋体" w:eastAsia="仿宋_GB2312" w:cs="仿宋_GB2312"/>
          <w:i w:val="0"/>
          <w:caps w:val="0"/>
          <w:color w:val="304451"/>
          <w:spacing w:val="0"/>
          <w:sz w:val="30"/>
          <w:szCs w:val="30"/>
          <w:shd w:val="clear" w:fill="FFFFFF"/>
        </w:rPr>
        <w:t>日</w:t>
      </w:r>
      <w:r>
        <w:rPr>
          <w:rFonts w:hint="eastAsia" w:ascii="宋体" w:hAnsi="宋体" w:eastAsia="宋体" w:cs="宋体"/>
          <w:i w:val="0"/>
          <w:caps w:val="0"/>
          <w:color w:val="000000"/>
          <w:spacing w:val="0"/>
          <w:sz w:val="30"/>
          <w:szCs w:val="30"/>
          <w:shd w:val="clear" w:fill="FFFFFF"/>
        </w:rPr>
        <w:t>下午3</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微软雅黑" w:cs="Times New Roman"/>
          <w:i w:val="0"/>
          <w:caps w:val="0"/>
          <w:color w:val="304451"/>
          <w:spacing w:val="0"/>
          <w:sz w:val="30"/>
          <w:szCs w:val="30"/>
          <w:shd w:val="clear" w:fill="FFFFFF"/>
        </w:rPr>
        <w:t>3</w:t>
      </w:r>
      <w:r>
        <w:rPr>
          <w:rFonts w:hint="eastAsia" w:ascii="宋体" w:hAnsi="宋体" w:eastAsia="宋体" w:cs="宋体"/>
          <w:i w:val="0"/>
          <w:caps w:val="0"/>
          <w:color w:val="304451"/>
          <w:spacing w:val="0"/>
          <w:sz w:val="30"/>
          <w:szCs w:val="30"/>
          <w:shd w:val="clear" w:fill="FFFFFF"/>
        </w:rPr>
        <w:t>0学校通知考核对象参加考核。</w:t>
      </w:r>
    </w:p>
    <w:p>
      <w:pPr>
        <w:pStyle w:val="2"/>
        <w:keepNext w:val="0"/>
        <w:keepLines w:val="0"/>
        <w:widowControl/>
        <w:suppressLineNumbers w:val="0"/>
        <w:shd w:val="clear" w:fill="FFFFFF"/>
        <w:spacing w:before="0" w:beforeAutospacing="0" w:after="150" w:afterAutospacing="0" w:line="555" w:lineRule="atLeast"/>
        <w:ind w:left="0" w:right="0" w:firstLine="600"/>
        <w:rPr>
          <w:rFonts w:hint="eastAsia" w:ascii="微软雅黑" w:hAnsi="微软雅黑" w:eastAsia="微软雅黑" w:cs="微软雅黑"/>
          <w:i w:val="0"/>
          <w:caps w:val="0"/>
          <w:color w:val="304451"/>
          <w:spacing w:val="0"/>
          <w:sz w:val="21"/>
          <w:szCs w:val="21"/>
        </w:rPr>
      </w:pPr>
      <w:r>
        <w:rPr>
          <w:rStyle w:val="5"/>
          <w:rFonts w:hint="default" w:ascii="Times New Roman" w:hAnsi="Times New Roman" w:eastAsia="微软雅黑" w:cs="Times New Roman"/>
          <w:b/>
          <w:i w:val="0"/>
          <w:caps w:val="0"/>
          <w:color w:val="304451"/>
          <w:spacing w:val="0"/>
          <w:sz w:val="30"/>
          <w:szCs w:val="30"/>
          <w:shd w:val="clear" w:fill="FFFFFF"/>
        </w:rPr>
        <w:t>4</w:t>
      </w:r>
      <w:r>
        <w:rPr>
          <w:rStyle w:val="5"/>
          <w:rFonts w:hint="eastAsia" w:ascii="宋体" w:hAnsi="宋体" w:eastAsia="宋体" w:cs="宋体"/>
          <w:b/>
          <w:i w:val="0"/>
          <w:caps w:val="0"/>
          <w:color w:val="304451"/>
          <w:spacing w:val="0"/>
          <w:sz w:val="30"/>
          <w:szCs w:val="30"/>
          <w:shd w:val="clear" w:fill="FFFFFF"/>
        </w:rPr>
        <w:t>．考核。</w:t>
      </w:r>
      <w:r>
        <w:rPr>
          <w:rFonts w:hint="eastAsia" w:ascii="宋体" w:hAnsi="宋体" w:eastAsia="宋体" w:cs="宋体"/>
          <w:i w:val="0"/>
          <w:caps w:val="0"/>
          <w:color w:val="304451"/>
          <w:spacing w:val="0"/>
          <w:sz w:val="30"/>
          <w:szCs w:val="30"/>
          <w:shd w:val="clear" w:fill="FFFFFF"/>
        </w:rPr>
        <w:t>考核形式为模拟课堂教学（满分100分），主要考查考生教学理念及教学基本功。备课时间</w:t>
      </w:r>
      <w:r>
        <w:rPr>
          <w:rFonts w:hint="default" w:ascii="Times New Roman" w:hAnsi="Times New Roman" w:eastAsia="仿宋_GB2312" w:cs="Times New Roman"/>
          <w:i w:val="0"/>
          <w:caps w:val="0"/>
          <w:color w:val="304451"/>
          <w:spacing w:val="0"/>
          <w:sz w:val="30"/>
          <w:szCs w:val="30"/>
          <w:shd w:val="clear" w:fill="FFFFFF"/>
        </w:rPr>
        <w:t>45</w:t>
      </w:r>
      <w:r>
        <w:rPr>
          <w:rFonts w:hint="eastAsia" w:ascii="宋体" w:hAnsi="宋体" w:eastAsia="宋体" w:cs="宋体"/>
          <w:i w:val="0"/>
          <w:caps w:val="0"/>
          <w:color w:val="304451"/>
          <w:spacing w:val="0"/>
          <w:sz w:val="30"/>
          <w:szCs w:val="30"/>
          <w:shd w:val="clear" w:fill="FFFFFF"/>
        </w:rPr>
        <w:t>分钟，模拟课堂教学</w:t>
      </w:r>
      <w:r>
        <w:rPr>
          <w:rFonts w:hint="default" w:ascii="Times New Roman" w:hAnsi="Times New Roman" w:eastAsia="仿宋_GB2312" w:cs="Times New Roman"/>
          <w:i w:val="0"/>
          <w:caps w:val="0"/>
          <w:color w:val="304451"/>
          <w:spacing w:val="0"/>
          <w:sz w:val="30"/>
          <w:szCs w:val="30"/>
          <w:shd w:val="clear" w:fill="FFFFFF"/>
        </w:rPr>
        <w:t>10</w:t>
      </w:r>
      <w:r>
        <w:rPr>
          <w:rFonts w:hint="eastAsia" w:ascii="宋体" w:hAnsi="宋体" w:eastAsia="宋体" w:cs="宋体"/>
          <w:i w:val="0"/>
          <w:caps w:val="0"/>
          <w:color w:val="304451"/>
          <w:spacing w:val="0"/>
          <w:sz w:val="30"/>
          <w:szCs w:val="30"/>
          <w:shd w:val="clear" w:fill="FFFFFF"/>
        </w:rPr>
        <w:t>分钟。</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default" w:ascii="Times New Roman" w:hAnsi="Times New Roman" w:eastAsia="微软雅黑" w:cs="Times New Roman"/>
          <w:i w:val="0"/>
          <w:caps w:val="0"/>
          <w:color w:val="304451"/>
          <w:spacing w:val="0"/>
          <w:sz w:val="30"/>
          <w:szCs w:val="30"/>
          <w:shd w:val="clear" w:fill="FFFFFF"/>
        </w:rPr>
        <w:t>10</w:t>
      </w:r>
      <w:r>
        <w:rPr>
          <w:rFonts w:hint="eastAsia" w:ascii="宋体" w:hAnsi="宋体" w:eastAsia="宋体" w:cs="宋体"/>
          <w:i w:val="0"/>
          <w:caps w:val="0"/>
          <w:color w:val="304451"/>
          <w:spacing w:val="0"/>
          <w:sz w:val="30"/>
          <w:szCs w:val="30"/>
          <w:shd w:val="clear" w:fill="FFFFFF"/>
        </w:rPr>
        <w:t>月</w:t>
      </w:r>
      <w:r>
        <w:rPr>
          <w:rFonts w:hint="default" w:ascii="Times New Roman" w:hAnsi="Times New Roman" w:eastAsia="微软雅黑" w:cs="Times New Roman"/>
          <w:i w:val="0"/>
          <w:caps w:val="0"/>
          <w:color w:val="304451"/>
          <w:spacing w:val="0"/>
          <w:sz w:val="30"/>
          <w:szCs w:val="30"/>
          <w:shd w:val="clear" w:fill="FFFFFF"/>
        </w:rPr>
        <w:t>23</w:t>
      </w:r>
      <w:r>
        <w:rPr>
          <w:rFonts w:hint="eastAsia" w:ascii="宋体" w:hAnsi="宋体" w:eastAsia="宋体" w:cs="宋体"/>
          <w:i w:val="0"/>
          <w:caps w:val="0"/>
          <w:color w:val="304451"/>
          <w:spacing w:val="0"/>
          <w:sz w:val="30"/>
          <w:szCs w:val="30"/>
          <w:shd w:val="clear" w:fill="FFFFFF"/>
        </w:rPr>
        <w:t>日1</w:t>
      </w:r>
      <w:r>
        <w:rPr>
          <w:rFonts w:hint="default" w:ascii="Times New Roman" w:hAnsi="Times New Roman" w:eastAsia="微软雅黑" w:cs="Times New Roman"/>
          <w:i w:val="0"/>
          <w:caps w:val="0"/>
          <w:color w:val="304451"/>
          <w:spacing w:val="0"/>
          <w:sz w:val="30"/>
          <w:szCs w:val="30"/>
          <w:shd w:val="clear" w:fill="FFFFFF"/>
        </w:rPr>
        <w:t>7</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00</w:t>
      </w:r>
      <w:r>
        <w:rPr>
          <w:rFonts w:hint="default" w:ascii="Times New Roman" w:hAnsi="Times New Roman" w:eastAsia="宋体" w:cs="Times New Roman"/>
          <w:i w:val="0"/>
          <w:caps w:val="0"/>
          <w:color w:val="304451"/>
          <w:spacing w:val="0"/>
          <w:sz w:val="30"/>
          <w:szCs w:val="30"/>
          <w:shd w:val="clear" w:fill="FFFFFF"/>
        </w:rPr>
        <w:t>全体考生凭身份证报到、集中</w:t>
      </w:r>
      <w:r>
        <w:rPr>
          <w:rFonts w:hint="eastAsia" w:ascii="宋体" w:hAnsi="宋体" w:eastAsia="宋体" w:cs="宋体"/>
          <w:i w:val="0"/>
          <w:caps w:val="0"/>
          <w:color w:val="304451"/>
          <w:spacing w:val="0"/>
          <w:sz w:val="30"/>
          <w:szCs w:val="30"/>
          <w:shd w:val="clear" w:fill="FFFFFF"/>
        </w:rPr>
        <w:t>（迟到15分钟考生不得入场），按学科岗位分组抽取考核序号（地点另定），1</w:t>
      </w:r>
      <w:r>
        <w:rPr>
          <w:rFonts w:hint="default" w:ascii="Times New Roman" w:hAnsi="Times New Roman" w:eastAsia="微软雅黑" w:cs="Times New Roman"/>
          <w:i w:val="0"/>
          <w:caps w:val="0"/>
          <w:color w:val="304451"/>
          <w:spacing w:val="0"/>
          <w:sz w:val="30"/>
          <w:szCs w:val="30"/>
          <w:shd w:val="clear" w:fill="FFFFFF"/>
        </w:rPr>
        <w:t>7</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20</w:t>
      </w:r>
      <w:r>
        <w:rPr>
          <w:rFonts w:hint="default" w:ascii="Times New Roman" w:hAnsi="Times New Roman" w:eastAsia="宋体" w:cs="Times New Roman"/>
          <w:i w:val="0"/>
          <w:caps w:val="0"/>
          <w:color w:val="304451"/>
          <w:spacing w:val="0"/>
          <w:sz w:val="30"/>
          <w:szCs w:val="30"/>
          <w:shd w:val="clear" w:fill="FFFFFF"/>
        </w:rPr>
        <w:t>第一个考生开始</w:t>
      </w:r>
      <w:r>
        <w:rPr>
          <w:rFonts w:hint="eastAsia" w:ascii="宋体" w:hAnsi="宋体" w:eastAsia="宋体" w:cs="宋体"/>
          <w:i w:val="0"/>
          <w:caps w:val="0"/>
          <w:color w:val="304451"/>
          <w:spacing w:val="0"/>
          <w:sz w:val="30"/>
          <w:szCs w:val="30"/>
          <w:shd w:val="clear" w:fill="FFFFFF"/>
        </w:rPr>
        <w:t>准备， 1</w:t>
      </w:r>
      <w:r>
        <w:rPr>
          <w:rFonts w:hint="default" w:ascii="Times New Roman" w:hAnsi="Times New Roman" w:eastAsia="微软雅黑" w:cs="Times New Roman"/>
          <w:i w:val="0"/>
          <w:caps w:val="0"/>
          <w:color w:val="304451"/>
          <w:spacing w:val="0"/>
          <w:sz w:val="30"/>
          <w:szCs w:val="30"/>
          <w:shd w:val="clear" w:fill="FFFFFF"/>
        </w:rPr>
        <w:t>8</w:t>
      </w:r>
      <w:r>
        <w:rPr>
          <w:rFonts w:hint="eastAsia" w:ascii="宋体" w:hAnsi="宋体" w:eastAsia="宋体" w:cs="宋体"/>
          <w:i w:val="0"/>
          <w:caps w:val="0"/>
          <w:color w:val="304451"/>
          <w:spacing w:val="0"/>
          <w:sz w:val="30"/>
          <w:szCs w:val="30"/>
          <w:shd w:val="clear" w:fill="FFFFFF"/>
        </w:rPr>
        <w:t>∶</w:t>
      </w:r>
      <w:r>
        <w:rPr>
          <w:rFonts w:hint="default" w:ascii="Times New Roman" w:hAnsi="Times New Roman" w:eastAsia="仿宋_GB2312" w:cs="Times New Roman"/>
          <w:i w:val="0"/>
          <w:caps w:val="0"/>
          <w:color w:val="304451"/>
          <w:spacing w:val="0"/>
          <w:sz w:val="30"/>
          <w:szCs w:val="30"/>
          <w:shd w:val="clear" w:fill="FFFFFF"/>
        </w:rPr>
        <w:t>05</w:t>
      </w:r>
      <w:r>
        <w:rPr>
          <w:rFonts w:hint="eastAsia" w:ascii="宋体" w:hAnsi="宋体" w:eastAsia="宋体" w:cs="宋体"/>
          <w:i w:val="0"/>
          <w:caps w:val="0"/>
          <w:color w:val="304451"/>
          <w:spacing w:val="0"/>
          <w:sz w:val="30"/>
          <w:szCs w:val="30"/>
          <w:shd w:val="clear" w:fill="FFFFFF"/>
        </w:rPr>
        <w:t>开始依次进行考核。统一集中封闭式待考。</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考核测评小组每组设专家5名，考核成绩均取5位评委去掉一个最高分和一个最低分后的平均分（保留小数点</w:t>
      </w:r>
      <w:r>
        <w:rPr>
          <w:rFonts w:hint="eastAsia" w:ascii="宋体" w:hAnsi="宋体" w:eastAsia="宋体" w:cs="宋体"/>
          <w:i w:val="0"/>
          <w:caps w:val="0"/>
          <w:color w:val="000000"/>
          <w:spacing w:val="0"/>
          <w:sz w:val="30"/>
          <w:szCs w:val="30"/>
          <w:shd w:val="clear" w:fill="FFFFFF"/>
        </w:rPr>
        <w:t>后两位）。</w:t>
      </w:r>
      <w:r>
        <w:rPr>
          <w:rFonts w:hint="eastAsia" w:ascii="宋体" w:hAnsi="宋体" w:eastAsia="宋体" w:cs="宋体"/>
          <w:i w:val="0"/>
          <w:caps w:val="0"/>
          <w:color w:val="304451"/>
          <w:spacing w:val="0"/>
          <w:sz w:val="30"/>
          <w:szCs w:val="30"/>
          <w:shd w:val="clear" w:fill="FFFFFF"/>
        </w:rPr>
        <w:t>考核总分满分为100分，合格分数线为</w:t>
      </w:r>
      <w:r>
        <w:rPr>
          <w:rFonts w:hint="default" w:ascii="Times New Roman" w:hAnsi="Times New Roman" w:eastAsia="仿宋_GB2312" w:cs="Times New Roman"/>
          <w:i w:val="0"/>
          <w:caps w:val="0"/>
          <w:color w:val="304451"/>
          <w:spacing w:val="0"/>
          <w:sz w:val="30"/>
          <w:szCs w:val="30"/>
          <w:shd w:val="clear" w:fill="FFFFFF"/>
        </w:rPr>
        <w:t>75</w:t>
      </w:r>
      <w:r>
        <w:rPr>
          <w:rFonts w:hint="eastAsia" w:ascii="宋体" w:hAnsi="宋体" w:eastAsia="宋体" w:cs="宋体"/>
          <w:i w:val="0"/>
          <w:caps w:val="0"/>
          <w:color w:val="304451"/>
          <w:spacing w:val="0"/>
          <w:sz w:val="30"/>
          <w:szCs w:val="30"/>
          <w:shd w:val="clear" w:fill="FFFFFF"/>
        </w:rPr>
        <w:t>分。考核不合格者，不再进入后续环节。当天公布成绩。如遇同分，进行加试，加试采取基本素养面试答辩，时间</w:t>
      </w:r>
      <w:r>
        <w:rPr>
          <w:rFonts w:hint="default" w:ascii="Times New Roman" w:hAnsi="Times New Roman" w:eastAsia="微软雅黑" w:cs="Times New Roman"/>
          <w:i w:val="0"/>
          <w:caps w:val="0"/>
          <w:color w:val="304451"/>
          <w:spacing w:val="0"/>
          <w:sz w:val="30"/>
          <w:szCs w:val="30"/>
          <w:shd w:val="clear" w:fill="FFFFFF"/>
        </w:rPr>
        <w:t>5</w:t>
      </w:r>
      <w:r>
        <w:rPr>
          <w:rFonts w:hint="eastAsia" w:ascii="宋体" w:hAnsi="宋体" w:eastAsia="宋体" w:cs="宋体"/>
          <w:i w:val="0"/>
          <w:caps w:val="0"/>
          <w:color w:val="304451"/>
          <w:spacing w:val="0"/>
          <w:sz w:val="30"/>
          <w:szCs w:val="30"/>
          <w:shd w:val="clear" w:fill="FFFFFF"/>
        </w:rPr>
        <w:t>分钟。</w:t>
      </w:r>
    </w:p>
    <w:p>
      <w:pPr>
        <w:pStyle w:val="2"/>
        <w:keepNext w:val="0"/>
        <w:keepLines w:val="0"/>
        <w:widowControl/>
        <w:suppressLineNumbers w:val="0"/>
        <w:shd w:val="clear" w:fill="FFFFFF"/>
        <w:spacing w:before="0" w:beforeAutospacing="0" w:after="150" w:afterAutospacing="0" w:line="555" w:lineRule="atLeast"/>
        <w:ind w:left="0" w:right="0" w:firstLine="645"/>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四、拟聘用、签订就业协议</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依据考核成绩从高到低依次按</w:t>
      </w:r>
      <w:r>
        <w:rPr>
          <w:rFonts w:hint="default" w:ascii="Times New Roman" w:hAnsi="Times New Roman" w:eastAsia="微软雅黑" w:cs="Times New Roman"/>
          <w:i w:val="0"/>
          <w:caps w:val="0"/>
          <w:color w:val="304451"/>
          <w:spacing w:val="0"/>
          <w:sz w:val="30"/>
          <w:szCs w:val="30"/>
          <w:shd w:val="clear" w:fill="FFFFFF"/>
        </w:rPr>
        <w:t>1:1</w:t>
      </w:r>
      <w:r>
        <w:rPr>
          <w:rFonts w:hint="eastAsia" w:ascii="宋体" w:hAnsi="宋体" w:eastAsia="宋体" w:cs="宋体"/>
          <w:i w:val="0"/>
          <w:caps w:val="0"/>
          <w:color w:val="304451"/>
          <w:spacing w:val="0"/>
          <w:sz w:val="30"/>
          <w:szCs w:val="30"/>
          <w:shd w:val="clear" w:fill="FFFFFF"/>
        </w:rPr>
        <w:t>确定拟聘用对象，签订就业协议。</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温州大学专场签订就业协议的时间、地点另行通知。</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赴其它高校提前引进优秀毕业生工作将在11月至</w:t>
      </w:r>
      <w:r>
        <w:rPr>
          <w:rFonts w:hint="default" w:ascii="Times New Roman" w:hAnsi="Times New Roman" w:eastAsia="仿宋_GB2312" w:cs="Times New Roman"/>
          <w:i w:val="0"/>
          <w:caps w:val="0"/>
          <w:color w:val="304451"/>
          <w:spacing w:val="0"/>
          <w:sz w:val="30"/>
          <w:szCs w:val="30"/>
          <w:shd w:val="clear" w:fill="FFFFFF"/>
        </w:rPr>
        <w:t>12</w:t>
      </w:r>
      <w:r>
        <w:rPr>
          <w:rFonts w:hint="eastAsia" w:ascii="宋体" w:hAnsi="宋体" w:eastAsia="宋体" w:cs="宋体"/>
          <w:i w:val="0"/>
          <w:caps w:val="0"/>
          <w:color w:val="304451"/>
          <w:spacing w:val="0"/>
          <w:sz w:val="30"/>
          <w:szCs w:val="30"/>
          <w:shd w:val="clear" w:fill="FFFFFF"/>
        </w:rPr>
        <w:t>月进行，程序同温州大学招聘会。具体时间、岗位及计划数等信息另行发布。</w:t>
      </w:r>
    </w:p>
    <w:p>
      <w:pPr>
        <w:pStyle w:val="2"/>
        <w:keepNext w:val="0"/>
        <w:keepLines w:val="0"/>
        <w:widowControl/>
        <w:suppressLineNumbers w:val="0"/>
        <w:shd w:val="clear" w:fill="FFFFFF"/>
        <w:spacing w:before="0" w:beforeAutospacing="0" w:after="150" w:afterAutospacing="0" w:line="555" w:lineRule="atLeast"/>
        <w:ind w:left="0" w:right="0" w:firstLine="645"/>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五、体检</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入围体检人员按要求参加体检，未按要求参加体检或者体检不合格的不能进入后续环节。具体时间另行通知。</w:t>
      </w:r>
    </w:p>
    <w:p>
      <w:pPr>
        <w:pStyle w:val="2"/>
        <w:keepNext w:val="0"/>
        <w:keepLines w:val="0"/>
        <w:widowControl/>
        <w:suppressLineNumbers w:val="0"/>
        <w:shd w:val="clear" w:fill="FFFFFF"/>
        <w:spacing w:before="0" w:beforeAutospacing="0" w:after="150" w:afterAutospacing="0" w:line="555" w:lineRule="atLeast"/>
        <w:ind w:left="0" w:right="0" w:firstLine="645"/>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六、考察</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学校成立考察组，对体检合格的拟聘用人员进行考察。</w:t>
      </w:r>
    </w:p>
    <w:p>
      <w:pPr>
        <w:pStyle w:val="2"/>
        <w:keepNext w:val="0"/>
        <w:keepLines w:val="0"/>
        <w:widowControl/>
        <w:suppressLineNumbers w:val="0"/>
        <w:shd w:val="clear" w:fill="FFFFFF"/>
        <w:spacing w:before="0" w:beforeAutospacing="0" w:after="150" w:afterAutospacing="0" w:line="555" w:lineRule="atLeast"/>
        <w:ind w:left="0" w:right="0" w:firstLine="645"/>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七、公示聘用</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拟聘用对象名单在温州市绣山中学校园网(</w:t>
      </w:r>
      <w:r>
        <w:rPr>
          <w:rFonts w:hint="default" w:ascii="Times New Roman" w:hAnsi="Times New Roman" w:eastAsia="微软雅黑" w:cs="Times New Roman"/>
          <w:i w:val="0"/>
          <w:caps w:val="0"/>
          <w:color w:val="304451"/>
          <w:spacing w:val="0"/>
          <w:sz w:val="30"/>
          <w:szCs w:val="30"/>
          <w:shd w:val="clear" w:fill="FFFFFF"/>
        </w:rPr>
        <w:t>http://www.wzxszx.net</w:t>
      </w:r>
      <w:r>
        <w:rPr>
          <w:rFonts w:hint="eastAsia" w:ascii="宋体" w:hAnsi="宋体" w:eastAsia="宋体" w:cs="宋体"/>
          <w:i w:val="0"/>
          <w:caps w:val="0"/>
          <w:color w:val="304451"/>
          <w:spacing w:val="0"/>
          <w:sz w:val="30"/>
          <w:szCs w:val="30"/>
          <w:shd w:val="clear" w:fill="FFFFFF"/>
        </w:rPr>
        <w:t>)进行公示。公示期满，对拟聘用人员无异议或反映问题经查实不影响聘用的，按规定办理聘用手续。</w:t>
      </w:r>
    </w:p>
    <w:p>
      <w:pPr>
        <w:pStyle w:val="2"/>
        <w:keepNext w:val="0"/>
        <w:keepLines w:val="0"/>
        <w:widowControl/>
        <w:suppressLineNumbers w:val="0"/>
        <w:shd w:val="clear" w:fill="FFFFFF"/>
        <w:spacing w:before="0" w:beforeAutospacing="0" w:after="150" w:afterAutospacing="0" w:line="555" w:lineRule="atLeast"/>
        <w:ind w:left="0" w:right="0" w:firstLine="555"/>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八、办理聘用手续</w:t>
      </w:r>
    </w:p>
    <w:p>
      <w:pPr>
        <w:pStyle w:val="2"/>
        <w:keepNext w:val="0"/>
        <w:keepLines w:val="0"/>
        <w:widowControl/>
        <w:suppressLineNumbers w:val="0"/>
        <w:shd w:val="clear" w:fill="FFFFFF"/>
        <w:spacing w:before="0" w:beforeAutospacing="0" w:after="150" w:afterAutospacing="0" w:line="555" w:lineRule="atLeast"/>
        <w:ind w:left="0" w:right="0" w:firstLine="55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20</w:t>
      </w:r>
      <w:r>
        <w:rPr>
          <w:rFonts w:hint="default" w:ascii="Times New Roman" w:hAnsi="Times New Roman" w:eastAsia="微软雅黑" w:cs="Times New Roman"/>
          <w:i w:val="0"/>
          <w:caps w:val="0"/>
          <w:color w:val="304451"/>
          <w:spacing w:val="0"/>
          <w:sz w:val="30"/>
          <w:szCs w:val="30"/>
          <w:shd w:val="clear" w:fill="FFFFFF"/>
        </w:rPr>
        <w:t>21</w:t>
      </w:r>
      <w:r>
        <w:rPr>
          <w:rFonts w:hint="eastAsia" w:ascii="宋体" w:hAnsi="宋体" w:eastAsia="宋体" w:cs="宋体"/>
          <w:i w:val="0"/>
          <w:caps w:val="0"/>
          <w:color w:val="304451"/>
          <w:spacing w:val="0"/>
          <w:sz w:val="30"/>
          <w:szCs w:val="30"/>
          <w:shd w:val="clear" w:fill="FFFFFF"/>
        </w:rPr>
        <w:t>年8月</w:t>
      </w:r>
      <w:r>
        <w:rPr>
          <w:rFonts w:hint="default" w:ascii="Times New Roman" w:hAnsi="Times New Roman" w:eastAsia="微软雅黑" w:cs="Times New Roman"/>
          <w:i w:val="0"/>
          <w:caps w:val="0"/>
          <w:color w:val="304451"/>
          <w:spacing w:val="0"/>
          <w:sz w:val="30"/>
          <w:szCs w:val="30"/>
          <w:shd w:val="clear" w:fill="FFFFFF"/>
        </w:rPr>
        <w:t>30</w:t>
      </w:r>
      <w:r>
        <w:rPr>
          <w:rFonts w:hint="eastAsia" w:ascii="宋体" w:hAnsi="宋体" w:eastAsia="宋体" w:cs="宋体"/>
          <w:i w:val="0"/>
          <w:caps w:val="0"/>
          <w:color w:val="304451"/>
          <w:spacing w:val="0"/>
          <w:sz w:val="30"/>
          <w:szCs w:val="30"/>
          <w:shd w:val="clear" w:fill="FFFFFF"/>
        </w:rPr>
        <w:t>日前办理聘用手续，考生须在20</w:t>
      </w:r>
      <w:r>
        <w:rPr>
          <w:rFonts w:hint="default" w:ascii="Times New Roman" w:hAnsi="Times New Roman" w:eastAsia="微软雅黑" w:cs="Times New Roman"/>
          <w:i w:val="0"/>
          <w:caps w:val="0"/>
          <w:color w:val="304451"/>
          <w:spacing w:val="0"/>
          <w:sz w:val="30"/>
          <w:szCs w:val="30"/>
          <w:shd w:val="clear" w:fill="FFFFFF"/>
        </w:rPr>
        <w:t>21</w:t>
      </w:r>
      <w:r>
        <w:rPr>
          <w:rFonts w:hint="eastAsia" w:ascii="宋体" w:hAnsi="宋体" w:eastAsia="宋体" w:cs="宋体"/>
          <w:i w:val="0"/>
          <w:caps w:val="0"/>
          <w:color w:val="304451"/>
          <w:spacing w:val="0"/>
          <w:sz w:val="30"/>
          <w:szCs w:val="30"/>
          <w:shd w:val="clear" w:fill="FFFFFF"/>
        </w:rPr>
        <w:t>年7月</w:t>
      </w:r>
      <w:r>
        <w:rPr>
          <w:rFonts w:hint="default" w:ascii="Times New Roman" w:hAnsi="Times New Roman" w:eastAsia="微软雅黑" w:cs="Times New Roman"/>
          <w:i w:val="0"/>
          <w:caps w:val="0"/>
          <w:color w:val="304451"/>
          <w:spacing w:val="0"/>
          <w:sz w:val="30"/>
          <w:szCs w:val="30"/>
          <w:shd w:val="clear" w:fill="FFFFFF"/>
        </w:rPr>
        <w:t>31</w:t>
      </w:r>
      <w:r>
        <w:rPr>
          <w:rFonts w:hint="eastAsia" w:ascii="宋体" w:hAnsi="宋体" w:eastAsia="宋体" w:cs="宋体"/>
          <w:i w:val="0"/>
          <w:caps w:val="0"/>
          <w:color w:val="304451"/>
          <w:spacing w:val="0"/>
          <w:sz w:val="30"/>
          <w:szCs w:val="30"/>
          <w:shd w:val="clear" w:fill="FFFFFF"/>
        </w:rPr>
        <w:t>日前取得学历证书和相应学科的教师资格证书原件，国（境）外高校毕业生还要提供教育部留学服务中心出具的学历学位认证书，所学专业和毕业时间等信息以认证书为准。不按规定时间提交相关证书的，取消聘用资格，解除协议。在办理聘用手续前，自动放弃或接到举报经查实不符合条件的，取消资格，不再递补。拟聘用人员在约定时间后逾期不报到的，视为放弃聘用资格。要求聘用两年内取得教师资格证书而未按期取得的聘用人员，不予续聘。</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30"/>
          <w:szCs w:val="30"/>
          <w:shd w:val="clear" w:fill="FFFFFF"/>
        </w:rPr>
        <w:t>九、其他告知事项</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1.整个招聘过程将严格规范程序，坚持公开、公平、竞争、择优的原则，自觉接受社会监督。报名、考试不收取任何费用；不举办不授权不委托任何单位举办任何形式的培训班。</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2.温州市绣山中学校园网（</w:t>
      </w:r>
      <w:r>
        <w:rPr>
          <w:rFonts w:hint="default" w:ascii="Times New Roman" w:hAnsi="Times New Roman" w:eastAsia="微软雅黑" w:cs="Times New Roman"/>
          <w:i w:val="0"/>
          <w:caps w:val="0"/>
          <w:color w:val="304451"/>
          <w:spacing w:val="0"/>
          <w:sz w:val="30"/>
          <w:szCs w:val="30"/>
          <w:shd w:val="clear" w:fill="FFFFFF"/>
        </w:rPr>
        <w:t>http://www.wzxszx.net</w:t>
      </w:r>
      <w:r>
        <w:rPr>
          <w:rFonts w:hint="eastAsia" w:ascii="宋体" w:hAnsi="宋体" w:eastAsia="宋体" w:cs="宋体"/>
          <w:i w:val="0"/>
          <w:caps w:val="0"/>
          <w:color w:val="304451"/>
          <w:spacing w:val="0"/>
          <w:sz w:val="30"/>
          <w:szCs w:val="30"/>
          <w:shd w:val="clear" w:fill="FFFFFF"/>
        </w:rPr>
        <w:t>）是发布招录相关信息的主渠道。</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3.温州市绣山中学是鹿城区教育局下属的民办学校，招录人员实行人事代理制度，同等情况下，工资待遇高于公办学校在编教师。</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4.咨询电话：温州市绣山中学办公室</w:t>
      </w:r>
      <w:r>
        <w:rPr>
          <w:rFonts w:hint="default" w:ascii="Times New Roman" w:hAnsi="Times New Roman" w:eastAsia="仿宋_GB2312" w:cs="Times New Roman"/>
          <w:i w:val="0"/>
          <w:caps w:val="0"/>
          <w:color w:val="304451"/>
          <w:spacing w:val="0"/>
          <w:sz w:val="30"/>
          <w:szCs w:val="30"/>
          <w:shd w:val="clear" w:fill="FFFFFF"/>
        </w:rPr>
        <w:t>0577-55595300</w:t>
      </w:r>
      <w:r>
        <w:rPr>
          <w:rFonts w:hint="eastAsia" w:ascii="宋体" w:hAnsi="宋体" w:eastAsia="宋体" w:cs="宋体"/>
          <w:i w:val="0"/>
          <w:caps w:val="0"/>
          <w:color w:val="304451"/>
          <w:spacing w:val="0"/>
          <w:sz w:val="30"/>
          <w:szCs w:val="30"/>
          <w:shd w:val="clear" w:fill="FFFFFF"/>
        </w:rPr>
        <w:t>；监督举报电话：温州市鹿城区教育局政工科</w:t>
      </w:r>
      <w:r>
        <w:rPr>
          <w:rFonts w:hint="default" w:ascii="Times New Roman" w:hAnsi="Times New Roman" w:eastAsia="仿宋_GB2312" w:cs="Times New Roman"/>
          <w:i w:val="0"/>
          <w:caps w:val="0"/>
          <w:color w:val="304451"/>
          <w:spacing w:val="0"/>
          <w:sz w:val="30"/>
          <w:szCs w:val="30"/>
          <w:shd w:val="clear" w:fill="FFFFFF"/>
        </w:rPr>
        <w:t>0577-88262806.</w:t>
      </w:r>
    </w:p>
    <w:p>
      <w:pPr>
        <w:pStyle w:val="2"/>
        <w:keepNext w:val="0"/>
        <w:keepLines w:val="0"/>
        <w:widowControl/>
        <w:suppressLineNumbers w:val="0"/>
        <w:shd w:val="clear" w:fill="FFFFFF"/>
        <w:spacing w:before="0" w:beforeAutospacing="0" w:after="150" w:afterAutospacing="0" w:line="555" w:lineRule="atLeast"/>
        <w:ind w:left="0" w:right="0" w:firstLine="525"/>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5本办法由温州市绣山中学负责解释。</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 </w:t>
      </w:r>
    </w:p>
    <w:p>
      <w:pPr>
        <w:pStyle w:val="2"/>
        <w:keepNext w:val="0"/>
        <w:keepLines w:val="0"/>
        <w:widowControl/>
        <w:suppressLineNumbers w:val="0"/>
        <w:shd w:val="clear" w:fill="FFFFFF"/>
        <w:spacing w:before="0" w:beforeAutospacing="0" w:after="150" w:afterAutospacing="0" w:line="555" w:lineRule="atLeast"/>
        <w:ind w:left="0" w:right="0" w:firstLine="57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附件1：</w:t>
      </w:r>
    </w:p>
    <w:tbl>
      <w:tblPr>
        <w:tblW w:w="9720" w:type="dxa"/>
        <w:tblInd w:w="135" w:type="dxa"/>
        <w:shd w:val="clear" w:color="auto" w:fill="FFFFFF"/>
        <w:tblLayout w:type="autofit"/>
        <w:tblCellMar>
          <w:top w:w="15" w:type="dxa"/>
          <w:left w:w="15" w:type="dxa"/>
          <w:bottom w:w="15" w:type="dxa"/>
          <w:right w:w="15" w:type="dxa"/>
        </w:tblCellMar>
      </w:tblPr>
      <w:tblGrid>
        <w:gridCol w:w="1665"/>
        <w:gridCol w:w="976"/>
        <w:gridCol w:w="559"/>
        <w:gridCol w:w="703"/>
        <w:gridCol w:w="961"/>
        <w:gridCol w:w="3747"/>
        <w:gridCol w:w="1109"/>
      </w:tblGrid>
      <w:tr>
        <w:tblPrEx>
          <w:shd w:val="clear" w:color="auto" w:fill="FFFFFF"/>
          <w:tblCellMar>
            <w:top w:w="15" w:type="dxa"/>
            <w:left w:w="15" w:type="dxa"/>
            <w:bottom w:w="15" w:type="dxa"/>
            <w:right w:w="15" w:type="dxa"/>
          </w:tblCellMar>
        </w:tblPrEx>
        <w:trPr>
          <w:trHeight w:val="1001" w:hRule="atLeast"/>
        </w:trPr>
        <w:tc>
          <w:tcPr>
            <w:tcW w:w="9720" w:type="dxa"/>
            <w:gridSpan w:val="7"/>
            <w:tcBorders>
              <w:top w:val="nil"/>
              <w:left w:val="nil"/>
              <w:bottom w:val="single" w:color="000000" w:sz="6" w:space="0"/>
              <w:right w:val="nil"/>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宋体" w:hAnsi="宋体" w:eastAsia="宋体" w:cs="宋体"/>
                <w:i w:val="0"/>
                <w:caps w:val="0"/>
                <w:color w:val="000000"/>
                <w:spacing w:val="0"/>
                <w:sz w:val="31"/>
                <w:szCs w:val="31"/>
              </w:rPr>
              <w:t>2020年温州市绣山中学赴各高校提前引进优秀毕业生岗位一览表</w:t>
            </w:r>
          </w:p>
        </w:tc>
      </w:tr>
      <w:tr>
        <w:tblPrEx>
          <w:tblCellMar>
            <w:top w:w="15" w:type="dxa"/>
            <w:left w:w="15" w:type="dxa"/>
            <w:bottom w:w="15" w:type="dxa"/>
            <w:right w:w="15" w:type="dxa"/>
          </w:tblCellMar>
        </w:tblPrEx>
        <w:trPr>
          <w:trHeight w:val="897" w:hRule="atLeast"/>
        </w:trPr>
        <w:tc>
          <w:tcPr>
            <w:tcW w:w="1665"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单位</w:t>
            </w:r>
          </w:p>
        </w:tc>
        <w:tc>
          <w:tcPr>
            <w:tcW w:w="976"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岗位</w:t>
            </w:r>
          </w:p>
        </w:tc>
        <w:tc>
          <w:tcPr>
            <w:tcW w:w="559"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计划数</w:t>
            </w:r>
          </w:p>
        </w:tc>
        <w:tc>
          <w:tcPr>
            <w:tcW w:w="703"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年龄要求</w:t>
            </w:r>
          </w:p>
        </w:tc>
        <w:tc>
          <w:tcPr>
            <w:tcW w:w="961"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专业要求</w:t>
            </w:r>
          </w:p>
        </w:tc>
        <w:tc>
          <w:tcPr>
            <w:tcW w:w="3747"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引进对象</w:t>
            </w:r>
          </w:p>
        </w:tc>
        <w:tc>
          <w:tcPr>
            <w:tcW w:w="1109"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宋体" w:hAnsi="宋体" w:eastAsia="宋体" w:cs="宋体"/>
                <w:i w:val="0"/>
                <w:caps w:val="0"/>
                <w:color w:val="000000"/>
                <w:spacing w:val="0"/>
                <w:sz w:val="24"/>
                <w:szCs w:val="24"/>
              </w:rPr>
              <w:t>备注</w:t>
            </w:r>
          </w:p>
        </w:tc>
      </w:tr>
      <w:tr>
        <w:tblPrEx>
          <w:tblCellMar>
            <w:top w:w="15" w:type="dxa"/>
            <w:left w:w="15" w:type="dxa"/>
            <w:bottom w:w="15" w:type="dxa"/>
            <w:right w:w="15" w:type="dxa"/>
          </w:tblCellMar>
        </w:tblPrEx>
        <w:trPr>
          <w:trHeight w:val="1260" w:hRule="atLeast"/>
        </w:trPr>
        <w:tc>
          <w:tcPr>
            <w:tcW w:w="1665" w:type="dxa"/>
            <w:vMerge w:val="restart"/>
            <w:tcBorders>
              <w:top w:val="nil"/>
              <w:left w:val="single" w:color="000000" w:sz="6" w:space="0"/>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both"/>
              <w:textAlignment w:val="center"/>
            </w:pPr>
            <w:r>
              <w:rPr>
                <w:rFonts w:hint="eastAsia" w:ascii="仿宋" w:hAnsi="仿宋" w:eastAsia="仿宋" w:cs="仿宋"/>
                <w:i w:val="0"/>
                <w:caps w:val="0"/>
                <w:color w:val="000000"/>
                <w:spacing w:val="0"/>
                <w:sz w:val="24"/>
                <w:szCs w:val="24"/>
              </w:rPr>
              <w:t>   温州市</w:t>
            </w:r>
          </w:p>
          <w:p>
            <w:pPr>
              <w:pStyle w:val="2"/>
              <w:keepNext w:val="0"/>
              <w:keepLines w:val="0"/>
              <w:widowControl/>
              <w:suppressLineNumbers w:val="0"/>
              <w:spacing w:before="0" w:beforeAutospacing="0" w:after="150" w:afterAutospacing="0" w:line="420" w:lineRule="atLeast"/>
              <w:ind w:left="0" w:right="0"/>
              <w:jc w:val="both"/>
              <w:textAlignment w:val="center"/>
            </w:pPr>
            <w:r>
              <w:rPr>
                <w:rFonts w:hint="eastAsia" w:ascii="仿宋" w:hAnsi="仿宋" w:eastAsia="仿宋" w:cs="仿宋"/>
                <w:i w:val="0"/>
                <w:caps w:val="0"/>
                <w:color w:val="000000"/>
                <w:spacing w:val="0"/>
                <w:sz w:val="24"/>
                <w:szCs w:val="24"/>
              </w:rPr>
              <w:t>  绣山中学</w:t>
            </w:r>
          </w:p>
        </w:tc>
        <w:tc>
          <w:tcPr>
            <w:tcW w:w="97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初中语文教师</w:t>
            </w:r>
          </w:p>
        </w:tc>
        <w:tc>
          <w:tcPr>
            <w:tcW w:w="559"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703" w:type="dxa"/>
            <w:vMerge w:val="restart"/>
            <w:tcBorders>
              <w:top w:val="nil"/>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1990年1月1日以后出生</w:t>
            </w:r>
          </w:p>
        </w:tc>
        <w:tc>
          <w:tcPr>
            <w:tcW w:w="961" w:type="dxa"/>
            <w:tcBorders>
              <w:top w:val="nil"/>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本专业本科及以上毕业生</w:t>
            </w:r>
          </w:p>
        </w:tc>
        <w:tc>
          <w:tcPr>
            <w:tcW w:w="3747" w:type="dxa"/>
            <w:vMerge w:val="restart"/>
            <w:tcBorders>
              <w:top w:val="nil"/>
              <w:left w:val="nil"/>
              <w:bottom w:val="single" w:color="000000" w:sz="6" w:space="0"/>
              <w:right w:val="single" w:color="000000" w:sz="6" w:space="0"/>
            </w:tcBorders>
            <w:shd w:val="clear" w:color="auto" w:fill="FFFF00"/>
            <w:vAlign w:val="center"/>
          </w:tcPr>
          <w:p>
            <w:pPr>
              <w:pStyle w:val="2"/>
              <w:keepNext w:val="0"/>
              <w:keepLines w:val="0"/>
              <w:widowControl/>
              <w:suppressLineNumbers w:val="0"/>
              <w:spacing w:before="0" w:beforeAutospacing="0" w:after="150" w:afterAutospacing="0" w:line="420" w:lineRule="atLeast"/>
              <w:ind w:left="0" w:right="0"/>
              <w:jc w:val="left"/>
              <w:textAlignment w:val="center"/>
            </w:pPr>
            <w:r>
              <w:rPr>
                <w:rFonts w:hint="eastAsia" w:ascii="仿宋" w:hAnsi="仿宋" w:eastAsia="仿宋" w:cs="仿宋"/>
                <w:i w:val="0"/>
                <w:caps w:val="0"/>
                <w:color w:val="000000"/>
                <w:spacing w:val="0"/>
                <w:sz w:val="24"/>
                <w:szCs w:val="24"/>
              </w:rPr>
              <w:t>具备下列条件之一：</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1.本科或研究生阶段获国家奖学金的师范类毕业生（资格初审供相应的荣誉证书原件及复印件）；</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2.本科或研究生阶段获浙江省或全国高等学校师范生教学技能三等奖及以上的毕业（资格初审供相应的荣誉证书原件及复印件）；</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3.浙江户籍或浙江生源（生源地指经高考、被高校录取时户口所在地，下同）2017--2021届获得“校级优秀毕业生”及以上荣誉称号的本科及以上毕业生（资格初审供相应的荣誉证书原件及复印件）；</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4.温州户籍或温州生源2017--2021届六所部属师范院校（北师大、华东师大、华中师大、东北师大、陕西师大、西南大学）国家免费（公费）师范生；</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5.持有相应岗位学科教师资格证书的普通高校2021届本科毕业生（</w:t>
            </w:r>
            <w:r>
              <w:rPr>
                <w:rFonts w:hint="eastAsia" w:ascii="仿宋" w:hAnsi="仿宋" w:eastAsia="仿宋" w:cs="仿宋"/>
                <w:i w:val="0"/>
                <w:caps w:val="0"/>
                <w:color w:val="FF0000"/>
                <w:spacing w:val="0"/>
                <w:sz w:val="24"/>
                <w:szCs w:val="24"/>
              </w:rPr>
              <w:t>报名时可先提供教师资格考试合格证明</w:t>
            </w:r>
            <w:r>
              <w:rPr>
                <w:rFonts w:hint="eastAsia" w:ascii="仿宋" w:hAnsi="仿宋" w:eastAsia="仿宋" w:cs="仿宋"/>
                <w:i w:val="0"/>
                <w:caps w:val="0"/>
                <w:color w:val="000000"/>
                <w:spacing w:val="0"/>
                <w:sz w:val="24"/>
                <w:szCs w:val="24"/>
              </w:rPr>
              <w:t>，2021年7月31日前取得教师资格证）。</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6.普通高校2021届硕士研究生及以上毕业生（报名时无须持有教师资格证，但录用两年内必须取得相应教师资格证）。</w:t>
            </w:r>
          </w:p>
        </w:tc>
        <w:tc>
          <w:tcPr>
            <w:tcW w:w="1109" w:type="dxa"/>
            <w:vMerge w:val="restart"/>
            <w:tcBorders>
              <w:top w:val="nil"/>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实行人事代理</w:t>
            </w:r>
          </w:p>
        </w:tc>
      </w:tr>
      <w:tr>
        <w:tblPrEx>
          <w:tblCellMar>
            <w:top w:w="15" w:type="dxa"/>
            <w:left w:w="15" w:type="dxa"/>
            <w:bottom w:w="15" w:type="dxa"/>
            <w:right w:w="15" w:type="dxa"/>
          </w:tblCellMar>
        </w:tblPrEx>
        <w:trPr>
          <w:trHeight w:val="1260" w:hRule="atLeast"/>
        </w:trPr>
        <w:tc>
          <w:tcPr>
            <w:tcW w:w="1665" w:type="dxa"/>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7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初中数学教师</w:t>
            </w:r>
          </w:p>
        </w:tc>
        <w:tc>
          <w:tcPr>
            <w:tcW w:w="559"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703"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61" w:type="dxa"/>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本专业本科及以上毕业生</w:t>
            </w:r>
          </w:p>
        </w:tc>
        <w:tc>
          <w:tcPr>
            <w:tcW w:w="3747" w:type="dxa"/>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1109"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1286" w:hRule="atLeast"/>
        </w:trPr>
        <w:tc>
          <w:tcPr>
            <w:tcW w:w="1665" w:type="dxa"/>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7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初中英语教师</w:t>
            </w:r>
          </w:p>
        </w:tc>
        <w:tc>
          <w:tcPr>
            <w:tcW w:w="559"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703"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61" w:type="dxa"/>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本专业本科及以上毕业生</w:t>
            </w:r>
          </w:p>
        </w:tc>
        <w:tc>
          <w:tcPr>
            <w:tcW w:w="3747" w:type="dxa"/>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1109"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2352" w:hRule="atLeast"/>
        </w:trPr>
        <w:tc>
          <w:tcPr>
            <w:tcW w:w="1665" w:type="dxa"/>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7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初中科学教师</w:t>
            </w:r>
          </w:p>
        </w:tc>
        <w:tc>
          <w:tcPr>
            <w:tcW w:w="559"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703"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61" w:type="dxa"/>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科学教育、物理、化学、生物专业本科及以上毕业生</w:t>
            </w:r>
          </w:p>
        </w:tc>
        <w:tc>
          <w:tcPr>
            <w:tcW w:w="3747" w:type="dxa"/>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1109"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3754" w:hRule="atLeast"/>
        </w:trPr>
        <w:tc>
          <w:tcPr>
            <w:tcW w:w="1665" w:type="dxa"/>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7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初中社会教师</w:t>
            </w:r>
          </w:p>
        </w:tc>
        <w:tc>
          <w:tcPr>
            <w:tcW w:w="559"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703"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61" w:type="dxa"/>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人文教育、政治、历史、地理专业本科及以上毕业生</w:t>
            </w:r>
          </w:p>
        </w:tc>
        <w:tc>
          <w:tcPr>
            <w:tcW w:w="3747" w:type="dxa"/>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1109" w:type="dxa"/>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637" w:hRule="atLeast"/>
        </w:trPr>
        <w:tc>
          <w:tcPr>
            <w:tcW w:w="16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合计</w:t>
            </w:r>
          </w:p>
        </w:tc>
        <w:tc>
          <w:tcPr>
            <w:tcW w:w="976" w:type="dxa"/>
            <w:tcBorders>
              <w:top w:val="nil"/>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559"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10</w:t>
            </w:r>
          </w:p>
        </w:tc>
        <w:tc>
          <w:tcPr>
            <w:tcW w:w="703" w:type="dxa"/>
            <w:tcBorders>
              <w:top w:val="single" w:color="000000" w:sz="6" w:space="0"/>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961" w:type="dxa"/>
            <w:tcBorders>
              <w:top w:val="single" w:color="000000" w:sz="6" w:space="0"/>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3747" w:type="dxa"/>
            <w:tcBorders>
              <w:top w:val="nil"/>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1109" w:type="dxa"/>
            <w:tcBorders>
              <w:top w:val="single" w:color="000000" w:sz="6" w:space="0"/>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bl>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eastAsia" w:ascii="微软雅黑" w:hAnsi="微软雅黑" w:eastAsia="微软雅黑" w:cs="微软雅黑"/>
          <w:i w:val="0"/>
          <w:caps w:val="0"/>
          <w:color w:val="304451"/>
          <w:spacing w:val="0"/>
          <w:sz w:val="21"/>
          <w:szCs w:val="21"/>
          <w:shd w:val="clear" w:fill="FFFFFF"/>
        </w:rPr>
        <w:t> </w:t>
      </w: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附件2：</w:t>
      </w:r>
    </w:p>
    <w:tbl>
      <w:tblP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2"/>
        <w:gridCol w:w="341"/>
        <w:gridCol w:w="859"/>
        <w:gridCol w:w="821"/>
        <w:gridCol w:w="887"/>
        <w:gridCol w:w="933"/>
        <w:gridCol w:w="1180"/>
        <w:gridCol w:w="1227"/>
        <w:gridCol w:w="132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70" w:type="dxa"/>
            <w:gridSpan w:val="10"/>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kern w:val="0"/>
                <w:sz w:val="28"/>
                <w:szCs w:val="28"/>
                <w:bdr w:val="none" w:color="auto" w:sz="0" w:space="0"/>
                <w:lang w:val="en-US" w:eastAsia="zh-CN" w:bidi="ar"/>
              </w:rPr>
              <w:t>鹿城区教育局赴各高校引进优秀毕业生报名表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姓名</w:t>
            </w:r>
          </w:p>
        </w:tc>
        <w:tc>
          <w:tcPr>
            <w:tcW w:w="7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性别</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出生</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年月</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出生地</w:t>
            </w:r>
          </w:p>
        </w:tc>
        <w:tc>
          <w:tcPr>
            <w:tcW w:w="141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144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民族</w:t>
            </w:r>
          </w:p>
        </w:tc>
        <w:tc>
          <w:tcPr>
            <w:tcW w:w="7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165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身份证号码</w:t>
            </w:r>
          </w:p>
        </w:tc>
        <w:tc>
          <w:tcPr>
            <w:tcW w:w="4185" w:type="dxa"/>
            <w:gridSpan w:val="4"/>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政治面貌</w:t>
            </w:r>
          </w:p>
        </w:tc>
        <w:tc>
          <w:tcPr>
            <w:tcW w:w="7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是否</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师范类</w:t>
            </w:r>
          </w:p>
        </w:tc>
        <w:tc>
          <w:tcPr>
            <w:tcW w:w="189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25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持何学段何学科</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教师资格证</w:t>
            </w:r>
          </w:p>
        </w:tc>
        <w:tc>
          <w:tcPr>
            <w:tcW w:w="141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学历情况</w:t>
            </w:r>
          </w:p>
        </w:tc>
        <w:tc>
          <w:tcPr>
            <w:tcW w:w="1635"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本科学历毕业学校</w:t>
            </w:r>
          </w:p>
        </w:tc>
        <w:tc>
          <w:tcPr>
            <w:tcW w:w="2655"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专业</w:t>
            </w: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1635"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硕士研究生毕业学校</w:t>
            </w:r>
          </w:p>
        </w:tc>
        <w:tc>
          <w:tcPr>
            <w:tcW w:w="2655"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专业</w:t>
            </w: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最高学历毕业时间</w:t>
            </w:r>
          </w:p>
        </w:tc>
        <w:tc>
          <w:tcPr>
            <w:tcW w:w="3405" w:type="dxa"/>
            <w:gridSpan w:val="5"/>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25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特长</w:t>
            </w: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手机号</w:t>
            </w:r>
          </w:p>
        </w:tc>
        <w:tc>
          <w:tcPr>
            <w:tcW w:w="3405" w:type="dxa"/>
            <w:gridSpan w:val="5"/>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c>
          <w:tcPr>
            <w:tcW w:w="252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备用联系手机号</w:t>
            </w: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90"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报考学校及岗位</w:t>
            </w:r>
          </w:p>
        </w:tc>
        <w:tc>
          <w:tcPr>
            <w:tcW w:w="6990" w:type="dxa"/>
            <w:gridSpan w:val="7"/>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个人学习</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简历（从小学起）</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教育实践情况</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主要获奖情况</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个人</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center"/>
            </w:pPr>
            <w:r>
              <w:rPr>
                <w:rFonts w:hint="eastAsia" w:ascii="微软雅黑" w:hAnsi="微软雅黑" w:eastAsia="微软雅黑" w:cs="微软雅黑"/>
                <w:i w:val="0"/>
                <w:caps w:val="0"/>
                <w:color w:val="000000"/>
                <w:spacing w:val="0"/>
                <w:sz w:val="19"/>
                <w:szCs w:val="19"/>
              </w:rPr>
              <w:t>承诺</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       </w:t>
            </w:r>
            <w:r>
              <w:rPr>
                <w:rFonts w:hint="eastAsia" w:ascii="宋体" w:hAnsi="宋体" w:eastAsia="宋体" w:cs="宋体"/>
                <w:i w:val="0"/>
                <w:caps w:val="0"/>
                <w:color w:val="000000"/>
                <w:spacing w:val="0"/>
                <w:kern w:val="0"/>
                <w:sz w:val="19"/>
                <w:szCs w:val="19"/>
                <w:bdr w:val="none" w:color="auto" w:sz="0" w:space="0"/>
                <w:lang w:val="en-US" w:eastAsia="zh-CN" w:bidi="ar"/>
              </w:rPr>
              <w:t>我保证于</w:t>
            </w: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2021</w:t>
            </w:r>
            <w:r>
              <w:rPr>
                <w:rFonts w:hint="eastAsia" w:ascii="宋体" w:hAnsi="宋体" w:eastAsia="宋体" w:cs="宋体"/>
                <w:i w:val="0"/>
                <w:caps w:val="0"/>
                <w:color w:val="000000"/>
                <w:spacing w:val="0"/>
                <w:kern w:val="0"/>
                <w:sz w:val="19"/>
                <w:szCs w:val="19"/>
                <w:bdr w:val="none" w:color="auto" w:sz="0" w:space="0"/>
                <w:lang w:val="en-US" w:eastAsia="zh-CN" w:bidi="ar"/>
              </w:rPr>
              <w:t>年</w:t>
            </w: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7</w:t>
            </w:r>
            <w:r>
              <w:rPr>
                <w:rFonts w:hint="eastAsia" w:ascii="宋体" w:hAnsi="宋体" w:eastAsia="宋体" w:cs="宋体"/>
                <w:i w:val="0"/>
                <w:caps w:val="0"/>
                <w:color w:val="000000"/>
                <w:spacing w:val="0"/>
                <w:kern w:val="0"/>
                <w:sz w:val="19"/>
                <w:szCs w:val="19"/>
                <w:bdr w:val="none" w:color="auto" w:sz="0" w:space="0"/>
                <w:lang w:val="en-US" w:eastAsia="zh-CN" w:bidi="ar"/>
              </w:rPr>
              <w:t>月</w:t>
            </w: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31</w:t>
            </w:r>
            <w:r>
              <w:rPr>
                <w:rFonts w:hint="eastAsia" w:ascii="宋体" w:hAnsi="宋体" w:eastAsia="宋体" w:cs="宋体"/>
                <w:i w:val="0"/>
                <w:caps w:val="0"/>
                <w:color w:val="000000"/>
                <w:spacing w:val="0"/>
                <w:kern w:val="0"/>
                <w:sz w:val="19"/>
                <w:szCs w:val="19"/>
                <w:bdr w:val="none" w:color="auto" w:sz="0" w:space="0"/>
                <w:lang w:val="en-US" w:eastAsia="zh-CN" w:bidi="ar"/>
              </w:rPr>
              <w:t>日前取得学历学位证书、教师资格证，所提供的信息材料真实有效，否则一切后果自负。特此承诺。</w:t>
            </w: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r>
              <w:rPr>
                <w:rFonts w:hint="eastAsia" w:ascii="宋体" w:hAnsi="宋体" w:eastAsia="宋体" w:cs="宋体"/>
                <w:i w:val="0"/>
                <w:caps w:val="0"/>
                <w:color w:val="000000"/>
                <w:spacing w:val="0"/>
                <w:sz w:val="19"/>
                <w:szCs w:val="19"/>
              </w:rPr>
              <w:t>本人签名：</w:t>
            </w:r>
            <w:r>
              <w:rPr>
                <w:rFonts w:hint="eastAsia" w:ascii="微软雅黑" w:hAnsi="微软雅黑" w:eastAsia="微软雅黑" w:cs="微软雅黑"/>
                <w:i w:val="0"/>
                <w:caps w:val="0"/>
                <w:color w:val="000000"/>
                <w:spacing w:val="0"/>
                <w:sz w:val="19"/>
                <w:szCs w:val="19"/>
              </w:rPr>
              <w:t>                         </w:t>
            </w:r>
            <w:r>
              <w:rPr>
                <w:rFonts w:hint="eastAsia" w:ascii="宋体" w:hAnsi="宋体" w:eastAsia="宋体" w:cs="宋体"/>
                <w:i w:val="0"/>
                <w:caps w:val="0"/>
                <w:color w:val="000000"/>
                <w:spacing w:val="0"/>
                <w:sz w:val="19"/>
                <w:szCs w:val="19"/>
              </w:rPr>
              <w:t>年</w:t>
            </w:r>
            <w:r>
              <w:rPr>
                <w:rFonts w:hint="eastAsia" w:ascii="微软雅黑" w:hAnsi="微软雅黑" w:eastAsia="微软雅黑" w:cs="微软雅黑"/>
                <w:i w:val="0"/>
                <w:caps w:val="0"/>
                <w:color w:val="000000"/>
                <w:spacing w:val="0"/>
                <w:sz w:val="19"/>
                <w:szCs w:val="19"/>
              </w:rPr>
              <w:t>      </w:t>
            </w:r>
            <w:r>
              <w:rPr>
                <w:rFonts w:hint="eastAsia" w:ascii="宋体" w:hAnsi="宋体" w:eastAsia="宋体" w:cs="宋体"/>
                <w:i w:val="0"/>
                <w:caps w:val="0"/>
                <w:color w:val="000000"/>
                <w:spacing w:val="0"/>
                <w:sz w:val="19"/>
                <w:szCs w:val="19"/>
              </w:rPr>
              <w:t>月</w:t>
            </w:r>
            <w:r>
              <w:rPr>
                <w:rFonts w:hint="eastAsia" w:ascii="微软雅黑" w:hAnsi="微软雅黑" w:eastAsia="微软雅黑" w:cs="微软雅黑"/>
                <w:i w:val="0"/>
                <w:caps w:val="0"/>
                <w:color w:val="000000"/>
                <w:spacing w:val="0"/>
                <w:sz w:val="19"/>
                <w:szCs w:val="19"/>
              </w:rPr>
              <w:t>      </w:t>
            </w:r>
            <w:r>
              <w:rPr>
                <w:rFonts w:hint="eastAsia" w:ascii="宋体" w:hAnsi="宋体" w:eastAsia="宋体" w:cs="宋体"/>
                <w:i w:val="0"/>
                <w:caps w:val="0"/>
                <w:color w:val="000000"/>
                <w:spacing w:val="0"/>
                <w:sz w:val="19"/>
                <w:szCs w:val="19"/>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招聘学校资格初审</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符合</w:t>
            </w:r>
            <w:r>
              <w:rPr>
                <w:rFonts w:hint="eastAsia" w:ascii="微软雅黑" w:hAnsi="微软雅黑" w:eastAsia="微软雅黑" w:cs="微软雅黑"/>
                <w:i w:val="0"/>
                <w:caps w:val="0"/>
                <w:color w:val="000000"/>
                <w:spacing w:val="0"/>
                <w:sz w:val="19"/>
                <w:szCs w:val="19"/>
                <w:u w:val="single"/>
              </w:rPr>
              <w:t>                  </w:t>
            </w:r>
            <w:r>
              <w:rPr>
                <w:rFonts w:hint="eastAsia" w:ascii="微软雅黑" w:hAnsi="微软雅黑" w:eastAsia="微软雅黑" w:cs="微软雅黑"/>
                <w:i w:val="0"/>
                <w:caps w:val="0"/>
                <w:color w:val="000000"/>
                <w:spacing w:val="0"/>
                <w:sz w:val="19"/>
                <w:szCs w:val="19"/>
              </w:rPr>
              <w:t>（类别）报考条件。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审核人：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招聘学校意见</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同意确定为</w:t>
            </w:r>
            <w:r>
              <w:rPr>
                <w:rFonts w:hint="eastAsia" w:ascii="微软雅黑" w:hAnsi="微软雅黑" w:eastAsia="微软雅黑" w:cs="微软雅黑"/>
                <w:i w:val="0"/>
                <w:caps w:val="0"/>
                <w:color w:val="000000"/>
                <w:spacing w:val="0"/>
                <w:sz w:val="19"/>
                <w:szCs w:val="19"/>
                <w:u w:val="single"/>
              </w:rPr>
              <w:t>               </w:t>
            </w:r>
            <w:r>
              <w:rPr>
                <w:rFonts w:hint="eastAsia" w:ascii="微软雅黑" w:hAnsi="微软雅黑" w:eastAsia="微软雅黑" w:cs="微软雅黑"/>
                <w:i w:val="0"/>
                <w:caps w:val="0"/>
                <w:color w:val="000000"/>
                <w:spacing w:val="0"/>
                <w:sz w:val="19"/>
                <w:szCs w:val="19"/>
              </w:rPr>
              <w:t>（学校）</w:t>
            </w:r>
            <w:r>
              <w:rPr>
                <w:rFonts w:hint="eastAsia" w:ascii="微软雅黑" w:hAnsi="微软雅黑" w:eastAsia="微软雅黑" w:cs="微软雅黑"/>
                <w:i w:val="0"/>
                <w:caps w:val="0"/>
                <w:color w:val="000000"/>
                <w:spacing w:val="0"/>
                <w:sz w:val="19"/>
                <w:szCs w:val="19"/>
                <w:u w:val="single"/>
              </w:rPr>
              <w:t>             </w:t>
            </w:r>
            <w:r>
              <w:rPr>
                <w:rFonts w:hint="eastAsia" w:ascii="微软雅黑" w:hAnsi="微软雅黑" w:eastAsia="微软雅黑" w:cs="微软雅黑"/>
                <w:i w:val="0"/>
                <w:caps w:val="0"/>
                <w:color w:val="000000"/>
                <w:spacing w:val="0"/>
                <w:sz w:val="19"/>
                <w:szCs w:val="19"/>
              </w:rPr>
              <w:t>（岗位）初步考核人选。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0" w:beforeAutospacing="0" w:after="150" w:afterAutospacing="0" w:line="390" w:lineRule="atLeast"/>
              <w:ind w:left="0" w:right="0"/>
              <w:jc w:val="left"/>
            </w:pPr>
            <w:r>
              <w:rPr>
                <w:rFonts w:hint="eastAsia" w:ascii="微软雅黑" w:hAnsi="微软雅黑" w:eastAsia="微软雅黑" w:cs="微软雅黑"/>
                <w:i w:val="0"/>
                <w:caps w:val="0"/>
                <w:color w:val="000000"/>
                <w:spacing w:val="0"/>
                <w:sz w:val="19"/>
                <w:szCs w:val="19"/>
              </w:rPr>
              <w:t>                             校长签名（盖章）：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考核及聘用结果</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备注</w:t>
            </w:r>
          </w:p>
        </w:tc>
        <w:tc>
          <w:tcPr>
            <w:tcW w:w="7800"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9"/>
                <w:szCs w:val="19"/>
              </w:rPr>
            </w:pPr>
          </w:p>
        </w:tc>
        <w:tc>
          <w:tcPr>
            <w:tcW w:w="3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9"/>
                <w:szCs w:val="19"/>
              </w:rPr>
            </w:pPr>
          </w:p>
        </w:tc>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9"/>
                <w:szCs w:val="19"/>
              </w:rPr>
            </w:pP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9"/>
                <w:szCs w:val="19"/>
              </w:rPr>
            </w:pP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9"/>
                <w:szCs w:val="19"/>
              </w:rPr>
            </w:pPr>
          </w:p>
        </w:tc>
        <w:tc>
          <w:tcPr>
            <w:tcW w:w="5160" w:type="dxa"/>
            <w:gridSpan w:val="5"/>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textAlignment w:val="center"/>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bdr w:val="none" w:color="auto" w:sz="0" w:space="0"/>
                <w:lang w:val="en-US" w:eastAsia="zh-CN" w:bidi="ar"/>
              </w:rPr>
              <w:t>    温州市绣山中学办公室2020年10月14日制表</w:t>
            </w:r>
          </w:p>
        </w:tc>
      </w:tr>
    </w:tbl>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eastAsia" w:ascii="微软雅黑" w:hAnsi="微软雅黑" w:eastAsia="微软雅黑" w:cs="微软雅黑"/>
          <w:i w:val="0"/>
          <w:caps w:val="0"/>
          <w:color w:val="304451"/>
          <w:spacing w:val="0"/>
          <w:sz w:val="21"/>
          <w:szCs w:val="21"/>
          <w:shd w:val="clear" w:fill="FFFFFF"/>
        </w:rPr>
        <w:t> </w:t>
      </w:r>
    </w:p>
    <w:p>
      <w:pPr>
        <w:pStyle w:val="2"/>
        <w:keepNext w:val="0"/>
        <w:keepLines w:val="0"/>
        <w:widowControl/>
        <w:suppressLineNumbers w:val="0"/>
        <w:shd w:val="clear" w:fill="FFFFFF"/>
        <w:spacing w:before="0" w:beforeAutospacing="0" w:after="150" w:afterAutospacing="0" w:line="555" w:lineRule="atLeast"/>
        <w:ind w:left="0" w:right="0" w:firstLine="0"/>
        <w:rPr>
          <w:rFonts w:hint="eastAsia" w:ascii="微软雅黑" w:hAnsi="微软雅黑" w:eastAsia="微软雅黑" w:cs="微软雅黑"/>
          <w:i w:val="0"/>
          <w:caps w:val="0"/>
          <w:color w:val="304451"/>
          <w:spacing w:val="0"/>
          <w:sz w:val="21"/>
          <w:szCs w:val="21"/>
        </w:rPr>
      </w:pPr>
      <w:r>
        <w:rPr>
          <w:rFonts w:hint="eastAsia" w:ascii="微软雅黑" w:hAnsi="微软雅黑" w:eastAsia="微软雅黑" w:cs="微软雅黑"/>
          <w:i w:val="0"/>
          <w:caps w:val="0"/>
          <w:color w:val="304451"/>
          <w:spacing w:val="0"/>
          <w:sz w:val="21"/>
          <w:szCs w:val="21"/>
          <w:shd w:val="clear" w:fill="FFFFFF"/>
        </w:rPr>
        <w:t> </w:t>
      </w:r>
    </w:p>
    <w:p>
      <w:pPr>
        <w:pStyle w:val="2"/>
        <w:keepNext w:val="0"/>
        <w:keepLines w:val="0"/>
        <w:widowControl/>
        <w:suppressLineNumbers w:val="0"/>
        <w:shd w:val="clear" w:fill="FFFFFF"/>
        <w:spacing w:before="0" w:beforeAutospacing="0" w:after="0" w:afterAutospacing="0" w:line="555" w:lineRule="atLeast"/>
        <w:ind w:left="0" w:right="990" w:firstLine="0"/>
        <w:jc w:val="right"/>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      温州市绣山中学</w:t>
      </w:r>
    </w:p>
    <w:p>
      <w:pPr>
        <w:pStyle w:val="2"/>
        <w:keepNext w:val="0"/>
        <w:keepLines w:val="0"/>
        <w:widowControl/>
        <w:suppressLineNumbers w:val="0"/>
        <w:shd w:val="clear" w:fill="FFFFFF"/>
        <w:spacing w:before="0" w:beforeAutospacing="0" w:after="0" w:afterAutospacing="0" w:line="555" w:lineRule="atLeast"/>
        <w:ind w:left="0" w:right="720" w:firstLine="0"/>
        <w:jc w:val="right"/>
        <w:rPr>
          <w:rFonts w:hint="eastAsia"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20</w:t>
      </w:r>
      <w:r>
        <w:rPr>
          <w:rFonts w:hint="default" w:ascii="Times New Roman" w:hAnsi="Times New Roman" w:eastAsia="微软雅黑" w:cs="Times New Roman"/>
          <w:i w:val="0"/>
          <w:caps w:val="0"/>
          <w:color w:val="304451"/>
          <w:spacing w:val="0"/>
          <w:sz w:val="30"/>
          <w:szCs w:val="30"/>
          <w:shd w:val="clear" w:fill="FFFFFF"/>
        </w:rPr>
        <w:t>20</w:t>
      </w:r>
      <w:r>
        <w:rPr>
          <w:rFonts w:hint="eastAsia" w:ascii="宋体" w:hAnsi="宋体" w:eastAsia="宋体" w:cs="宋体"/>
          <w:i w:val="0"/>
          <w:caps w:val="0"/>
          <w:color w:val="304451"/>
          <w:spacing w:val="0"/>
          <w:sz w:val="30"/>
          <w:szCs w:val="30"/>
          <w:shd w:val="clear" w:fill="FFFFFF"/>
        </w:rPr>
        <w:t>年</w:t>
      </w:r>
      <w:r>
        <w:rPr>
          <w:rFonts w:hint="default" w:ascii="Times New Roman" w:hAnsi="Times New Roman" w:eastAsia="微软雅黑" w:cs="Times New Roman"/>
          <w:i w:val="0"/>
          <w:caps w:val="0"/>
          <w:color w:val="304451"/>
          <w:spacing w:val="0"/>
          <w:sz w:val="30"/>
          <w:szCs w:val="30"/>
          <w:shd w:val="clear" w:fill="FFFFFF"/>
        </w:rPr>
        <w:t>10</w:t>
      </w:r>
      <w:r>
        <w:rPr>
          <w:rFonts w:hint="eastAsia" w:ascii="宋体" w:hAnsi="宋体" w:eastAsia="宋体" w:cs="宋体"/>
          <w:i w:val="0"/>
          <w:caps w:val="0"/>
          <w:color w:val="304451"/>
          <w:spacing w:val="0"/>
          <w:sz w:val="30"/>
          <w:szCs w:val="30"/>
          <w:shd w:val="clear" w:fill="FFFFFF"/>
        </w:rPr>
        <w:t>月</w:t>
      </w:r>
      <w:r>
        <w:rPr>
          <w:rFonts w:hint="default" w:ascii="Times New Roman" w:hAnsi="Times New Roman" w:eastAsia="微软雅黑" w:cs="Times New Roman"/>
          <w:i w:val="0"/>
          <w:caps w:val="0"/>
          <w:color w:val="304451"/>
          <w:spacing w:val="0"/>
          <w:sz w:val="30"/>
          <w:szCs w:val="30"/>
          <w:shd w:val="clear" w:fill="FFFFFF"/>
        </w:rPr>
        <w:t>14</w:t>
      </w:r>
      <w:r>
        <w:rPr>
          <w:rFonts w:hint="eastAsia" w:ascii="宋体" w:hAnsi="宋体" w:eastAsia="宋体" w:cs="宋体"/>
          <w:i w:val="0"/>
          <w:caps w:val="0"/>
          <w:color w:val="304451"/>
          <w:spacing w:val="0"/>
          <w:sz w:val="30"/>
          <w:szCs w:val="3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A5CE1"/>
    <w:rsid w:val="166A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2020-10-15T11:17:00Z</dcterms:created>
  <dc:creator>Administrator</dc:creator>
  <cp:lastModifiedBy>Administrator</cp:lastModifiedBy>
  <dcterms:modified xsi:type="dcterms:W3CDTF">2020-10-15T11:27:51Z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