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44"/>
          <w:szCs w:val="44"/>
          <w:lang w:val="en-US" w:eastAsia="zh-CN"/>
        </w:rPr>
      </w:pPr>
      <w:r>
        <w:rPr>
          <w:rFonts w:hint="eastAsia" w:eastAsia="方正小标宋_GBK" w:cs="Times New Roman"/>
          <w:sz w:val="44"/>
          <w:szCs w:val="44"/>
          <w:lang w:val="en-US" w:eastAsia="zh-CN"/>
        </w:rPr>
        <w:t>报名及</w:t>
      </w:r>
      <w:r>
        <w:rPr>
          <w:rFonts w:hint="eastAsia" w:ascii="Times New Roman" w:hAnsi="Times New Roman" w:eastAsia="方正小标宋_GBK" w:cs="Times New Roman"/>
          <w:sz w:val="44"/>
          <w:szCs w:val="44"/>
          <w:lang w:val="en-US" w:eastAsia="zh-CN"/>
        </w:rPr>
        <w:t>资格</w:t>
      </w:r>
      <w:r>
        <w:rPr>
          <w:rFonts w:hint="eastAsia" w:eastAsia="方正小标宋_GBK" w:cs="Times New Roman"/>
          <w:sz w:val="44"/>
          <w:szCs w:val="44"/>
          <w:lang w:val="en-US" w:eastAsia="zh-CN"/>
        </w:rPr>
        <w:t>审查</w:t>
      </w:r>
      <w:r>
        <w:rPr>
          <w:rFonts w:hint="eastAsia" w:ascii="Times New Roman" w:hAnsi="Times New Roman" w:eastAsia="方正小标宋_GBK" w:cs="Times New Roman"/>
          <w:sz w:val="44"/>
          <w:szCs w:val="44"/>
          <w:lang w:val="en-US" w:eastAsia="zh-CN"/>
        </w:rPr>
        <w:t>所需资料</w:t>
      </w:r>
    </w:p>
    <w:p>
      <w:pPr>
        <w:pStyle w:val="2"/>
        <w:spacing w:before="0" w:beforeAutospacing="0" w:after="0" w:afterAutospacing="0" w:line="450" w:lineRule="atLeast"/>
        <w:ind w:firstLine="540" w:firstLineChars="225"/>
        <w:rPr>
          <w:rFonts w:hint="default" w:ascii="仿宋" w:hAnsi="仿宋" w:eastAsia="仿宋"/>
          <w:color w:val="000000"/>
          <w:sz w:val="24"/>
          <w:szCs w:val="24"/>
          <w:highlight w:val="none"/>
          <w:lang w:val="en-US" w:eastAsia="zh-CN"/>
        </w:rPr>
      </w:pPr>
    </w:p>
    <w:p>
      <w:pPr>
        <w:rPr>
          <w:sz w:val="24"/>
          <w:szCs w:val="24"/>
        </w:rPr>
      </w:pP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sz w:val="28"/>
          <w:szCs w:val="28"/>
          <w:lang w:val="en-US" w:eastAsia="zh-CN"/>
        </w:rPr>
      </w:pPr>
      <w:r>
        <w:rPr>
          <w:rFonts w:hint="eastAsia"/>
        </w:rPr>
        <w:t>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.重庆市綦江区2020年下半年赴高校公开招聘教育事业单位人员报名（推荐）审查表</w:t>
      </w:r>
      <w:r>
        <w:rPr>
          <w:rFonts w:hint="eastAsia" w:asciiTheme="minorEastAsia" w:hAnsiTheme="minorEastAsia" w:eastAsiaTheme="minorEastAsia" w:cstheme="minorEastAsia"/>
          <w:color w:val="000000"/>
          <w:sz w:val="28"/>
          <w:szCs w:val="28"/>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社保卡或身份证</w:t>
      </w:r>
      <w:r>
        <w:rPr>
          <w:rFonts w:hint="eastAsia" w:asciiTheme="minorEastAsia" w:hAnsiTheme="minorEastAsia" w:eastAsiaTheme="minorEastAsia" w:cstheme="minorEastAsia"/>
          <w:color w:val="000000"/>
          <w:sz w:val="28"/>
          <w:szCs w:val="28"/>
          <w:lang w:eastAsia="zh-CN"/>
        </w:rPr>
        <w:t>原件及复印件</w:t>
      </w:r>
      <w:r>
        <w:rPr>
          <w:rFonts w:hint="eastAsia" w:asciiTheme="minorEastAsia" w:hAnsiTheme="minorEastAsia" w:eastAsiaTheme="minorEastAsia" w:cstheme="minorEastAsia"/>
          <w:color w:val="000000"/>
          <w:sz w:val="28"/>
          <w:szCs w:val="28"/>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报名岗位所要求专业的毕业证、学位证原件及复印件，属2021年应届毕业生可提供由学校出具的在校生学籍证明或高校应届毕业生就业推荐表或《全国普通高等学校毕业生就业协议书》原件；留学回国人员还应提供教育部中国留学服务中心出具的境外学历（学位）认证书原件及复印件</w:t>
      </w:r>
      <w:r>
        <w:rPr>
          <w:rFonts w:hint="eastAsia" w:asciiTheme="minorEastAsia" w:hAnsiTheme="minorEastAsia" w:eastAsiaTheme="minorEastAsia" w:cstheme="minorEastAsia"/>
          <w:color w:val="000000"/>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重庆市綦江区2020年度事业单位招考考试考生新冠肺炎疫情防控承诺书</w:t>
      </w:r>
      <w:r>
        <w:rPr>
          <w:rFonts w:hint="eastAsia" w:asciiTheme="minorEastAsia" w:hAnsiTheme="minorEastAsia" w:eastAsiaTheme="minorEastAsia" w:cstheme="minorEastAsia"/>
          <w:color w:val="000000"/>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5.报考岗位所要求的奖励或奖学金的，需提供获奖证书原件及复印件；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lang w:eastAsia="zh-CN"/>
        </w:rPr>
        <w:t>报考</w:t>
      </w:r>
      <w:r>
        <w:rPr>
          <w:rFonts w:hint="eastAsia" w:asciiTheme="minorEastAsia" w:hAnsiTheme="minorEastAsia" w:eastAsiaTheme="minorEastAsia" w:cstheme="minorEastAsia"/>
          <w:color w:val="000000"/>
          <w:sz w:val="28"/>
          <w:szCs w:val="28"/>
        </w:rPr>
        <w:t>岗位要求的职称资格或职业资格</w:t>
      </w:r>
      <w:r>
        <w:rPr>
          <w:rFonts w:hint="eastAsia" w:asciiTheme="minorEastAsia" w:hAnsiTheme="minorEastAsia" w:eastAsiaTheme="minorEastAsia" w:cstheme="minorEastAsia"/>
          <w:color w:val="000000"/>
          <w:sz w:val="28"/>
          <w:szCs w:val="28"/>
          <w:lang w:eastAsia="zh-CN"/>
        </w:rPr>
        <w:t>，资格证书尚未办理的，以考试机构的成绩合格证明为准。</w:t>
      </w:r>
      <w:r>
        <w:rPr>
          <w:rFonts w:hint="eastAsia" w:asciiTheme="minorEastAsia" w:hAnsiTheme="minorEastAsia" w:eastAsiaTheme="minorEastAsia" w:cstheme="minorEastAsia"/>
          <w:color w:val="000000"/>
          <w:sz w:val="28"/>
          <w:szCs w:val="28"/>
          <w:lang w:val="en-US" w:eastAsia="zh-CN"/>
        </w:rPr>
        <w:t>2020年、2021年</w:t>
      </w:r>
      <w:r>
        <w:rPr>
          <w:rFonts w:hint="eastAsia" w:asciiTheme="minorEastAsia" w:hAnsiTheme="minorEastAsia" w:eastAsiaTheme="minorEastAsia" w:cstheme="minorEastAsia"/>
          <w:color w:val="000000"/>
          <w:sz w:val="28"/>
          <w:szCs w:val="28"/>
          <w:lang w:eastAsia="zh-CN"/>
        </w:rPr>
        <w:t>应届毕业生暂未取得职称资格或职业资格的，参照简章第三条第（五）点。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left"/>
        <w:textAlignment w:val="auto"/>
        <w:rPr>
          <w:rFonts w:hint="eastAsia" w:asciiTheme="minorEastAsia" w:hAnsiTheme="minorEastAsia" w:eastAsiaTheme="minorEastAsia" w:cstheme="minorEastAsia"/>
          <w:color w:val="000000"/>
          <w:sz w:val="28"/>
          <w:szCs w:val="28"/>
          <w:highlight w:val="none"/>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22CA6"/>
    <w:rsid w:val="06331F1C"/>
    <w:rsid w:val="15F05BA9"/>
    <w:rsid w:val="1D1B0573"/>
    <w:rsid w:val="2AA7527B"/>
    <w:rsid w:val="2D041E8F"/>
    <w:rsid w:val="2E2F4498"/>
    <w:rsid w:val="2FE856ED"/>
    <w:rsid w:val="30FF1FDF"/>
    <w:rsid w:val="319A47A4"/>
    <w:rsid w:val="3220129F"/>
    <w:rsid w:val="371105FA"/>
    <w:rsid w:val="3B190B18"/>
    <w:rsid w:val="3C734CED"/>
    <w:rsid w:val="41ED2C44"/>
    <w:rsid w:val="450872FB"/>
    <w:rsid w:val="45B270A4"/>
    <w:rsid w:val="4A9A6ADD"/>
    <w:rsid w:val="50965506"/>
    <w:rsid w:val="51B72750"/>
    <w:rsid w:val="59A106AF"/>
    <w:rsid w:val="5CA74675"/>
    <w:rsid w:val="62362528"/>
    <w:rsid w:val="62415B7F"/>
    <w:rsid w:val="63761BBD"/>
    <w:rsid w:val="64095693"/>
    <w:rsid w:val="67EA400D"/>
    <w:rsid w:val="68AE1C8D"/>
    <w:rsid w:val="6E65135B"/>
    <w:rsid w:val="79F825EE"/>
    <w:rsid w:val="7A3E22C8"/>
    <w:rsid w:val="7DCB4D16"/>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cp:lastPrinted>2020-06-12T01:05:00Z</cp:lastPrinted>
  <dcterms:modified xsi:type="dcterms:W3CDTF">2020-09-28T00:45:52Z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