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17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6C6C6C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C6C6C"/>
          <w:spacing w:val="0"/>
          <w:sz w:val="37"/>
          <w:szCs w:val="37"/>
          <w:bdr w:val="none" w:color="auto" w:sz="0" w:space="0"/>
          <w:shd w:val="clear" w:fill="FFFFFF"/>
        </w:rPr>
        <w:t>上海市宝山区2021年师资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6C6C6C"/>
          <w:spacing w:val="0"/>
          <w:sz w:val="37"/>
          <w:szCs w:val="37"/>
          <w:bdr w:val="none" w:color="auto" w:sz="0" w:space="0"/>
          <w:shd w:val="clear" w:fill="FFFFFF"/>
        </w:rPr>
        <w:t>招聘单位需求信息表（第一批）</w:t>
      </w:r>
    </w:p>
    <w:tbl>
      <w:tblPr>
        <w:tblW w:w="5063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607"/>
        <w:gridCol w:w="355"/>
        <w:gridCol w:w="1951"/>
        <w:gridCol w:w="355"/>
        <w:gridCol w:w="7067"/>
        <w:gridCol w:w="672"/>
        <w:gridCol w:w="207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单位全称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第一批核定计划数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2021年需求岗位名称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岗位数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任职要求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上海市行知中学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56129230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上海大学附属中学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66133678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上海市宝山中学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符合宝山2021年招录要求，骨干教师，优秀教师优先。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56692144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符合宝山2021年招录要求，骨干教师，优秀教师优先。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符合宝山2021年招录要求，骨干教师，优秀教师优先。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符合宝山2021年招录要求，骨干教师，优秀教师优先。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符合宝山2021年招录要求，骨干教师，优秀教师优先。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符合宝山2021年招录要求，骨干教师，优秀教师优先。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符合宝山2021年招录要求，骨干教师，优秀教师优先。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符合宝山2021年招录要求，骨干教师，优秀教师优先。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符合宝山2021年招录要求，骨干教师，优秀教师优先。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符合宝山2021年招录要求，骨干教师，优秀教师优先。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上海市淞浦中学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符合宝山2021年高中教师招录要求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祁老师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13370028853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符合宝山2021年高中教师招录要求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符合宝山2021年高中教师招录要求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符合宝山2021年高中教师招录要求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上海市通河中学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36580081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上海市吴淞中学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56018995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上海市行知实验中学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56320352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上海市罗店中学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56863091-1348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初中生命科学教师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上海市顾村中学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13817028360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上海市高境第一中学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66787532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上海市宝山区教育学院附属中学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符合宝山2021年招录要求，择优招录。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谈老师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15601936952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符合宝山2021年招录要求，择优招录。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符合宝山2021年招录要求，择优招录。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符合宝山2021年招录要求，择优招录。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符合宝山2021年招录要求，择优招录。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上海市宝山区乐之中学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66035760*8010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上海市宝山区美兰湖中学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符合宝山2021年招录要求，具有本科及以上学历。具备语文教师资格证，有经验者佳。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17717282005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符合宝山2021年招录要求，具有本科及以上学历。具备数学教师资格证，有经验者佳。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符合宝山2021年招录要求，具有本科及以上学历。具备英语教师资格证，有经验者佳。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符合宝山2021年招录要求，具有本科及以上学历。具备化学教师资格证，有经验者佳。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初中道德与法治教师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符合宝山2021年招录要求，具有本科及以上学历。具备政治教师资格证，有经验者佳。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上海市宝山区求真中学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56992018*8213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符合宝山2021年招录要求（足球专项）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符合宝山2021年招录要求（区内）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符合宝山2021年招录要求（区内）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上海市大华中学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66361231*8105（effiezu@sina.com)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上海市罗泾中学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符合宝山2021年招录要求，有初中体育教育教学工作经验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66870108*8804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上海市淞谊中学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           （应届毕业生、本专业优先）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56691730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           （应届毕业生、本专业优先）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           （应届毕业生、本专业优先）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           （应届毕业生、本专业优先）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           （应届毕业生、本专业优先）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上海农场学校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0515-83262262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上海市宝山区上海大学附属中学实验学校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桂老师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66394751*8037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上海市刘行新华实验学校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15921382548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上海大学附属学校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符合宝山2021年招录要求，区级骨干教师优先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56130488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符合宝山2021年招录要求，区级骨干教师优先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符合宝山2021年招录要求，区级骨干教师优先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符合宝山2021年招录要求，区级骨干教师优先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符合宝山2021年招录要求，区级骨干教师优先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上海市宝山实验学校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符合宝山2021年招录要求，应届大学生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56694431-8602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符合宝山2021年招录要求，有教育教学经验者优先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符合宝山2021年招录要求，应届大学生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符合宝山2021年招录要求，应届大学生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符合宝山2021年招录要求，应届大学生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符合宝山2021年招录要求，应届大学生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符合宝山2021年招录要求，应届大学生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符合宝山2021年招录要求，应届大学生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符合宝山2021年招录要求，应届大学生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符合宝山2021年招录要求，应届大学生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小学心理教师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符合宝山2021年招录要求，有教育教学经验者优先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符合宝山2021年招录要求，应届大学生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上海市杨泰实验学校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66763136*8028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初中信息技术教师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符合宝山2021年招录要求（舞蹈特长）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符合宝山2021年招录要求（其中1位，有乒乓特长）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小学自然教师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上海师范大学附属经纬实验学校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符合宝山2021年招录要求（有具体可自行填写）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36121015*8308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小学自然教师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小学心理教师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限心理专业，符合宝山2021年招录要求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有舞蹈特长，符合宝山2021年招录要求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小学劳技教师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有棋类、书法特长的优先考虑，符合宝山2021年招录要求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初中道德与法治教师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上海外国语大学附属宝山双语学校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56166078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上海市天馨学校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56499656-8041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上海市行知中学附属宝山实验学校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56760613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2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符合宝山2021年招录要求，有初中以上教师资格证优先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符合宝山2021年招录要求，有初中以上教师资格证优先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上海师范大学附属宝山潜溪学校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18964044695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上海市宝山区行知外国语学校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36106712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小学卫生保健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上海市宝山区鹿鸣学校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庞老师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15000336442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初中道德与法治教师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上海市宝山区顾村实验学校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66022068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初中生命科学教师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初中道德与法治教师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小学自然教师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小学心理教师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上海大学附属宝山外国语学校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龚老师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56575237*1309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初中生命科学教师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上海市宝山第二实验学校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66875582—8807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小学卫生保健教师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上海师范大学附属宝山实验学校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符合宝山2021年招录要求（本科及以上，骨干教师、免费师范生优先）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56575237-3205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符合宝山2021年招录要求（本科及以上，骨干教师、免费师范生优先）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符合宝山2021年招录要求（本科及以上，骨干教师、免费师范生优先）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初中道德与法治教师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符合宝山2021年招录要求（本科及以上，骨干教师、免费师范生优先）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符合宝山2021年招录要求（本科及以上，骨干教师、免费师范生优先）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符合宝山2021年招录要求（本科及以上，骨干教师、免费师范生优先）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初中信息技术教师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符合宝山2021年招录要求（本科及以上，骨干教师、免费师范生优先）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符合宝山2021年招录要求（本科及以上，骨干教师、免费师范生优先）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符合宝山2021年招录要求（本科及以上，骨干教师、免费师范生优先）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符合宝山2021年招录要求（本科及以上，骨干教师、免费师范生优先）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符合宝山2021年招录要求（本科及以上，骨干教师、免费师范生优先）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符合宝山2021年招录要求（本科及以上，骨干教师、免费师范生优先）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小学卫生保健教师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符合宝山2021年招录要求（本科及以上，骨干教师、免费师范生优先）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符合宝山2021年招录要求（本科及以上，骨干教师、免费师范生优先）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上海市外教育附属美兰湖实验学校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66022068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初中信息科技教师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上海市宝山区共富实验学校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33712165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上海市宝山区馨家园学校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13701907160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上海市月浦实验学校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13916481587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上海市宝山区培智学校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符合宝山2021年招录要求（特殊教育专业、言语康复专业优先）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龚老师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36070142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小学卫生保健教师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符合宝山2021年招录要求（康复治疗类专业优先）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上海市灵石学校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13816241663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上海大学附属小学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36416209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上海市宝山区宝虹小学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符合宝山2021年招录要求，中共党员优先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17717370673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符合宝山2021年招录要求，中共党员优先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符合宝山2021年招录要求，中共党员优先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上海市宝山区第一中心小学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13641725844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上海市宝山区顾村中心校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56040832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上海市宝山区广育小学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13774447816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上海市宝山区和衷小学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13801633705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上海市宝山区红星小学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56994308*825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上海市宝山区江湾中心校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13816545112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上海市宝山区菊泉学校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 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13402025248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 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上海市宝山区罗店中心校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13651645855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上海市宝山区罗泾中心校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56762967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上海市宝山区罗南中心校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符合宝山2021年招录要求，择优选择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56011901-8005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符合宝山2021年招录要求，择优选择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符合宝山2021年招录要求，择优选择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上海市宝山区美罗家园第一小学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66016198*8001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上海市宝山区实验小学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15000603688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上海市宝山区月浦中心校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66036865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宝山区康苑幼儿园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符合宝山2021年招录要求（30岁以下，有特长者优先）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臧老师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13917279238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宝山区浪花幼儿园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13816055960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宝山区申花幼儿园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13817838574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宝山区淞南镇大昌幼儿园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本科学历、教师资格证、普通话二级甲，学前教育专业优先，热爱幼教事业、有责任心，符合幼儿园教师应聘条件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17740857813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上海市宝山区淞南镇星星幼儿园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符合宝山2021年招录要求，具有本科及以上学历，学前教育专业，有教师资格证书。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13524131927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宝山区淞南镇中心幼儿园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符合宝山2021年招录要求（有工作经验者优先）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13816863389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上海大学附属实验幼儿园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13816699937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上海市宝山区保利叶都幼儿园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符合宝山幼儿教师2021年招录要求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18121020157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上海市宝山区北岸郡庭幼儿园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学前教育专业专科及以上学历，应届生优先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15921624793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上海市宝山区彩虹幼儿园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13585841048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宝山区陈伯吹实验幼儿园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符合宝山2021年招录要求（30岁以下）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17721237302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城市实验幼儿园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15021082963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上海市宝山区大华第一幼儿园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戴老师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13472788029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上海市宝山区高境镇第二幼儿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热爱幼教事业、热爱幼儿、本科学历、具有相关证书、身心健康、35岁以下的教师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13917470599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上海市宝山区高境镇第六幼儿园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13917818274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上海市宝山区高境镇第七幼儿园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符合宝山2021年招录要求（本科及以上学历，应届生优先，学前教育专业毕业）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18101871603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上海市宝山区高境镇三花幼儿园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邵老师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18016334832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幼儿园卫生保健员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上海市宝山区革新路幼儿园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符合宝山2021年招录要求，有学前教育专业特长或具有从教经验者优先。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56995382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上海市宝山区海尚明城幼儿园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13917975001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上海市宝山区行知实验幼儿园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13917278863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上海市宝山区和家欣苑幼儿园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符合幼儿园教师的各项要求、证件齐全。热爱幼儿教育事业，有爱心。有舞蹈、音乐、美术等特长者优先。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66788506（8015）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上海市宝山区荷露幼儿园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有教育教学经验者优先，热爱教育事业，责任心强，具有学前教育专业全日制专科及以上学历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18101695088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上海市宝山区红星幼儿园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符合2021年师资招录要求，有教学经历者优先录取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36110518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上海市宝山区慧华幼儿园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符合宝山2021年幼儿园招录要求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13917328220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金石幼儿园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15618602026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上海市宝山区锦秋幼儿园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13701600163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上海市宝山区经纬幼儿园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符合宝山2021年招录要求，有特长及教育教学者优先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和老师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18817310497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上海市宝山区菊华幼儿园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学前教育专业，有幼教工作经验者优先。符合宝山2021年招录要求。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18621797723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幼儿园卫生保健员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上海市宝山区菊泉实验幼儿园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符合2021年师资招录要求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容老师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13818291390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幼儿园卫生保健员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符合2021年师资招录要求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上海市宝山区康桥水都幼儿园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56782536*815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上海市宝山区刘行中心幼儿园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全日制专科及以上学历，学前教育专业，具有幼儿教师资格证及相关证书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15021813006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幼儿园卫生保健员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全日制本科及以上学历，且属于“卫生教育”或“教育学（卫生类方向）”专业，具有相关证书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上海市宝山区罗泾镇第二幼儿园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符合宝山2021年幼儿教师招录要求，热爱幼教事业。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13641824013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上海市宝山区罗泾镇中心幼儿园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符合宝山2021年招录要求,热爱幼教事业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13524133325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上海市宝山区绿森林幼儿园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符合宝山2021年招录要求（有教学经验，擅长音乐舞蹈优先）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13817705411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幼儿园卫生保健员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符合宝山2021年招录要求（有特长的优先）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上海市宝山区马泾桥新村幼儿园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13601639440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上海市宝山区美兰湖幼儿园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符合宝山2021年招录要求，全日制本科毕业生或全日制学前教育专业大专毕业生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56591202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上海市宝山区庙行实验幼儿园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13818751092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上海市宝山区牡丹江路幼儿园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学前专业、本科学历、30岁以下、热爱幼儿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13817969580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上海市宝山区帕堤欧幼儿园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13661590265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上海市宝山区祁华幼儿园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符合宝山2021年招录要求（有幼儿园相关工作经历、教学骨干、艺术特长等优先考虑）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18918563431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上海市宝山区乾溪第二幼儿园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符合宝山2021年招录要求（有音乐特长优先）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13585519738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上海市宝山区青苹果幼儿园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13764271960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上海市宝山区青秀城幼儿园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茅老师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13817779665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上海市宝山区区直机关幼儿园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符合宝山2021年招录要求，热爱幼教事业，有艺术或体育特长、有教学经验及上海户籍优先录取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舒老师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66797912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上海市宝山区三湘海尚幼儿园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钱老师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13764332266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上海市宝山区四季花城幼儿园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符合宝山2021年招录要求（有学前教育工作者优先）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13386006868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上海市宝山区四季万科幼儿园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符合宝山2021年招录要求，具有学前教育工作经验者优先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36580136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上海市宝山区淞南实验幼儿园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符合宝山2021年招录要求，能够独立组织一日活动，根据幼儿园安排开展各类活动。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龚老师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15618144086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上海市宝山区太阳花幼儿园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13524416218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上海市宝山区泰和新城幼儿园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符合宝山2021年招录要求，学前教育毕业，有经验的幼儿教师优先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13681902195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上海市宝山区通河二村幼儿园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13601782417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上海市宝山区通河新村幼儿园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符合宝山2021年招录要求，具有教育教学经验者优先。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36517810*8005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上海市宝山区小海螺幼儿园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符合宝山2021年招录要求（有具体可自行填写）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13621930655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上海市宝山区小红帽幼儿园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1.本科毕业或专科（学前教育）；2.有经验的教师优先考虑。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桂老师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18917368822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上海市宝山区小精灵幼儿园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证书齐全、有爱心、责任心。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18616555707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上海市宝山区小天鹅幼儿园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1.全日制普通高等院校本科及以上学历。      2.全日制普通高等院校学前教育（师范类）专业的大专学历。                              3.符合以上学历要求有幼教教学工作经验者优先考虑。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56011900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上海市宝山区小天使幼儿园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18930288350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上海市宝山区小主人幼儿园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本科学历（学前教育专业优先），热爱幼教事业，责任心强，其他入编条件需符合宝山区2020年师资招录要求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18917876660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上海市宝山区馨佳苑第二幼儿园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符合宝山2021年招录要求（学前教育专业及有学前教育教学经验者优先）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56450276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上海市宝山区星辰科技幼儿园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符合宝山2021年招录要求（有具体可自行填写）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18939728941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上海市宝山区学府涵青幼儿园</w:t>
            </w:r>
          </w:p>
        </w:tc>
        <w:tc>
          <w:tcPr>
            <w:tcW w:w="1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李老师</w:t>
            </w:r>
          </w:p>
        </w:tc>
        <w:tc>
          <w:tcPr>
            <w:tcW w:w="76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17717402726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幼儿园卫生保健员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上海市宝山区杨行中心幼儿园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符合宝山2021年招录要求（有一定管理经验，教学经验优先。）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56801340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上海市宝山区杨泰三村幼儿园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33912842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上海市宝山区依云湾幼儿园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13764270057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上海市宝山区月浦二村幼儿园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1、符合宝山2021年幼儿园教师招录要求        2、有上进心，有责任心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18116226160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上海市宝山区月浦四村幼儿园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符合宝山区2021年招录要求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13917813977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上海市宝山区紫辰实验幼儿园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符合宝山2021年招录要求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陶老师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13774288846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263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000" w:type="pct"/>
            <w:gridSpan w:val="8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注：各单位任职要求最终以“宝山区师资招聘平台”公布的具体要求为准。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64451"/>
    <w:rsid w:val="76B6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2020-11-07T12:04:00Z</dcterms:created>
  <dc:creator>Administrator</dc:creator>
  <cp:lastModifiedBy>Administrator</cp:lastModifiedBy>
  <dcterms:modified xsi:type="dcterms:W3CDTF">2020-11-07T12:14:01Z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