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i w:val="0"/>
          <w:caps w:val="0"/>
          <w:color w:val="BB2323"/>
          <w:spacing w:val="0"/>
          <w:sz w:val="37"/>
          <w:szCs w:val="37"/>
        </w:rPr>
      </w:pPr>
      <w:r>
        <w:rPr>
          <w:rFonts w:hint="eastAsia" w:ascii="微软雅黑" w:hAnsi="微软雅黑" w:eastAsia="微软雅黑" w:cs="微软雅黑"/>
          <w:b/>
          <w:i w:val="0"/>
          <w:caps w:val="0"/>
          <w:color w:val="BB2323"/>
          <w:spacing w:val="0"/>
          <w:sz w:val="37"/>
          <w:szCs w:val="37"/>
          <w:bdr w:val="none" w:color="auto" w:sz="0" w:space="0"/>
        </w:rPr>
        <w:t>2020年嘉兴市南湖区部分学校赴高校招聘优秀教师公告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根据南湖教育对</w:t>
      </w:r>
      <w:bookmarkStart w:id="0" w:name="_GoBack"/>
      <w:bookmarkEnd w:id="0"/>
      <w:r>
        <w:rPr>
          <w:rFonts w:hint="eastAsia" w:ascii="微软雅黑" w:hAnsi="微软雅黑" w:eastAsia="微软雅黑" w:cs="微软雅黑"/>
          <w:i w:val="0"/>
          <w:caps w:val="0"/>
          <w:color w:val="333333"/>
          <w:spacing w:val="0"/>
          <w:sz w:val="22"/>
          <w:szCs w:val="22"/>
          <w:bdr w:val="none" w:color="auto" w:sz="0" w:space="0"/>
        </w:rPr>
        <w:t>优质师资的需求，结合我区教育系统的实际，经研究，决定赴浙江师范大学面向浙江省范围内生源的全日制普通高校师范类2021年应届毕业生招聘中小学事业编制教师。现将具体事项公告如下：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一、招聘学校、岗位、计划数</w:t>
      </w:r>
      <w:r>
        <w:rPr>
          <w:rFonts w:ascii="黑体" w:hAnsi="宋体" w:eastAsia="黑体" w:cs="黑体"/>
          <w:i w:val="0"/>
          <w:caps w:val="0"/>
          <w:color w:val="333333"/>
          <w:spacing w:val="0"/>
          <w:sz w:val="31"/>
          <w:szCs w:val="31"/>
          <w:bdr w:val="none" w:color="auto" w:sz="0" w:space="0"/>
        </w:rPr>
        <w:t> </w:t>
      </w:r>
    </w:p>
    <w:tbl>
      <w:tblPr>
        <w:tblW w:w="8135" w:type="dxa"/>
        <w:jc w:val="center"/>
        <w:shd w:val="clear"/>
        <w:tblLayout w:type="autofit"/>
        <w:tblCellMar>
          <w:top w:w="0" w:type="dxa"/>
          <w:left w:w="0" w:type="dxa"/>
          <w:bottom w:w="0" w:type="dxa"/>
          <w:right w:w="0" w:type="dxa"/>
        </w:tblCellMar>
      </w:tblPr>
      <w:tblGrid>
        <w:gridCol w:w="4890"/>
        <w:gridCol w:w="540"/>
        <w:gridCol w:w="541"/>
        <w:gridCol w:w="541"/>
        <w:gridCol w:w="541"/>
        <w:gridCol w:w="541"/>
        <w:gridCol w:w="541"/>
      </w:tblGrid>
      <w:tr>
        <w:tblPrEx>
          <w:shd w:val="clear"/>
          <w:tblCellMar>
            <w:top w:w="0" w:type="dxa"/>
            <w:left w:w="0" w:type="dxa"/>
            <w:bottom w:w="0" w:type="dxa"/>
            <w:right w:w="0" w:type="dxa"/>
          </w:tblCellMar>
        </w:tblPrEx>
        <w:trPr>
          <w:trHeight w:val="940" w:hRule="atLeast"/>
          <w:jc w:val="center"/>
        </w:trPr>
        <w:tc>
          <w:tcPr>
            <w:tcW w:w="4286"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rPr>
            </w:pPr>
            <w:r>
              <w:rPr>
                <w:rFonts w:hint="eastAsia" w:ascii="宋体" w:hAnsi="宋体" w:eastAsia="宋体" w:cs="宋体"/>
                <w:color w:val="000000"/>
                <w:sz w:val="24"/>
                <w:szCs w:val="24"/>
                <w:bdr w:val="none" w:color="auto" w:sz="0" w:space="0"/>
              </w:rPr>
              <w:t>    学校                  学科</w:t>
            </w:r>
          </w:p>
        </w:tc>
        <w:tc>
          <w:tcPr>
            <w:tcW w:w="64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语文</w:t>
            </w:r>
          </w:p>
        </w:tc>
        <w:tc>
          <w:tcPr>
            <w:tcW w:w="64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数学</w:t>
            </w:r>
          </w:p>
        </w:tc>
        <w:tc>
          <w:tcPr>
            <w:tcW w:w="64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英语</w:t>
            </w:r>
          </w:p>
        </w:tc>
        <w:tc>
          <w:tcPr>
            <w:tcW w:w="64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科学</w:t>
            </w:r>
          </w:p>
        </w:tc>
        <w:tc>
          <w:tcPr>
            <w:tcW w:w="64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社会法治</w:t>
            </w:r>
          </w:p>
        </w:tc>
        <w:tc>
          <w:tcPr>
            <w:tcW w:w="64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合计</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北京师范大学南湖附属学校（小学部）</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5</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嘉兴市实验小学</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3</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嘉兴市秀城实验教育集团</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嘉兴市辅成教育集团</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嘉兴市南湖区东栅中心小学</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嘉兴市南湖区余新镇中心小学</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嘉兴市实验初级中学教育集团</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r>
      <w:tr>
        <w:tblPrEx>
          <w:tblCellMar>
            <w:top w:w="0" w:type="dxa"/>
            <w:left w:w="0" w:type="dxa"/>
            <w:bottom w:w="0" w:type="dxa"/>
            <w:right w:w="0" w:type="dxa"/>
          </w:tblCellMar>
        </w:tblPrEx>
        <w:trPr>
          <w:trHeight w:val="588"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嘉兴市秀州中学初中部</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r>
      <w:tr>
        <w:tblPrEx>
          <w:tblCellMar>
            <w:top w:w="0" w:type="dxa"/>
            <w:left w:w="0" w:type="dxa"/>
            <w:bottom w:w="0" w:type="dxa"/>
            <w:right w:w="0" w:type="dxa"/>
          </w:tblCellMar>
        </w:tblPrEx>
        <w:trPr>
          <w:trHeight w:val="647" w:hRule="atLeast"/>
          <w:jc w:val="center"/>
        </w:trPr>
        <w:tc>
          <w:tcPr>
            <w:tcW w:w="4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合计</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8</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6</w:t>
            </w:r>
          </w:p>
        </w:tc>
        <w:tc>
          <w:tcPr>
            <w:tcW w:w="641"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2</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w:t>
            </w:r>
          </w:p>
        </w:tc>
        <w:tc>
          <w:tcPr>
            <w:tcW w:w="642"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color w:val="000000"/>
                <w:sz w:val="24"/>
                <w:szCs w:val="24"/>
                <w:bdr w:val="none" w:color="auto" w:sz="0" w:space="0"/>
              </w:rPr>
              <w:t>18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br w:type="textWrapping"/>
      </w:r>
      <w:r>
        <w:rPr>
          <w:rStyle w:val="6"/>
          <w:rFonts w:hint="eastAsia" w:ascii="微软雅黑" w:hAnsi="微软雅黑" w:eastAsia="微软雅黑" w:cs="微软雅黑"/>
          <w:b/>
          <w:i w:val="0"/>
          <w:caps w:val="0"/>
          <w:color w:val="333333"/>
          <w:spacing w:val="0"/>
          <w:sz w:val="22"/>
          <w:szCs w:val="22"/>
          <w:bdr w:val="none" w:color="auto" w:sz="0" w:space="0"/>
        </w:rPr>
        <w:t>二、招聘范围和条件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本次招聘面向浙江省范围内生源的2021届全日制师范类大学本科及以上学历应届毕业生，总计18人，其中初中 4人、小学14人，具体资格条件如下：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1.拥护中国共产党的领导，热爱祖国，遵纪守法，具有良好的思想政治素质；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2.热爱教育事业，具有良好的品行，具备较好的理论基础和专业素养；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3.身心健康，具有良好的心理素养。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1.全日制大学本科及以上学历应届毕业生，年龄要求在30周岁以下（1990年11月21日及以后出生）,学历、学位证书须于2021年7月31日前取得。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2.师范类，专业对口，其中中学社会法治教师要求历史、政治、地理专业毕业；中小学科学教师要求科学（含物理、化学、生物）专业毕业；中学英语教师要求英语专业毕业。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3.大学期间曾获得一、二、三等奖学金或院校级优秀学生、优秀学生干部等荣誉称号。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4.具有招聘岗位相应的教师资格证（暂无教师资格证者，须自试用期起一年内取得教师资格证，未在规定期限内取得教师资格证的将解除聘用合同）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三、招聘程序和办法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招聘工作贯彻公开、平等、竞争、择优的原则，坚持德才兼备的用人标准，采取报名、考试、体检、考核、公示、聘用等程序进行。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1.报名时间：2020年11月21日，上午9:00—11:00；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2.报名地点：浙江师范大学东门内网球场师范类专场招聘会指定展位（浙江省金华市迎宾大道688号）。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特别提醒：因疫情防控需要，浙江师范大学以外的学生进校需填写《浙江师范大学招聘会外校学生入校申请表》（附件2），进校时出示纸质版申请表（建议多备几份）。门口将查验近14天行程卡、浙江省健康绿码、查验学生身份（学生证+身份证）、测量体温。如近14天内有疫情中高风险地区旅居史的，需提供核酸检测阴性证明。如有异常情况，则不得入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3.报名材料：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（1）报名登记表一份（附件1）；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身份证、普通话证书、毕业学校出具的就业推荐书、师范类毕业生证明（含生源地）（附件3），亲笔手写自荐书一份；海（境）外留学回国（境）人员须提供教育部中国留学服务中心出具的境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（3）教师资格证书（如无可暂不提供）；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（4）主要荣誉证书、获奖证书（包括反映个人学术水平的论文、业绩的证明资料）；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（5）近期一寸正面免冠证件照1张。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以上所需证件均须提供原件与复印件。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本次公开招聘报名采用现场报名方式，每人限报一个岗位。招聘单位根据招聘岗位所需条件对报名人员进行资格审核。同一岗位符合报考条件人数不得低于招聘计划人数的3倍，不到规定比例，招聘计划相应核减或者取消。应聘人员不得报考与招聘单位有《浙江省事业单位公开招聘人员暂行办法》第三十条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本次公开招聘考试由嘉兴市南湖区教育体育局组织实施，考试采用笔试与面试相结合的方式，经资格审核符合报名条件的统一参加考试。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1.笔试：资格审查合格者参加笔试，笔试为闭卷形式,满分为100分，主要测试教育教学理论、学科专业知识和教育教学实践能力。笔试定于2020年11月21日下午13:30--15:00在浙江师范大学指定教室进行，具体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面试：笔试后，根据各岗位招聘计划，按照笔试成绩从高分到低分按照1:5的比例确定面试对象。面试形式为“模拟上课+现场提问”，主要测试教学设计能力、掌握教学内容能力、教学组织能力、教学效果以及教师的基本素质等。面试满分为100分。面试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（三）体检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考试综合成绩（综合成绩=笔试30%+面试70%）合格分为65分。在考试综合成绩合格者中，按综合成绩从高分到低分按照招聘计划的1:1比例确定体检对象（综合成绩并列的，以面试成绩高的优先）。如果该岗位综合成绩最低分数线以上的人数少于招聘岗位计划数的，该招聘岗位计划数相应核减或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体检标准按《浙江省教师资格认定体检标准》执行，体检费用个人自理。体检合格者确定为考核对象。应聘人员不按规定的时间、地点参加体检，视作放弃。体检时间地点另行通知。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（四）考核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对体检合格者进行考核，考核参照国家公务员局《关于做好公务员录用考察工作的通知》（国公局发〔2013〕2号）执行。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应聘人员在体检、考核环节中出现放弃或不合格的，根据招聘计划在考试综合成绩合格者中，从高分到低分依次递补。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（五）公示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经体检、考核均合格的人员，确定为拟聘用人员，名单在中共南湖区委南湖区人民政府网站区教育体育局“公告公示”栏公示7个工作日。公示期满，对拟聘人员没有异议或反映有问题经查实不影响聘用的，招聘单位与考生签订《毕业生就业协议书》。签约完成须上交《毕业生就业协议书》、《毕业生就业推荐表》原件。对反映有影响聘用问题并查有实据的，不予聘用；对反映的问题一时难以查实的，将暂缓聘用，待查清后再决定是否聘用。决定不予聘用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（六）聘用及待遇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拟聘用人员在规定时间到南湖区教育体育局报到（报到时间另行通知），按《浙江省事业单位人员聘用制度试行细则》的规定办理聘用手续。聘用人员与招聘学校签订聘用合同，并按规定约定试用期。试用期满后考核合格者，予以正式聘用；不合格的，取消聘用。聘用人员对象在规定时间内无正当理由逾期不报到的，或不能按时毕业，或未取得招聘岗位规定学历的，取消聘用资格，不再递补。如在聘用期内发现应聘人员违反招聘规定的，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对符合嘉兴市人才引进政策的教师，按有关规定给予租房补贴和购房补贴。租房补贴标准为：博士2500元/月，补贴期限不超过10年；硕士1000元/月，补贴期限不超过3年。购房补贴标准为：博士35万元/人、硕士15万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Style w:val="6"/>
          <w:rFonts w:hint="eastAsia" w:ascii="微软雅黑" w:hAnsi="微软雅黑" w:eastAsia="微软雅黑" w:cs="微软雅黑"/>
          <w:b/>
          <w:i w:val="0"/>
          <w:caps w:val="0"/>
          <w:color w:val="333333"/>
          <w:spacing w:val="0"/>
          <w:sz w:val="22"/>
          <w:szCs w:val="22"/>
          <w:bdr w:val="none" w:color="auto" w:sz="0" w:space="0"/>
        </w:rPr>
        <w:t>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1.本次公开招聘工作由嘉兴市南湖区教育体育局按有关规定组织实施。对考试违纪违规行为的认定和处理，按照《事业单位公开招聘违纪违规行为处理规定》（人社部令第35号）执行。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2.在招聘程序中，资格审查贯穿招聘程序全过程，如发现有条件不符、提供材料不实、笔试面试作弊的，将随时取消考生资格。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3.本次公开招聘公告及相关信息均在中共南湖区委南湖区人民政府网站区教育体育局“公告公示”栏中发布（http://www.nanhu.gov.cn/col/col1571437/index.html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4.公开招聘联系电话及监督电话：公开招聘联系电话：0573-82058367 ；监督电话：0573-82058801。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5.本公告未尽事宜，由嘉兴市南湖区教育体育局按有关规定执行。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附件：1.2020年嘉兴市南湖区赴高校公开招聘教师报名登记表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2.浙江师范大学招聘会外校学生入校申请表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          3.普通高校应届（师范类/非师范）毕业生证明（样张）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嘉兴市南湖区教育体育局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2020年11月13日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ind w:left="0" w:right="0" w:firstLine="0"/>
        <w:jc w:val="left"/>
        <w:rPr>
          <w:rFonts w:hint="eastAsia" w:ascii="微软雅黑" w:hAnsi="微软雅黑" w:eastAsia="微软雅黑" w:cs="微软雅黑"/>
          <w:i w:val="0"/>
          <w:caps w:val="0"/>
          <w:color w:val="333333"/>
          <w:spacing w:val="0"/>
          <w:sz w:val="21"/>
          <w:szCs w:val="21"/>
        </w:rPr>
      </w:pPr>
      <w:r>
        <w:rPr>
          <w:rStyle w:val="6"/>
          <w:rFonts w:hint="eastAsia" w:ascii="宋体" w:hAnsi="宋体" w:eastAsia="宋体" w:cs="宋体"/>
          <w:b/>
          <w:i w:val="0"/>
          <w:caps w:val="0"/>
          <w:color w:val="333333"/>
          <w:spacing w:val="0"/>
          <w:sz w:val="30"/>
          <w:szCs w:val="30"/>
          <w:bdr w:val="none" w:color="auto" w:sz="0" w:space="0"/>
        </w:rPr>
        <w:t>附件</w:t>
      </w:r>
      <w:r>
        <w:rPr>
          <w:rStyle w:val="6"/>
          <w:rFonts w:hint="eastAsia" w:ascii="微软雅黑" w:hAnsi="微软雅黑" w:eastAsia="微软雅黑" w:cs="微软雅黑"/>
          <w:b/>
          <w:i w:val="0"/>
          <w:caps w:val="0"/>
          <w:color w:val="333333"/>
          <w:spacing w:val="0"/>
          <w:sz w:val="30"/>
          <w:szCs w:val="30"/>
          <w:bdr w:val="none" w:color="auto" w:sz="0" w:space="0"/>
        </w:rPr>
        <w:t>1</w:t>
      </w:r>
      <w:r>
        <w:rPr>
          <w:rStyle w:val="6"/>
          <w:rFonts w:hint="eastAsia" w:ascii="宋体" w:hAnsi="宋体" w:eastAsia="宋体" w:cs="宋体"/>
          <w:b/>
          <w:i w:val="0"/>
          <w:caps w:val="0"/>
          <w:color w:val="333333"/>
          <w:spacing w:val="0"/>
          <w:sz w:val="30"/>
          <w:szCs w:val="3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i w:val="0"/>
          <w:caps w:val="0"/>
          <w:color w:val="333333"/>
          <w:spacing w:val="0"/>
          <w:sz w:val="21"/>
          <w:szCs w:val="21"/>
        </w:rPr>
      </w:pPr>
      <w:r>
        <w:rPr>
          <w:rStyle w:val="6"/>
          <w:rFonts w:hint="eastAsia" w:ascii="宋体" w:hAnsi="宋体" w:eastAsia="宋体" w:cs="宋体"/>
          <w:b/>
          <w:i w:val="0"/>
          <w:caps w:val="0"/>
          <w:color w:val="333333"/>
          <w:spacing w:val="0"/>
          <w:sz w:val="36"/>
          <w:szCs w:val="36"/>
          <w:bdr w:val="none" w:color="auto" w:sz="0" w:space="0"/>
        </w:rPr>
        <w:t>2020年嘉兴市南湖区赴高校公开招聘教师报名登记表</w:t>
      </w:r>
    </w:p>
    <w:tbl>
      <w:tblPr>
        <w:tblW w:w="9060" w:type="dxa"/>
        <w:jc w:val="center"/>
        <w:shd w:val="clear"/>
        <w:tblLayout w:type="autofit"/>
        <w:tblCellMar>
          <w:top w:w="0" w:type="dxa"/>
          <w:left w:w="0" w:type="dxa"/>
          <w:bottom w:w="0" w:type="dxa"/>
          <w:right w:w="0" w:type="dxa"/>
        </w:tblCellMar>
      </w:tblPr>
      <w:tblGrid>
        <w:gridCol w:w="1464"/>
        <w:gridCol w:w="896"/>
        <w:gridCol w:w="854"/>
        <w:gridCol w:w="209"/>
        <w:gridCol w:w="597"/>
        <w:gridCol w:w="495"/>
        <w:gridCol w:w="358"/>
        <w:gridCol w:w="478"/>
        <w:gridCol w:w="328"/>
        <w:gridCol w:w="119"/>
        <w:gridCol w:w="255"/>
        <w:gridCol w:w="314"/>
        <w:gridCol w:w="164"/>
        <w:gridCol w:w="285"/>
        <w:gridCol w:w="569"/>
        <w:gridCol w:w="388"/>
        <w:gridCol w:w="464"/>
        <w:gridCol w:w="823"/>
      </w:tblGrid>
      <w:tr>
        <w:tblPrEx>
          <w:shd w:val="clear"/>
          <w:tblCellMar>
            <w:top w:w="0" w:type="dxa"/>
            <w:left w:w="0" w:type="dxa"/>
            <w:bottom w:w="0" w:type="dxa"/>
            <w:right w:w="0" w:type="dxa"/>
          </w:tblCellMar>
        </w:tblPrEx>
        <w:trPr>
          <w:trHeight w:val="555" w:hRule="atLeast"/>
          <w:jc w:val="center"/>
        </w:trPr>
        <w:tc>
          <w:tcPr>
            <w:tcW w:w="14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ascii="仿宋_GB2312" w:eastAsia="仿宋_GB2312" w:cs="仿宋_GB2312"/>
                <w:sz w:val="22"/>
                <w:szCs w:val="22"/>
                <w:bdr w:val="none" w:color="auto" w:sz="0" w:space="0"/>
              </w:rPr>
              <w:t>应聘学校</w:t>
            </w:r>
          </w:p>
        </w:tc>
        <w:tc>
          <w:tcPr>
            <w:tcW w:w="5910" w:type="dxa"/>
            <w:gridSpan w:val="1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restart"/>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照片</w:t>
            </w:r>
          </w:p>
        </w:tc>
      </w:tr>
      <w:tr>
        <w:tblPrEx>
          <w:tblCellMar>
            <w:top w:w="0" w:type="dxa"/>
            <w:left w:w="0" w:type="dxa"/>
            <w:bottom w:w="0" w:type="dxa"/>
            <w:right w:w="0"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姓  名</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性别</w:t>
            </w:r>
          </w:p>
        </w:tc>
        <w:tc>
          <w:tcPr>
            <w:tcW w:w="81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民族</w:t>
            </w:r>
          </w:p>
        </w:tc>
        <w:tc>
          <w:tcPr>
            <w:tcW w:w="81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4"/>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籍贯</w:t>
            </w:r>
          </w:p>
        </w:tc>
        <w:tc>
          <w:tcPr>
            <w:tcW w:w="85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69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出生年月</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毕业院校</w:t>
            </w:r>
          </w:p>
        </w:tc>
        <w:tc>
          <w:tcPr>
            <w:tcW w:w="3360" w:type="dxa"/>
            <w:gridSpan w:val="10"/>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毕业时间</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学历</w:t>
            </w:r>
          </w:p>
        </w:tc>
        <w:tc>
          <w:tcPr>
            <w:tcW w:w="81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专业</w:t>
            </w:r>
          </w:p>
        </w:tc>
        <w:tc>
          <w:tcPr>
            <w:tcW w:w="2520" w:type="dxa"/>
            <w:gridSpan w:val="8"/>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705"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是否师范类</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教师资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格种类</w:t>
            </w:r>
          </w:p>
        </w:tc>
        <w:tc>
          <w:tcPr>
            <w:tcW w:w="14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gridSpan w:val="6"/>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应聘学科</w:t>
            </w:r>
          </w:p>
        </w:tc>
        <w:tc>
          <w:tcPr>
            <w:tcW w:w="2535" w:type="dxa"/>
            <w:gridSpan w:val="5"/>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身份证号码</w:t>
            </w:r>
          </w:p>
        </w:tc>
        <w:tc>
          <w:tcPr>
            <w:tcW w:w="2550" w:type="dxa"/>
            <w:gridSpan w:val="4"/>
            <w:tcBorders>
              <w:top w:val="nil"/>
              <w:left w:val="nil"/>
              <w:bottom w:val="single" w:color="auto"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手机</w:t>
            </w:r>
          </w:p>
        </w:tc>
        <w:tc>
          <w:tcPr>
            <w:tcW w:w="166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家庭</w:t>
            </w:r>
            <w:r>
              <w:rPr>
                <w:rFonts w:hint="eastAsia" w:ascii="仿宋_GB2312" w:eastAsia="仿宋_GB2312" w:cs="仿宋_GB2312"/>
                <w:sz w:val="22"/>
                <w:szCs w:val="22"/>
                <w:bdr w:val="none" w:color="auto" w:sz="0" w:space="0"/>
              </w:rPr>
              <w:br w:type="textWrapping"/>
            </w:r>
            <w:r>
              <w:rPr>
                <w:rFonts w:hint="eastAsia" w:ascii="仿宋_GB2312" w:eastAsia="仿宋_GB2312" w:cs="仿宋_GB2312"/>
                <w:sz w:val="22"/>
                <w:szCs w:val="22"/>
                <w:bdr w:val="none" w:color="auto" w:sz="0" w:space="0"/>
              </w:rPr>
              <w:t>  电话</w:t>
            </w:r>
          </w:p>
        </w:tc>
        <w:tc>
          <w:tcPr>
            <w:tcW w:w="168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毕业生生源所在地</w:t>
            </w:r>
          </w:p>
        </w:tc>
        <w:tc>
          <w:tcPr>
            <w:tcW w:w="255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地址</w:t>
            </w:r>
          </w:p>
        </w:tc>
        <w:tc>
          <w:tcPr>
            <w:tcW w:w="4185" w:type="dxa"/>
            <w:gridSpan w:val="11"/>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69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家庭成员</w:t>
            </w:r>
          </w:p>
        </w:tc>
        <w:tc>
          <w:tcPr>
            <w:tcW w:w="3870"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20" w:type="dxa"/>
            <w:gridSpan w:val="4"/>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关系</w:t>
            </w:r>
          </w:p>
        </w:tc>
        <w:tc>
          <w:tcPr>
            <w:tcW w:w="270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1005"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学习简历</w:t>
            </w:r>
            <w:r>
              <w:rPr>
                <w:rFonts w:hint="eastAsia" w:ascii="仿宋_GB2312" w:eastAsia="仿宋_GB2312" w:cs="仿宋_GB2312"/>
                <w:sz w:val="19"/>
                <w:szCs w:val="19"/>
                <w:bdr w:val="none" w:color="auto" w:sz="0" w:space="0"/>
              </w:rPr>
              <w:t>（应从初中开始填写）</w:t>
            </w:r>
          </w:p>
        </w:tc>
        <w:tc>
          <w:tcPr>
            <w:tcW w:w="7590" w:type="dxa"/>
            <w:gridSpan w:val="17"/>
            <w:tcBorders>
              <w:top w:val="nil"/>
              <w:left w:val="nil"/>
              <w:bottom w:val="single" w:color="auto" w:sz="6" w:space="0"/>
              <w:right w:val="single" w:color="000000"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Fonts w:hint="eastAsia" w:ascii="仿宋_GB2312" w:eastAsia="仿宋_GB2312" w:cs="仿宋_GB2312"/>
                <w:sz w:val="22"/>
                <w:szCs w:val="22"/>
                <w:bdr w:val="none" w:color="auto" w:sz="0" w:space="0"/>
              </w:rPr>
              <w:t>（时间、学校、担任职务）</w:t>
            </w:r>
          </w:p>
        </w:tc>
      </w:tr>
      <w:tr>
        <w:tblPrEx>
          <w:tblCellMar>
            <w:top w:w="0" w:type="dxa"/>
            <w:left w:w="0" w:type="dxa"/>
            <w:bottom w:w="0" w:type="dxa"/>
            <w:right w:w="0" w:type="dxa"/>
          </w:tblCellMar>
        </w:tblPrEx>
        <w:trPr>
          <w:trHeight w:val="102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获奖情况</w:t>
            </w:r>
          </w:p>
        </w:tc>
        <w:tc>
          <w:tcPr>
            <w:tcW w:w="7590" w:type="dxa"/>
            <w:gridSpan w:val="17"/>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个人承诺</w:t>
            </w:r>
          </w:p>
        </w:tc>
        <w:tc>
          <w:tcPr>
            <w:tcW w:w="7590" w:type="dxa"/>
            <w:gridSpan w:val="17"/>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本人对上述填写内容的真实性负责，如有隐瞒，愿承担一切责任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right"/>
              <w:rPr>
                <w:sz w:val="21"/>
                <w:szCs w:val="21"/>
              </w:rPr>
            </w:pPr>
            <w:r>
              <w:rPr>
                <w:rFonts w:hint="eastAsia" w:ascii="仿宋_GB2312" w:eastAsia="仿宋_GB2312" w:cs="仿宋_GB2312"/>
                <w:sz w:val="22"/>
                <w:szCs w:val="22"/>
                <w:bdr w:val="none" w:color="auto" w:sz="0" w:space="0"/>
              </w:rPr>
              <w:t>应聘人（签名）：              年   月   日         </w:t>
            </w:r>
          </w:p>
        </w:tc>
      </w:tr>
      <w:tr>
        <w:tblPrEx>
          <w:tblCellMar>
            <w:top w:w="0" w:type="dxa"/>
            <w:left w:w="0" w:type="dxa"/>
            <w:bottom w:w="0" w:type="dxa"/>
            <w:right w:w="0" w:type="dxa"/>
          </w:tblCellMar>
        </w:tblPrEx>
        <w:trPr>
          <w:trHeight w:val="840" w:hRule="atLeast"/>
          <w:jc w:val="center"/>
        </w:trPr>
        <w:tc>
          <w:tcPr>
            <w:tcW w:w="14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招聘单位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意见</w:t>
            </w:r>
          </w:p>
        </w:tc>
        <w:tc>
          <w:tcPr>
            <w:tcW w:w="3045" w:type="dxa"/>
            <w:gridSpan w:val="5"/>
            <w:vMerge w:val="restart"/>
            <w:tcBorders>
              <w:top w:val="nil"/>
              <w:left w:val="nil"/>
              <w:bottom w:val="single" w:color="000000" w:sz="6" w:space="0"/>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Fonts w:hint="eastAsia" w:ascii="仿宋_GB2312" w:eastAsia="仿宋_GB2312" w:cs="仿宋_GB2312"/>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　          年   月   日</w:t>
            </w:r>
          </w:p>
        </w:tc>
        <w:tc>
          <w:tcPr>
            <w:tcW w:w="1275" w:type="dxa"/>
            <w:gridSpan w:val="4"/>
            <w:vMerge w:val="restart"/>
            <w:tcBorders>
              <w:top w:val="nil"/>
              <w:left w:val="single" w:color="auto" w:sz="6" w:space="0"/>
              <w:bottom w:val="single" w:color="000000" w:sz="6" w:space="0"/>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区教体局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意见 </w:t>
            </w:r>
          </w:p>
        </w:tc>
        <w:tc>
          <w:tcPr>
            <w:tcW w:w="255" w:type="dxa"/>
            <w:vMerge w:val="restart"/>
            <w:tcBorders>
              <w:top w:val="nil"/>
              <w:left w:val="single" w:color="auto" w:sz="6" w:space="0"/>
              <w:bottom w:val="single" w:color="000000"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65" w:type="dxa"/>
            <w:gridSpan w:val="3"/>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45" w:type="dxa"/>
            <w:gridSpan w:val="2"/>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6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360" w:hRule="atLeast"/>
          <w:jc w:val="center"/>
        </w:trPr>
        <w:tc>
          <w:tcPr>
            <w:tcW w:w="14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045" w:type="dxa"/>
            <w:gridSpan w:val="5"/>
            <w:vMerge w:val="continue"/>
            <w:tcBorders>
              <w:top w:val="nil"/>
              <w:left w:val="nil"/>
              <w:bottom w:val="single" w:color="000000" w:sz="6" w:space="0"/>
              <w:right w:val="nil"/>
            </w:tcBorders>
            <w:shd w:val="clear"/>
            <w:tcMar>
              <w:left w:w="105" w:type="dxa"/>
              <w:right w:w="105" w:type="dxa"/>
            </w:tcMar>
            <w:vAlign w:val="center"/>
          </w:tcPr>
          <w:p>
            <w:pPr>
              <w:rPr>
                <w:rFonts w:hint="eastAsia" w:ascii="宋体"/>
                <w:sz w:val="24"/>
                <w:szCs w:val="24"/>
              </w:rPr>
            </w:pPr>
          </w:p>
        </w:tc>
        <w:tc>
          <w:tcPr>
            <w:tcW w:w="1275" w:type="dxa"/>
            <w:gridSpan w:val="4"/>
            <w:vMerge w:val="continue"/>
            <w:tcBorders>
              <w:top w:val="nil"/>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255" w:type="dxa"/>
            <w:vMerge w:val="continue"/>
            <w:tcBorders>
              <w:top w:val="nil"/>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1725" w:type="dxa"/>
            <w:gridSpan w:val="5"/>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单位（盖章）</w:t>
            </w:r>
          </w:p>
        </w:tc>
        <w:tc>
          <w:tcPr>
            <w:tcW w:w="465" w:type="dxa"/>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181" w:hRule="atLeast"/>
          <w:jc w:val="center"/>
        </w:trPr>
        <w:tc>
          <w:tcPr>
            <w:tcW w:w="14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045" w:type="dxa"/>
            <w:gridSpan w:val="5"/>
            <w:vMerge w:val="continue"/>
            <w:tcBorders>
              <w:top w:val="nil"/>
              <w:left w:val="nil"/>
              <w:bottom w:val="single" w:color="000000" w:sz="6" w:space="0"/>
              <w:right w:val="nil"/>
            </w:tcBorders>
            <w:shd w:val="clear"/>
            <w:tcMar>
              <w:left w:w="105" w:type="dxa"/>
              <w:right w:w="105" w:type="dxa"/>
            </w:tcMar>
            <w:vAlign w:val="center"/>
          </w:tcPr>
          <w:p>
            <w:pPr>
              <w:rPr>
                <w:rFonts w:hint="eastAsia" w:ascii="宋体"/>
                <w:sz w:val="24"/>
                <w:szCs w:val="24"/>
              </w:rPr>
            </w:pPr>
          </w:p>
        </w:tc>
        <w:tc>
          <w:tcPr>
            <w:tcW w:w="1275" w:type="dxa"/>
            <w:gridSpan w:val="4"/>
            <w:vMerge w:val="continue"/>
            <w:tcBorders>
              <w:top w:val="nil"/>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255" w:type="dxa"/>
            <w:vMerge w:val="continue"/>
            <w:tcBorders>
              <w:top w:val="nil"/>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480" w:type="dxa"/>
            <w:gridSpan w:val="2"/>
            <w:tcBorders>
              <w:top w:val="nil"/>
              <w:left w:val="nil"/>
              <w:bottom w:val="single" w:color="auto"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535" w:type="dxa"/>
            <w:gridSpan w:val="5"/>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仿宋_GB2312" w:eastAsia="仿宋_GB2312" w:cs="仿宋_GB2312"/>
                <w:sz w:val="22"/>
                <w:szCs w:val="22"/>
                <w:bdr w:val="none" w:color="auto" w:sz="0" w:space="0"/>
              </w:rPr>
              <w:t>     年     月   日</w:t>
            </w:r>
          </w:p>
        </w:tc>
      </w:tr>
      <w:tr>
        <w:tblPrEx>
          <w:tblCellMar>
            <w:top w:w="0" w:type="dxa"/>
            <w:left w:w="0" w:type="dxa"/>
            <w:bottom w:w="0" w:type="dxa"/>
            <w:right w:w="0" w:type="dxa"/>
          </w:tblCellMar>
        </w:tblPrEx>
        <w:trPr>
          <w:jc w:val="center"/>
        </w:trPr>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9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315" w:right="0" w:firstLine="0"/>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21"/>
          <w:szCs w:val="21"/>
          <w:bdr w:val="none" w:color="auto" w:sz="0" w:space="0"/>
        </w:rPr>
        <w:t>注：考生与招考单位领导人员有直系血亲、三代以内旁系血亲、近姻亲关系者请填写，如没有则在回避关系栏内填写无。因未如实填写将影响考生录用。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21"/>
          <w:szCs w:val="21"/>
          <w:bdr w:val="none" w:color="auto" w:sz="0" w:space="0"/>
        </w:rPr>
        <w:t>1．直系血亲是指是否有祖父母、外祖父母、父母关系。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21"/>
          <w:szCs w:val="21"/>
          <w:bdr w:val="none" w:color="auto" w:sz="0" w:space="0"/>
        </w:rPr>
        <w:t>2．三代以内旁系血亲是指是否有伯叔姑舅姨、兄弟姐妹、堂兄弟姐妹、表兄弟姐妹关系。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21"/>
          <w:szCs w:val="21"/>
          <w:bdr w:val="none" w:color="auto" w:sz="0" w:space="0"/>
        </w:rPr>
        <w:t>3．近姻亲关系是指是否有配偶的父母、配偶的兄弟姐妹及其配偶、三代以内旁系血亲的配偶关系。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Style w:val="6"/>
          <w:rFonts w:hint="eastAsia" w:ascii="宋体" w:hAnsi="宋体" w:eastAsia="宋体" w:cs="宋体"/>
          <w:b/>
          <w:i w:val="0"/>
          <w:caps w:val="0"/>
          <w:color w:val="333333"/>
          <w:spacing w:val="0"/>
          <w:sz w:val="30"/>
          <w:szCs w:val="30"/>
          <w:bdr w:val="none" w:color="auto" w:sz="0" w:space="0"/>
        </w:rPr>
        <w:t>附件</w:t>
      </w:r>
      <w:r>
        <w:rPr>
          <w:rStyle w:val="6"/>
          <w:rFonts w:hint="eastAsia" w:ascii="微软雅黑" w:hAnsi="微软雅黑" w:eastAsia="微软雅黑" w:cs="微软雅黑"/>
          <w:b/>
          <w:i w:val="0"/>
          <w:caps w:val="0"/>
          <w:color w:val="333333"/>
          <w:spacing w:val="0"/>
          <w:sz w:val="30"/>
          <w:szCs w:val="30"/>
          <w:bdr w:val="none" w:color="auto" w:sz="0" w:space="0"/>
        </w:rPr>
        <w:t>2</w:t>
      </w:r>
      <w:r>
        <w:rPr>
          <w:rStyle w:val="6"/>
          <w:rFonts w:hint="eastAsia" w:ascii="宋体" w:hAnsi="宋体" w:eastAsia="宋体" w:cs="宋体"/>
          <w:b/>
          <w:i w:val="0"/>
          <w:caps w:val="0"/>
          <w:color w:val="333333"/>
          <w:spacing w:val="0"/>
          <w:sz w:val="30"/>
          <w:szCs w:val="3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Style w:val="6"/>
          <w:rFonts w:hint="eastAsia" w:ascii="宋体" w:hAnsi="宋体" w:eastAsia="宋体" w:cs="宋体"/>
          <w:b/>
          <w:i w:val="0"/>
          <w:caps w:val="0"/>
          <w:color w:val="333333"/>
          <w:spacing w:val="0"/>
          <w:sz w:val="36"/>
          <w:szCs w:val="36"/>
          <w:bdr w:val="none" w:color="auto" w:sz="0" w:space="0"/>
        </w:rPr>
        <w:t>浙江师范大学招聘会外校学生入校申请表</w:t>
      </w:r>
    </w:p>
    <w:tbl>
      <w:tblPr>
        <w:tblW w:w="86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8"/>
        <w:gridCol w:w="253"/>
        <w:gridCol w:w="1150"/>
        <w:gridCol w:w="944"/>
        <w:gridCol w:w="195"/>
        <w:gridCol w:w="389"/>
        <w:gridCol w:w="1407"/>
        <w:gridCol w:w="448"/>
        <w:gridCol w:w="26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60" w:hRule="atLeast"/>
          <w:jc w:val="center"/>
        </w:trPr>
        <w:tc>
          <w:tcPr>
            <w:tcW w:w="1530"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姓名</w:t>
            </w:r>
          </w:p>
        </w:tc>
        <w:tc>
          <w:tcPr>
            <w:tcW w:w="11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性别</w:t>
            </w:r>
          </w:p>
        </w:tc>
        <w:tc>
          <w:tcPr>
            <w:tcW w:w="585"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10" w:type="dxa"/>
            <w:tcBorders>
              <w:top w:val="single" w:color="000000" w:sz="6" w:space="0"/>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身份证号</w:t>
            </w:r>
          </w:p>
        </w:tc>
        <w:tc>
          <w:tcPr>
            <w:tcW w:w="3075"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单位</w:t>
            </w:r>
          </w:p>
        </w:tc>
        <w:tc>
          <w:tcPr>
            <w:tcW w:w="7155" w:type="dxa"/>
            <w:gridSpan w:val="7"/>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入校时间</w:t>
            </w:r>
          </w:p>
        </w:tc>
        <w:tc>
          <w:tcPr>
            <w:tcW w:w="2670"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10" w:type="dxa"/>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手机</w:t>
            </w:r>
          </w:p>
        </w:tc>
        <w:tc>
          <w:tcPr>
            <w:tcW w:w="3075"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入校理由</w:t>
            </w:r>
          </w:p>
        </w:tc>
        <w:tc>
          <w:tcPr>
            <w:tcW w:w="7155" w:type="dxa"/>
            <w:gridSpan w:val="7"/>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18"/>
                <w:szCs w:val="18"/>
                <w:bdr w:val="none" w:color="auto" w:sz="0" w:space="0"/>
              </w:rPr>
              <w:t>身体是否健康</w:t>
            </w:r>
          </w:p>
        </w:tc>
        <w:tc>
          <w:tcPr>
            <w:tcW w:w="2295"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220" w:type="dxa"/>
            <w:gridSpan w:val="3"/>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19"/>
                <w:szCs w:val="19"/>
                <w:bdr w:val="none" w:color="auto" w:sz="0" w:space="0"/>
              </w:rPr>
              <w:t>是否有发热、咳嗽等症状</w:t>
            </w:r>
          </w:p>
        </w:tc>
        <w:tc>
          <w:tcPr>
            <w:tcW w:w="26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_GB2312" w:eastAsia="仿宋_GB2312" w:cs="仿宋_GB2312"/>
                <w:sz w:val="18"/>
                <w:szCs w:val="18"/>
                <w:bdr w:val="none" w:color="auto" w:sz="0" w:space="0"/>
              </w:rPr>
              <w:t>是否接触过疑似或确诊病例</w:t>
            </w:r>
          </w:p>
        </w:tc>
        <w:tc>
          <w:tcPr>
            <w:tcW w:w="2295" w:type="dxa"/>
            <w:gridSpan w:val="3"/>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22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19"/>
                <w:szCs w:val="19"/>
                <w:bdr w:val="none" w:color="auto" w:sz="0" w:space="0"/>
              </w:rPr>
              <w:t>近14天是否去过疫情中、高风险地区</w:t>
            </w:r>
          </w:p>
        </w:tc>
        <w:tc>
          <w:tcPr>
            <w:tcW w:w="26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1"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_GB2312" w:eastAsia="仿宋_GB2312" w:cs="仿宋_GB2312"/>
                <w:sz w:val="24"/>
                <w:szCs w:val="24"/>
                <w:bdr w:val="none" w:color="auto" w:sz="0" w:space="0"/>
              </w:rPr>
              <w:t>请扫码查询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_GB2312" w:eastAsia="仿宋_GB2312" w:cs="仿宋_GB2312"/>
                <w:sz w:val="24"/>
                <w:szCs w:val="24"/>
                <w:bdr w:val="none" w:color="auto" w:sz="0" w:space="0"/>
              </w:rPr>
              <w:t>近14天行程</w:t>
            </w:r>
          </w:p>
        </w:tc>
        <w:tc>
          <w:tcPr>
            <w:tcW w:w="2295" w:type="dxa"/>
            <w:gridSpan w:val="3"/>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drawing>
                <wp:inline distT="0" distB="0" distL="114300" distR="114300">
                  <wp:extent cx="800100" cy="7524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00100" cy="752475"/>
                          </a:xfrm>
                          <a:prstGeom prst="rect">
                            <a:avLst/>
                          </a:prstGeom>
                          <a:noFill/>
                          <a:ln w="9525">
                            <a:noFill/>
                          </a:ln>
                        </pic:spPr>
                      </pic:pic>
                    </a:graphicData>
                  </a:graphic>
                </wp:inline>
              </w:drawing>
            </w:r>
          </w:p>
        </w:tc>
        <w:tc>
          <w:tcPr>
            <w:tcW w:w="2220" w:type="dxa"/>
            <w:gridSpan w:val="3"/>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drawing>
                <wp:inline distT="0" distB="0" distL="114300" distR="114300">
                  <wp:extent cx="742950" cy="723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742950" cy="723900"/>
                          </a:xfrm>
                          <a:prstGeom prst="rect">
                            <a:avLst/>
                          </a:prstGeom>
                          <a:noFill/>
                          <a:ln w="9525">
                            <a:noFill/>
                          </a:ln>
                        </pic:spPr>
                      </pic:pic>
                    </a:graphicData>
                  </a:graphic>
                </wp:inline>
              </w:drawing>
            </w:r>
          </w:p>
        </w:tc>
        <w:tc>
          <w:tcPr>
            <w:tcW w:w="26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drawing>
                <wp:inline distT="0" distB="0" distL="114300" distR="114300">
                  <wp:extent cx="800100" cy="7048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800100" cy="704850"/>
                          </a:xfrm>
                          <a:prstGeom prst="rect">
                            <a:avLst/>
                          </a:prstGeom>
                          <a:noFill/>
                          <a:ln w="9525">
                            <a:noFill/>
                          </a:ln>
                        </pic:spPr>
                      </pic:pic>
                    </a:graphicData>
                  </a:graphic>
                </wp:inline>
              </w:drawing>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6" w:hRule="atLeast"/>
          <w:jc w:val="center"/>
        </w:trPr>
        <w:tc>
          <w:tcPr>
            <w:tcW w:w="153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_GB2312" w:eastAsia="仿宋_GB2312" w:cs="仿宋_GB2312"/>
                <w:sz w:val="28"/>
                <w:szCs w:val="28"/>
                <w:bdr w:val="none" w:color="auto" w:sz="0" w:space="0"/>
              </w:rPr>
              <w:t>请上传浙江省健康绿码截图</w:t>
            </w:r>
          </w:p>
        </w:tc>
        <w:tc>
          <w:tcPr>
            <w:tcW w:w="2295"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220" w:type="dxa"/>
            <w:gridSpan w:val="3"/>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请上传14天行程扫码截图</w:t>
            </w:r>
          </w:p>
        </w:tc>
        <w:tc>
          <w:tcPr>
            <w:tcW w:w="26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7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4"/>
                <w:szCs w:val="24"/>
                <w:bdr w:val="none" w:color="auto" w:sz="0" w:space="0"/>
              </w:rPr>
              <w:t>来校方式</w:t>
            </w:r>
          </w:p>
        </w:tc>
        <w:tc>
          <w:tcPr>
            <w:tcW w:w="141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4"/>
                <w:szCs w:val="24"/>
                <w:bdr w:val="none" w:color="auto" w:sz="0" w:space="0"/>
              </w:rPr>
              <w:t>出发地</w:t>
            </w:r>
          </w:p>
        </w:tc>
        <w:tc>
          <w:tcPr>
            <w:tcW w:w="6000" w:type="dxa"/>
            <w:gridSpan w:val="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27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1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4"/>
                <w:szCs w:val="24"/>
                <w:bdr w:val="none" w:color="auto" w:sz="0" w:space="0"/>
              </w:rPr>
              <w:t>交通工具</w:t>
            </w:r>
          </w:p>
        </w:tc>
        <w:tc>
          <w:tcPr>
            <w:tcW w:w="6000" w:type="dxa"/>
            <w:gridSpan w:val="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670" w:type="dxa"/>
            <w:gridSpan w:val="3"/>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sz w:val="28"/>
                <w:szCs w:val="28"/>
                <w:bdr w:val="none" w:color="auto" w:sz="0" w:space="0"/>
              </w:rPr>
              <w:t>本人承诺</w:t>
            </w:r>
          </w:p>
        </w:tc>
        <w:tc>
          <w:tcPr>
            <w:tcW w:w="600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_GB2312" w:eastAsia="仿宋_GB2312" w:cs="仿宋_GB2312"/>
                <w:sz w:val="28"/>
                <w:szCs w:val="28"/>
                <w:bdr w:val="none" w:color="auto" w:sz="0" w:space="0"/>
              </w:rPr>
              <w:t>以上信息绝对真实，严格遵守金华市和浙师大的防疫要求，如有隐瞒将承担相应责任。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_GB2312" w:eastAsia="仿宋_GB2312" w:cs="仿宋_GB2312"/>
                <w:sz w:val="28"/>
                <w:szCs w:val="28"/>
                <w:bdr w:val="none" w:color="auto" w:sz="0" w:space="0"/>
              </w:rPr>
              <w:t>    承诺人：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1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9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4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6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22"/>
          <w:szCs w:val="22"/>
          <w:bdr w:val="none" w:color="auto" w:sz="0" w:space="0"/>
        </w:rPr>
        <w:t>备注：外校学生进校时将查验收取本表，故请准备需要的份数。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Style w:val="6"/>
          <w:rFonts w:hint="eastAsia" w:ascii="宋体" w:hAnsi="宋体" w:eastAsia="宋体" w:cs="宋体"/>
          <w:b/>
          <w:i w:val="0"/>
          <w:caps w:val="0"/>
          <w:color w:val="333333"/>
          <w:spacing w:val="0"/>
          <w:sz w:val="30"/>
          <w:szCs w:val="30"/>
          <w:bdr w:val="none" w:color="auto" w:sz="0" w:space="0"/>
        </w:rPr>
        <w:t>附件</w:t>
      </w:r>
      <w:r>
        <w:rPr>
          <w:rStyle w:val="6"/>
          <w:rFonts w:hint="eastAsia" w:ascii="微软雅黑" w:hAnsi="微软雅黑" w:eastAsia="微软雅黑" w:cs="微软雅黑"/>
          <w:b/>
          <w:i w:val="0"/>
          <w:caps w:val="0"/>
          <w:color w:val="333333"/>
          <w:spacing w:val="0"/>
          <w:sz w:val="30"/>
          <w:szCs w:val="30"/>
          <w:bdr w:val="none" w:color="auto" w:sz="0" w:space="0"/>
        </w:rPr>
        <w:t>3</w:t>
      </w:r>
      <w:r>
        <w:rPr>
          <w:rStyle w:val="6"/>
          <w:rFonts w:hint="eastAsia" w:ascii="宋体" w:hAnsi="宋体" w:eastAsia="宋体" w:cs="宋体"/>
          <w:b/>
          <w:i w:val="0"/>
          <w:caps w:val="0"/>
          <w:color w:val="333333"/>
          <w:spacing w:val="0"/>
          <w:sz w:val="30"/>
          <w:szCs w:val="3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825"/>
        <w:jc w:val="center"/>
        <w:rPr>
          <w:rFonts w:hint="eastAsia" w:ascii="微软雅黑" w:hAnsi="微软雅黑" w:eastAsia="微软雅黑" w:cs="微软雅黑"/>
          <w:i w:val="0"/>
          <w:caps w:val="0"/>
          <w:color w:val="333333"/>
          <w:spacing w:val="0"/>
          <w:sz w:val="21"/>
          <w:szCs w:val="21"/>
        </w:rPr>
      </w:pPr>
      <w:r>
        <w:rPr>
          <w:rStyle w:val="6"/>
          <w:rFonts w:hint="eastAsia" w:ascii="仿宋_GB2312" w:hAnsi="微软雅黑" w:eastAsia="仿宋_GB2312" w:cs="仿宋_GB2312"/>
          <w:b/>
          <w:i w:val="0"/>
          <w:caps w:val="0"/>
          <w:color w:val="000000"/>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825"/>
        <w:jc w:val="center"/>
        <w:rPr>
          <w:rFonts w:hint="eastAsia" w:ascii="微软雅黑" w:hAnsi="微软雅黑" w:eastAsia="微软雅黑" w:cs="微软雅黑"/>
          <w:i w:val="0"/>
          <w:caps w:val="0"/>
          <w:color w:val="333333"/>
          <w:spacing w:val="0"/>
          <w:sz w:val="21"/>
          <w:szCs w:val="21"/>
        </w:rPr>
      </w:pPr>
      <w:r>
        <w:rPr>
          <w:rStyle w:val="6"/>
          <w:rFonts w:hint="eastAsia" w:ascii="仿宋_GB2312" w:hAnsi="微软雅黑" w:eastAsia="仿宋_GB2312" w:cs="仿宋_GB2312"/>
          <w:b/>
          <w:i w:val="0"/>
          <w:caps w:val="0"/>
          <w:color w:val="000000"/>
          <w:spacing w:val="0"/>
          <w:sz w:val="28"/>
          <w:szCs w:val="28"/>
          <w:bdr w:val="none" w:color="auto" w:sz="0" w:space="0"/>
        </w:rPr>
        <w:t>普通高校应届（师范类/非师范）毕业生证明（样张）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XXX     身份证号              ，属本校      届全日制普通高校应届毕业学生。该生的具体情况有：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 1．是师范类/非师范类：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 2．毕业学历：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 3．所学专业：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 4．生源地：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Style w:val="6"/>
          <w:rFonts w:hint="eastAsia" w:ascii="仿宋_GB2312" w:hAnsi="微软雅黑" w:eastAsia="仿宋_GB2312" w:cs="仿宋_GB2312"/>
          <w:b/>
          <w:i w:val="0"/>
          <w:caps w:val="0"/>
          <w:color w:val="000000"/>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出具证明人：     </w:t>
      </w:r>
      <w:r>
        <w:rPr>
          <w:rStyle w:val="6"/>
          <w:rFonts w:hint="eastAsia" w:ascii="仿宋_GB2312" w:hAnsi="微软雅黑" w:eastAsia="仿宋_GB2312" w:cs="仿宋_GB2312"/>
          <w:b/>
          <w:i w:val="0"/>
          <w:caps w:val="0"/>
          <w:color w:val="000000"/>
          <w:spacing w:val="0"/>
          <w:sz w:val="28"/>
          <w:szCs w:val="28"/>
          <w:bdr w:val="none" w:color="auto" w:sz="0" w:space="0"/>
        </w:rPr>
        <w:t>    </w:t>
      </w:r>
      <w:r>
        <w:rPr>
          <w:rFonts w:hint="eastAsia" w:ascii="仿宋_GB2312" w:hAnsi="微软雅黑" w:eastAsia="仿宋_GB2312" w:cs="仿宋_GB2312"/>
          <w:i w:val="0"/>
          <w:caps w:val="0"/>
          <w:color w:val="000000"/>
          <w:spacing w:val="0"/>
          <w:sz w:val="28"/>
          <w:szCs w:val="28"/>
          <w:bdr w:val="none" w:color="auto" w:sz="0" w:space="0"/>
        </w:rPr>
        <w:t>    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555" w:firstLine="5595"/>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学校（盖章）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555" w:firstLine="555"/>
        <w:jc w:val="center"/>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000000"/>
          <w:spacing w:val="0"/>
          <w:sz w:val="28"/>
          <w:szCs w:val="28"/>
          <w:bdr w:val="none" w:color="auto" w:sz="0" w:space="0"/>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2320F"/>
    <w:rsid w:val="7622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2020-11-15T01:33:00Z</dcterms:created>
  <dc:creator>王斌</dc:creator>
  <cp:lastModifiedBy>王斌</cp:lastModifiedBy>
  <dcterms:modified xsi:type="dcterms:W3CDTF">2020-11-15T01:34:29Z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